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03" w:rsidRPr="00DD1F96" w:rsidRDefault="00995D03" w:rsidP="002C1A88">
      <w:pPr>
        <w:spacing w:line="240" w:lineRule="auto"/>
        <w:jc w:val="both"/>
        <w:rPr>
          <w:rFonts w:ascii="Times New Roman" w:hAnsi="Times New Roman" w:cs="Times New Roman"/>
          <w:b/>
          <w:sz w:val="28"/>
          <w:szCs w:val="28"/>
        </w:rPr>
      </w:pPr>
      <w:r w:rsidRPr="00DD1F96">
        <w:rPr>
          <w:rFonts w:ascii="Times New Roman" w:hAnsi="Times New Roman" w:cs="Times New Roman"/>
          <w:b/>
          <w:sz w:val="28"/>
          <w:szCs w:val="28"/>
        </w:rPr>
        <w:t>СТАНДАРТ РАСКРЫТИЯ ИНФОРМАЦИИ, СОГЛАСНО ПОСТАНОВЛЕНИЯ ПРАВИТЕЛЬСТВА РФ №731</w:t>
      </w:r>
    </w:p>
    <w:p w:rsidR="00342B2F" w:rsidRPr="00DD1F96" w:rsidRDefault="002C1A88" w:rsidP="002C1A88">
      <w:pPr>
        <w:spacing w:line="240" w:lineRule="auto"/>
        <w:jc w:val="center"/>
        <w:rPr>
          <w:rFonts w:ascii="Times New Roman" w:hAnsi="Times New Roman" w:cs="Times New Roman"/>
          <w:b/>
          <w:sz w:val="28"/>
          <w:szCs w:val="28"/>
        </w:rPr>
      </w:pPr>
      <w:r w:rsidRPr="00DD1F96">
        <w:rPr>
          <w:rFonts w:ascii="Times New Roman" w:hAnsi="Times New Roman" w:cs="Times New Roman"/>
          <w:b/>
          <w:sz w:val="28"/>
          <w:szCs w:val="28"/>
        </w:rPr>
        <w:t>201</w:t>
      </w:r>
      <w:r w:rsidR="00DD1F96" w:rsidRPr="00DD1F96">
        <w:rPr>
          <w:rFonts w:ascii="Times New Roman" w:hAnsi="Times New Roman" w:cs="Times New Roman"/>
          <w:b/>
          <w:sz w:val="28"/>
          <w:szCs w:val="28"/>
        </w:rPr>
        <w:t>3</w:t>
      </w:r>
      <w:r w:rsidRPr="00DD1F96">
        <w:rPr>
          <w:rFonts w:ascii="Times New Roman" w:hAnsi="Times New Roman" w:cs="Times New Roman"/>
          <w:b/>
          <w:sz w:val="28"/>
          <w:szCs w:val="28"/>
        </w:rPr>
        <w:t>г.-201</w:t>
      </w:r>
      <w:r w:rsidR="00DD1F96" w:rsidRPr="00DD1F96">
        <w:rPr>
          <w:rFonts w:ascii="Times New Roman" w:hAnsi="Times New Roman" w:cs="Times New Roman"/>
          <w:b/>
          <w:sz w:val="28"/>
          <w:szCs w:val="28"/>
        </w:rPr>
        <w:t>4</w:t>
      </w:r>
      <w:r w:rsidRPr="00DD1F96">
        <w:rPr>
          <w:rFonts w:ascii="Times New Roman" w:hAnsi="Times New Roman" w:cs="Times New Roman"/>
          <w:b/>
          <w:sz w:val="28"/>
          <w:szCs w:val="28"/>
        </w:rPr>
        <w:t>г.г.</w:t>
      </w:r>
    </w:p>
    <w:p w:rsidR="007724FD" w:rsidRPr="00DD1F96" w:rsidRDefault="007724FD" w:rsidP="002C1A88">
      <w:pPr>
        <w:spacing w:line="240" w:lineRule="auto"/>
        <w:jc w:val="both"/>
        <w:rPr>
          <w:rFonts w:ascii="Times New Roman" w:hAnsi="Times New Roman" w:cs="Times New Roman"/>
          <w:sz w:val="24"/>
          <w:szCs w:val="24"/>
        </w:rPr>
      </w:pPr>
      <w:r w:rsidRPr="00DD1F96">
        <w:rPr>
          <w:rFonts w:ascii="Times New Roman" w:hAnsi="Times New Roman" w:cs="Times New Roman"/>
          <w:sz w:val="24"/>
          <w:szCs w:val="24"/>
        </w:rPr>
        <w:t>Общество с ограниченной ответственностью "Управляющая компания "Жилищное хозяйство".</w:t>
      </w:r>
    </w:p>
    <w:p w:rsidR="007724FD" w:rsidRPr="00DD1F96" w:rsidRDefault="007724FD" w:rsidP="002C1A88">
      <w:pPr>
        <w:spacing w:line="240" w:lineRule="auto"/>
        <w:jc w:val="both"/>
        <w:rPr>
          <w:rFonts w:ascii="Times New Roman" w:hAnsi="Times New Roman" w:cs="Times New Roman"/>
          <w:sz w:val="24"/>
          <w:szCs w:val="24"/>
        </w:rPr>
      </w:pPr>
      <w:r w:rsidRPr="00DD1F96">
        <w:rPr>
          <w:rFonts w:ascii="Times New Roman" w:hAnsi="Times New Roman" w:cs="Times New Roman"/>
          <w:sz w:val="24"/>
          <w:szCs w:val="24"/>
        </w:rPr>
        <w:t>Директор: Чепурнова Ирина Федоровна</w:t>
      </w:r>
    </w:p>
    <w:p w:rsidR="007724FD" w:rsidRPr="00DD1F96" w:rsidRDefault="00762C63" w:rsidP="002C1A88">
      <w:pPr>
        <w:spacing w:line="240" w:lineRule="auto"/>
        <w:jc w:val="both"/>
        <w:rPr>
          <w:rFonts w:ascii="Times New Roman" w:hAnsi="Times New Roman" w:cs="Times New Roman"/>
          <w:sz w:val="24"/>
          <w:szCs w:val="24"/>
        </w:rPr>
      </w:pPr>
      <w:r w:rsidRPr="00DD1F96">
        <w:rPr>
          <w:rFonts w:ascii="Times New Roman" w:hAnsi="Times New Roman" w:cs="Times New Roman"/>
          <w:sz w:val="24"/>
          <w:szCs w:val="24"/>
        </w:rPr>
        <w:t xml:space="preserve">ООО "УК "ЖХ" зарегистрирована в Межрайонной ИФНС России №6 по Волгоградской области 01.11.2007г. Фактически действует с апреля 2008 года. ОГРН 107345600176 </w:t>
      </w:r>
    </w:p>
    <w:p w:rsidR="007724FD" w:rsidRPr="00DD1F96" w:rsidRDefault="00762C63" w:rsidP="002C1A88">
      <w:pPr>
        <w:spacing w:line="240" w:lineRule="auto"/>
        <w:jc w:val="both"/>
        <w:rPr>
          <w:rFonts w:ascii="Times New Roman" w:hAnsi="Times New Roman" w:cs="Times New Roman"/>
          <w:sz w:val="24"/>
          <w:szCs w:val="24"/>
        </w:rPr>
      </w:pPr>
      <w:r w:rsidRPr="00DD1F96">
        <w:rPr>
          <w:rFonts w:ascii="Times New Roman" w:hAnsi="Times New Roman" w:cs="Times New Roman"/>
          <w:sz w:val="24"/>
          <w:szCs w:val="24"/>
        </w:rPr>
        <w:t xml:space="preserve">ИНН 3437012429 </w:t>
      </w:r>
    </w:p>
    <w:p w:rsidR="007724FD" w:rsidRPr="00DD1F96" w:rsidRDefault="007724FD" w:rsidP="002C1A88">
      <w:pPr>
        <w:spacing w:line="240" w:lineRule="auto"/>
        <w:jc w:val="both"/>
        <w:rPr>
          <w:rFonts w:ascii="Times New Roman" w:hAnsi="Times New Roman" w:cs="Times New Roman"/>
          <w:sz w:val="24"/>
          <w:szCs w:val="24"/>
        </w:rPr>
      </w:pPr>
      <w:r w:rsidRPr="00DD1F96">
        <w:rPr>
          <w:rFonts w:ascii="Times New Roman" w:hAnsi="Times New Roman" w:cs="Times New Roman"/>
          <w:sz w:val="24"/>
          <w:szCs w:val="24"/>
        </w:rPr>
        <w:t xml:space="preserve">КПП 343701001. </w:t>
      </w:r>
    </w:p>
    <w:p w:rsidR="007724FD" w:rsidRPr="00DD1F96" w:rsidRDefault="007724FD" w:rsidP="002C1A88">
      <w:pPr>
        <w:spacing w:line="240" w:lineRule="auto"/>
        <w:jc w:val="both"/>
        <w:rPr>
          <w:rFonts w:ascii="Times New Roman" w:hAnsi="Times New Roman" w:cs="Times New Roman"/>
          <w:sz w:val="24"/>
          <w:szCs w:val="24"/>
        </w:rPr>
      </w:pPr>
      <w:r w:rsidRPr="00DD1F96">
        <w:rPr>
          <w:rFonts w:ascii="Times New Roman" w:hAnsi="Times New Roman" w:cs="Times New Roman"/>
          <w:sz w:val="24"/>
          <w:szCs w:val="24"/>
        </w:rPr>
        <w:t xml:space="preserve">Юридический и фактический адрес: </w:t>
      </w:r>
      <w:proofErr w:type="spellStart"/>
      <w:r w:rsidRPr="00DD1F96">
        <w:rPr>
          <w:rFonts w:ascii="Times New Roman" w:hAnsi="Times New Roman" w:cs="Times New Roman"/>
          <w:sz w:val="24"/>
          <w:szCs w:val="24"/>
        </w:rPr>
        <w:t>ул.Республиканская</w:t>
      </w:r>
      <w:proofErr w:type="spellEnd"/>
      <w:r w:rsidRPr="00DD1F96">
        <w:rPr>
          <w:rFonts w:ascii="Times New Roman" w:hAnsi="Times New Roman" w:cs="Times New Roman"/>
          <w:sz w:val="24"/>
          <w:szCs w:val="24"/>
        </w:rPr>
        <w:t xml:space="preserve"> дом 28 А.</w:t>
      </w:r>
    </w:p>
    <w:p w:rsidR="007724FD" w:rsidRPr="00DD1F96" w:rsidRDefault="007724FD" w:rsidP="002C1A88">
      <w:pPr>
        <w:spacing w:line="240" w:lineRule="auto"/>
        <w:jc w:val="both"/>
        <w:rPr>
          <w:rFonts w:ascii="Times New Roman" w:hAnsi="Times New Roman" w:cs="Times New Roman"/>
          <w:sz w:val="24"/>
          <w:szCs w:val="24"/>
        </w:rPr>
      </w:pPr>
      <w:r w:rsidRPr="00DD1F96">
        <w:rPr>
          <w:rFonts w:ascii="Times New Roman" w:hAnsi="Times New Roman" w:cs="Times New Roman"/>
          <w:sz w:val="24"/>
          <w:szCs w:val="24"/>
        </w:rPr>
        <w:t xml:space="preserve">Фактический адрес местонахождения органов управления управляющей организации: </w:t>
      </w:r>
      <w:proofErr w:type="spellStart"/>
      <w:r w:rsidRPr="00DD1F96">
        <w:rPr>
          <w:rFonts w:ascii="Times New Roman" w:hAnsi="Times New Roman" w:cs="Times New Roman"/>
          <w:sz w:val="24"/>
          <w:szCs w:val="24"/>
        </w:rPr>
        <w:t>ул.Республиканская</w:t>
      </w:r>
      <w:proofErr w:type="spellEnd"/>
      <w:r w:rsidRPr="00DD1F96">
        <w:rPr>
          <w:rFonts w:ascii="Times New Roman" w:hAnsi="Times New Roman" w:cs="Times New Roman"/>
          <w:sz w:val="24"/>
          <w:szCs w:val="24"/>
        </w:rPr>
        <w:t xml:space="preserve"> дом 28 А.</w:t>
      </w:r>
    </w:p>
    <w:p w:rsidR="007724FD" w:rsidRPr="00DD1F96" w:rsidRDefault="007724FD" w:rsidP="002C1A88">
      <w:pPr>
        <w:spacing w:line="240" w:lineRule="auto"/>
        <w:jc w:val="both"/>
        <w:rPr>
          <w:rFonts w:ascii="Times New Roman" w:hAnsi="Times New Roman" w:cs="Times New Roman"/>
          <w:sz w:val="24"/>
          <w:szCs w:val="24"/>
        </w:rPr>
      </w:pPr>
      <w:r w:rsidRPr="00DD1F96">
        <w:rPr>
          <w:rFonts w:ascii="Times New Roman" w:hAnsi="Times New Roman" w:cs="Times New Roman"/>
          <w:sz w:val="24"/>
          <w:szCs w:val="24"/>
        </w:rPr>
        <w:t>Телефон  (8(84463) 2-39-43.</w:t>
      </w:r>
    </w:p>
    <w:p w:rsidR="007724FD" w:rsidRPr="00DD1F96" w:rsidRDefault="007724FD" w:rsidP="002C1A88">
      <w:pPr>
        <w:spacing w:line="240" w:lineRule="auto"/>
        <w:jc w:val="both"/>
        <w:rPr>
          <w:rFonts w:ascii="Times New Roman" w:hAnsi="Times New Roman" w:cs="Times New Roman"/>
          <w:sz w:val="24"/>
          <w:szCs w:val="24"/>
        </w:rPr>
      </w:pPr>
      <w:r w:rsidRPr="00DD1F96">
        <w:rPr>
          <w:rFonts w:ascii="Times New Roman" w:hAnsi="Times New Roman" w:cs="Times New Roman"/>
          <w:sz w:val="24"/>
          <w:szCs w:val="24"/>
        </w:rPr>
        <w:t>А</w:t>
      </w:r>
      <w:r w:rsidR="00762C63" w:rsidRPr="00DD1F96">
        <w:rPr>
          <w:rFonts w:ascii="Times New Roman" w:hAnsi="Times New Roman" w:cs="Times New Roman"/>
          <w:sz w:val="24"/>
          <w:szCs w:val="24"/>
        </w:rPr>
        <w:t xml:space="preserve">дрес </w:t>
      </w:r>
      <w:r w:rsidRPr="00DD1F96">
        <w:rPr>
          <w:rFonts w:ascii="Times New Roman" w:hAnsi="Times New Roman" w:cs="Times New Roman"/>
          <w:sz w:val="24"/>
          <w:szCs w:val="24"/>
        </w:rPr>
        <w:t xml:space="preserve">электронной почты  </w:t>
      </w:r>
      <w:hyperlink r:id="rId7" w:history="1">
        <w:r w:rsidR="00762C63" w:rsidRPr="00DD1F96">
          <w:rPr>
            <w:rStyle w:val="a3"/>
            <w:rFonts w:ascii="Times New Roman" w:hAnsi="Times New Roman" w:cs="Times New Roman"/>
            <w:sz w:val="24"/>
            <w:szCs w:val="24"/>
          </w:rPr>
          <w:t>OOOUKJH01@yandex.ru</w:t>
        </w:r>
      </w:hyperlink>
      <w:r w:rsidRPr="00DD1F96">
        <w:rPr>
          <w:rFonts w:ascii="Times New Roman" w:hAnsi="Times New Roman" w:cs="Times New Roman"/>
          <w:sz w:val="24"/>
          <w:szCs w:val="24"/>
        </w:rPr>
        <w:t>.</w:t>
      </w:r>
    </w:p>
    <w:p w:rsidR="007724FD" w:rsidRPr="00DD1F96" w:rsidRDefault="007724FD" w:rsidP="002C1A88">
      <w:pPr>
        <w:spacing w:line="240" w:lineRule="auto"/>
        <w:jc w:val="both"/>
        <w:rPr>
          <w:rFonts w:ascii="Times New Roman" w:hAnsi="Times New Roman" w:cs="Times New Roman"/>
          <w:sz w:val="24"/>
          <w:szCs w:val="24"/>
        </w:rPr>
      </w:pPr>
      <w:r w:rsidRPr="00DD1F96">
        <w:rPr>
          <w:rFonts w:ascii="Times New Roman" w:hAnsi="Times New Roman" w:cs="Times New Roman"/>
          <w:sz w:val="24"/>
          <w:szCs w:val="24"/>
        </w:rPr>
        <w:t xml:space="preserve">Официальный сайт в сети Интернет: </w:t>
      </w:r>
      <w:hyperlink r:id="rId8" w:history="1">
        <w:r w:rsidRPr="00DD1F96">
          <w:rPr>
            <w:rStyle w:val="a3"/>
            <w:rFonts w:ascii="Times New Roman" w:hAnsi="Times New Roman" w:cs="Times New Roman"/>
            <w:sz w:val="24"/>
            <w:szCs w:val="24"/>
            <w:lang w:val="en-US"/>
          </w:rPr>
          <w:t>www</w:t>
        </w:r>
        <w:r w:rsidRPr="00DD1F96">
          <w:rPr>
            <w:rStyle w:val="a3"/>
            <w:rFonts w:ascii="Times New Roman" w:hAnsi="Times New Roman" w:cs="Times New Roman"/>
            <w:sz w:val="24"/>
            <w:szCs w:val="24"/>
          </w:rPr>
          <w:t>.</w:t>
        </w:r>
        <w:proofErr w:type="spellStart"/>
        <w:r w:rsidRPr="00DD1F96">
          <w:rPr>
            <w:rStyle w:val="a3"/>
            <w:rFonts w:ascii="Times New Roman" w:hAnsi="Times New Roman" w:cs="Times New Roman"/>
            <w:sz w:val="24"/>
            <w:szCs w:val="24"/>
            <w:lang w:val="en-US"/>
          </w:rPr>
          <w:t>uk</w:t>
        </w:r>
        <w:proofErr w:type="spellEnd"/>
        <w:r w:rsidRPr="00DD1F96">
          <w:rPr>
            <w:rStyle w:val="a3"/>
            <w:rFonts w:ascii="Times New Roman" w:hAnsi="Times New Roman" w:cs="Times New Roman"/>
            <w:sz w:val="24"/>
            <w:szCs w:val="24"/>
          </w:rPr>
          <w:t>-</w:t>
        </w:r>
        <w:proofErr w:type="spellStart"/>
        <w:r w:rsidRPr="00DD1F96">
          <w:rPr>
            <w:rStyle w:val="a3"/>
            <w:rFonts w:ascii="Times New Roman" w:hAnsi="Times New Roman" w:cs="Times New Roman"/>
            <w:sz w:val="24"/>
            <w:szCs w:val="24"/>
            <w:lang w:val="en-US"/>
          </w:rPr>
          <w:t>zhilhoz</w:t>
        </w:r>
        <w:proofErr w:type="spellEnd"/>
        <w:r w:rsidRPr="00DD1F96">
          <w:rPr>
            <w:rStyle w:val="a3"/>
            <w:rFonts w:ascii="Times New Roman" w:hAnsi="Times New Roman" w:cs="Times New Roman"/>
            <w:sz w:val="24"/>
            <w:szCs w:val="24"/>
          </w:rPr>
          <w:t>.</w:t>
        </w:r>
        <w:proofErr w:type="spellStart"/>
        <w:r w:rsidRPr="00DD1F96">
          <w:rPr>
            <w:rStyle w:val="a3"/>
            <w:rFonts w:ascii="Times New Roman" w:hAnsi="Times New Roman" w:cs="Times New Roman"/>
            <w:sz w:val="24"/>
            <w:szCs w:val="24"/>
            <w:lang w:val="en-US"/>
          </w:rPr>
          <w:t>ru</w:t>
        </w:r>
        <w:proofErr w:type="spellEnd"/>
      </w:hyperlink>
    </w:p>
    <w:p w:rsidR="007724FD" w:rsidRPr="00DD1F96" w:rsidRDefault="00225F36" w:rsidP="002C1A88">
      <w:pPr>
        <w:spacing w:line="240" w:lineRule="auto"/>
        <w:jc w:val="both"/>
        <w:rPr>
          <w:rFonts w:ascii="Times New Roman" w:hAnsi="Times New Roman" w:cs="Times New Roman"/>
          <w:sz w:val="24"/>
          <w:szCs w:val="24"/>
        </w:rPr>
      </w:pPr>
      <w:r w:rsidRPr="00DD1F96">
        <w:rPr>
          <w:rFonts w:ascii="Times New Roman" w:hAnsi="Times New Roman" w:cs="Times New Roman"/>
          <w:sz w:val="24"/>
          <w:szCs w:val="24"/>
        </w:rPr>
        <w:t>Часы работы с 8-00 ч. до 17-00 ч. Выходной суббота-воскресенье.</w:t>
      </w:r>
    </w:p>
    <w:p w:rsidR="00762C63" w:rsidRPr="00DD1F96" w:rsidRDefault="00762C63" w:rsidP="002C1A88">
      <w:pPr>
        <w:spacing w:line="240" w:lineRule="auto"/>
        <w:jc w:val="both"/>
        <w:rPr>
          <w:rFonts w:ascii="Times New Roman" w:hAnsi="Times New Roman" w:cs="Times New Roman"/>
          <w:sz w:val="24"/>
          <w:szCs w:val="24"/>
        </w:rPr>
      </w:pPr>
      <w:r w:rsidRPr="00DD1F96">
        <w:rPr>
          <w:rFonts w:ascii="Times New Roman" w:hAnsi="Times New Roman" w:cs="Times New Roman"/>
          <w:sz w:val="24"/>
          <w:szCs w:val="24"/>
        </w:rPr>
        <w:t xml:space="preserve">Приемные дни: вторник и четверг с 8-00 до 12-00ч. Инженер ПТО (технические вопросы) Лебедева Ирина Васильевна. Приемные дни: понедельник и среда с 8-00 до 12-00ч. Телефон 2-39-29. Оператор </w:t>
      </w:r>
      <w:proofErr w:type="spellStart"/>
      <w:r w:rsidRPr="00DD1F96">
        <w:rPr>
          <w:rFonts w:ascii="Times New Roman" w:hAnsi="Times New Roman" w:cs="Times New Roman"/>
          <w:sz w:val="24"/>
          <w:szCs w:val="24"/>
        </w:rPr>
        <w:t>Кожокарь</w:t>
      </w:r>
      <w:proofErr w:type="spellEnd"/>
      <w:r w:rsidRPr="00DD1F96">
        <w:rPr>
          <w:rFonts w:ascii="Times New Roman" w:hAnsi="Times New Roman" w:cs="Times New Roman"/>
          <w:sz w:val="24"/>
          <w:szCs w:val="24"/>
        </w:rPr>
        <w:t xml:space="preserve"> Елена Павловна (вопросы выписки квитанций), юрист </w:t>
      </w:r>
      <w:proofErr w:type="spellStart"/>
      <w:r w:rsidRPr="00DD1F96">
        <w:rPr>
          <w:rFonts w:ascii="Times New Roman" w:hAnsi="Times New Roman" w:cs="Times New Roman"/>
          <w:sz w:val="24"/>
          <w:szCs w:val="24"/>
        </w:rPr>
        <w:t>Усков</w:t>
      </w:r>
      <w:proofErr w:type="spellEnd"/>
      <w:r w:rsidRPr="00DD1F96">
        <w:rPr>
          <w:rFonts w:ascii="Times New Roman" w:hAnsi="Times New Roman" w:cs="Times New Roman"/>
          <w:sz w:val="24"/>
          <w:szCs w:val="24"/>
        </w:rPr>
        <w:t xml:space="preserve"> Вячеслав Эдуардович (правовые вопросы), тел. 2-39-43.</w:t>
      </w:r>
    </w:p>
    <w:p w:rsidR="00762C63" w:rsidRPr="00DD1F96" w:rsidRDefault="00225F36" w:rsidP="002C1A88">
      <w:pPr>
        <w:spacing w:line="240" w:lineRule="auto"/>
        <w:jc w:val="both"/>
        <w:rPr>
          <w:rFonts w:ascii="Times New Roman" w:hAnsi="Times New Roman" w:cs="Times New Roman"/>
          <w:sz w:val="24"/>
          <w:szCs w:val="24"/>
        </w:rPr>
      </w:pPr>
      <w:r w:rsidRPr="00DD1F96">
        <w:rPr>
          <w:rFonts w:ascii="Times New Roman" w:hAnsi="Times New Roman" w:cs="Times New Roman"/>
          <w:sz w:val="24"/>
          <w:szCs w:val="24"/>
        </w:rPr>
        <w:t>Кр</w:t>
      </w:r>
      <w:r w:rsidR="00762C63" w:rsidRPr="00DD1F96">
        <w:rPr>
          <w:rFonts w:ascii="Times New Roman" w:hAnsi="Times New Roman" w:cs="Times New Roman"/>
          <w:sz w:val="24"/>
          <w:szCs w:val="24"/>
        </w:rPr>
        <w:t xml:space="preserve">углосуточная диспетчерская служба расположена по адресу </w:t>
      </w:r>
      <w:proofErr w:type="spellStart"/>
      <w:r w:rsidR="00762C63" w:rsidRPr="00DD1F96">
        <w:rPr>
          <w:rFonts w:ascii="Times New Roman" w:hAnsi="Times New Roman" w:cs="Times New Roman"/>
          <w:sz w:val="24"/>
          <w:szCs w:val="24"/>
        </w:rPr>
        <w:t>ул.Миронова</w:t>
      </w:r>
      <w:proofErr w:type="spellEnd"/>
      <w:r w:rsidR="00762C63" w:rsidRPr="00DD1F96">
        <w:rPr>
          <w:rFonts w:ascii="Times New Roman" w:hAnsi="Times New Roman" w:cs="Times New Roman"/>
          <w:sz w:val="24"/>
          <w:szCs w:val="24"/>
        </w:rPr>
        <w:t xml:space="preserve"> дом 98. Телефон </w:t>
      </w:r>
      <w:r w:rsidR="00975002" w:rsidRPr="00DD1F96">
        <w:rPr>
          <w:rFonts w:ascii="Times New Roman" w:hAnsi="Times New Roman" w:cs="Times New Roman"/>
          <w:sz w:val="24"/>
          <w:szCs w:val="24"/>
        </w:rPr>
        <w:t>8(4463)</w:t>
      </w:r>
      <w:r w:rsidR="00762C63" w:rsidRPr="00DD1F96">
        <w:rPr>
          <w:rFonts w:ascii="Times New Roman" w:hAnsi="Times New Roman" w:cs="Times New Roman"/>
          <w:sz w:val="24"/>
          <w:szCs w:val="24"/>
        </w:rPr>
        <w:t xml:space="preserve">2-12-47. </w:t>
      </w:r>
    </w:p>
    <w:p w:rsidR="00762C63" w:rsidRPr="00DD1F96" w:rsidRDefault="00762C63" w:rsidP="002C1A88">
      <w:pPr>
        <w:spacing w:line="240" w:lineRule="auto"/>
        <w:jc w:val="both"/>
        <w:rPr>
          <w:rFonts w:ascii="Times New Roman" w:hAnsi="Times New Roman" w:cs="Times New Roman"/>
          <w:sz w:val="24"/>
          <w:szCs w:val="24"/>
          <w:highlight w:val="yellow"/>
        </w:rPr>
      </w:pPr>
    </w:p>
    <w:p w:rsidR="00762C63" w:rsidRPr="00DD1F96" w:rsidRDefault="00762C63" w:rsidP="002C1A88">
      <w:pPr>
        <w:spacing w:line="240" w:lineRule="auto"/>
        <w:jc w:val="both"/>
        <w:rPr>
          <w:rFonts w:ascii="Times New Roman" w:hAnsi="Times New Roman" w:cs="Times New Roman"/>
          <w:sz w:val="24"/>
          <w:szCs w:val="24"/>
          <w:highlight w:val="yellow"/>
        </w:rPr>
      </w:pPr>
    </w:p>
    <w:p w:rsidR="00995D03" w:rsidRPr="00DD1F96" w:rsidRDefault="00995D03" w:rsidP="002C1A88">
      <w:pPr>
        <w:jc w:val="both"/>
        <w:rPr>
          <w:rFonts w:ascii="Times New Roman" w:hAnsi="Times New Roman" w:cs="Times New Roman"/>
          <w:sz w:val="24"/>
          <w:szCs w:val="24"/>
          <w:highlight w:val="yellow"/>
        </w:rPr>
      </w:pPr>
    </w:p>
    <w:tbl>
      <w:tblPr>
        <w:tblW w:w="13380" w:type="dxa"/>
        <w:tblInd w:w="93" w:type="dxa"/>
        <w:tblLook w:val="04A0" w:firstRow="1" w:lastRow="0" w:firstColumn="1" w:lastColumn="0" w:noHBand="0" w:noVBand="1"/>
      </w:tblPr>
      <w:tblGrid>
        <w:gridCol w:w="589"/>
        <w:gridCol w:w="3714"/>
        <w:gridCol w:w="565"/>
        <w:gridCol w:w="520"/>
        <w:gridCol w:w="802"/>
        <w:gridCol w:w="1181"/>
        <w:gridCol w:w="1089"/>
        <w:gridCol w:w="1590"/>
        <w:gridCol w:w="1205"/>
        <w:gridCol w:w="1193"/>
        <w:gridCol w:w="763"/>
        <w:gridCol w:w="1381"/>
      </w:tblGrid>
      <w:tr w:rsidR="00DD1F96" w:rsidRPr="00DD1F96" w:rsidTr="00DD1F96">
        <w:trPr>
          <w:trHeight w:val="300"/>
        </w:trPr>
        <w:tc>
          <w:tcPr>
            <w:tcW w:w="13380" w:type="dxa"/>
            <w:gridSpan w:val="12"/>
            <w:tcBorders>
              <w:top w:val="nil"/>
              <w:left w:val="nil"/>
              <w:bottom w:val="single" w:sz="4" w:space="0" w:color="auto"/>
              <w:right w:val="nil"/>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b/>
                <w:bCs/>
                <w:color w:val="000000"/>
                <w:lang w:eastAsia="ru-RU"/>
              </w:rPr>
            </w:pPr>
            <w:r w:rsidRPr="00DD1F96">
              <w:rPr>
                <w:rFonts w:ascii="Times New Roman" w:eastAsia="Times New Roman" w:hAnsi="Times New Roman" w:cs="Times New Roman"/>
                <w:b/>
                <w:bCs/>
                <w:color w:val="000000"/>
                <w:lang w:eastAsia="ru-RU"/>
              </w:rPr>
              <w:t xml:space="preserve">                                                                                        </w:t>
            </w:r>
          </w:p>
          <w:tbl>
            <w:tblPr>
              <w:tblW w:w="14282" w:type="dxa"/>
              <w:tblInd w:w="93" w:type="dxa"/>
              <w:tblLook w:val="04A0" w:firstRow="1" w:lastRow="0" w:firstColumn="1" w:lastColumn="0" w:noHBand="0" w:noVBand="1"/>
            </w:tblPr>
            <w:tblGrid>
              <w:gridCol w:w="14282"/>
            </w:tblGrid>
            <w:tr w:rsidR="00DD1F96" w:rsidRPr="00DD1F96" w:rsidTr="00DD1F96">
              <w:trPr>
                <w:trHeight w:val="300"/>
              </w:trPr>
              <w:tc>
                <w:tcPr>
                  <w:tcW w:w="14282" w:type="dxa"/>
                  <w:tcBorders>
                    <w:top w:val="nil"/>
                    <w:left w:val="nil"/>
                    <w:bottom w:val="single" w:sz="4" w:space="0" w:color="auto"/>
                    <w:right w:val="nil"/>
                  </w:tcBorders>
                  <w:shd w:val="clear" w:color="auto" w:fill="auto"/>
                  <w:noWrap/>
                  <w:vAlign w:val="bottom"/>
                  <w:hideMark/>
                </w:tcPr>
                <w:p w:rsidR="00DD1F96" w:rsidRPr="00611D44" w:rsidRDefault="00DD1F96" w:rsidP="00DD1F96">
                  <w:pPr>
                    <w:spacing w:after="0" w:line="240" w:lineRule="auto"/>
                    <w:jc w:val="center"/>
                    <w:rPr>
                      <w:rFonts w:ascii="Times New Roman" w:eastAsia="Times New Roman" w:hAnsi="Times New Roman" w:cs="Times New Roman"/>
                      <w:b/>
                      <w:bCs/>
                      <w:color w:val="000000"/>
                      <w:lang w:eastAsia="ru-RU"/>
                    </w:rPr>
                  </w:pPr>
                  <w:r w:rsidRPr="00611D44">
                    <w:rPr>
                      <w:rFonts w:ascii="Times New Roman" w:eastAsia="Times New Roman" w:hAnsi="Times New Roman" w:cs="Times New Roman"/>
                      <w:b/>
                      <w:bCs/>
                      <w:color w:val="000000"/>
                      <w:lang w:eastAsia="ru-RU"/>
                    </w:rPr>
                    <w:lastRenderedPageBreak/>
                    <w:t>ПЕРЕЧЕНЬ МНОГОКВАРТИРНЫХ ДОМОВ, НАХОДЯЩИХСЯ В УПРАВЛЕНИИ ООО "УК "ЖХ"</w:t>
                  </w:r>
                </w:p>
                <w:p w:rsidR="00DD1F96" w:rsidRPr="00611D44" w:rsidRDefault="00611D44" w:rsidP="00DD1F96">
                  <w:pPr>
                    <w:spacing w:after="0" w:line="240" w:lineRule="auto"/>
                    <w:jc w:val="center"/>
                    <w:rPr>
                      <w:rFonts w:ascii="Times New Roman" w:eastAsia="Times New Roman" w:hAnsi="Times New Roman" w:cs="Times New Roman"/>
                      <w:b/>
                      <w:bCs/>
                      <w:color w:val="000000"/>
                      <w:lang w:eastAsia="ru-RU"/>
                    </w:rPr>
                  </w:pPr>
                  <w:r w:rsidRPr="00611D44">
                    <w:rPr>
                      <w:rFonts w:ascii="Times New Roman" w:eastAsia="Times New Roman" w:hAnsi="Times New Roman" w:cs="Times New Roman"/>
                      <w:b/>
                      <w:bCs/>
                      <w:color w:val="000000"/>
                      <w:lang w:eastAsia="ru-RU"/>
                    </w:rPr>
                    <w:t>По состоянию на 01.04.2014</w:t>
                  </w:r>
                  <w:r w:rsidR="00DD1F96" w:rsidRPr="00611D44">
                    <w:rPr>
                      <w:rFonts w:ascii="Times New Roman" w:eastAsia="Times New Roman" w:hAnsi="Times New Roman" w:cs="Times New Roman"/>
                      <w:b/>
                      <w:bCs/>
                      <w:color w:val="000000"/>
                      <w:lang w:eastAsia="ru-RU"/>
                    </w:rPr>
                    <w:t>г.</w:t>
                  </w:r>
                </w:p>
                <w:p w:rsidR="00DD1F96" w:rsidRPr="00611D44" w:rsidRDefault="00DD1F96" w:rsidP="00DD1F96">
                  <w:pPr>
                    <w:spacing w:after="0" w:line="240" w:lineRule="auto"/>
                    <w:jc w:val="right"/>
                    <w:rPr>
                      <w:rFonts w:ascii="Times New Roman" w:eastAsia="Times New Roman" w:hAnsi="Times New Roman" w:cs="Times New Roman"/>
                      <w:b/>
                      <w:bCs/>
                      <w:color w:val="000000"/>
                      <w:lang w:eastAsia="ru-RU"/>
                    </w:rPr>
                  </w:pPr>
                  <w:r w:rsidRPr="00611D44">
                    <w:rPr>
                      <w:rFonts w:ascii="Times New Roman" w:eastAsia="Times New Roman" w:hAnsi="Times New Roman" w:cs="Times New Roman"/>
                      <w:b/>
                      <w:bCs/>
                      <w:color w:val="000000"/>
                      <w:lang w:eastAsia="ru-RU"/>
                    </w:rPr>
                    <w:t>Таб.1</w:t>
                  </w:r>
                </w:p>
                <w:p w:rsidR="00DD1F96" w:rsidRPr="00DD1F96" w:rsidRDefault="00DD1F96" w:rsidP="00DD1F96">
                  <w:pPr>
                    <w:spacing w:after="0" w:line="240" w:lineRule="auto"/>
                    <w:jc w:val="right"/>
                    <w:rPr>
                      <w:rFonts w:ascii="Times New Roman" w:eastAsia="Times New Roman" w:hAnsi="Times New Roman" w:cs="Times New Roman"/>
                      <w:b/>
                      <w:bCs/>
                      <w:color w:val="000000"/>
                      <w:highlight w:val="yellow"/>
                      <w:lang w:eastAsia="ru-RU"/>
                    </w:rPr>
                  </w:pPr>
                </w:p>
              </w:tc>
            </w:tr>
          </w:tbl>
          <w:p w:rsidR="00DD1F96" w:rsidRPr="00DD1F96" w:rsidRDefault="00DD1F96" w:rsidP="00DD1F96">
            <w:pPr>
              <w:spacing w:after="0" w:line="240" w:lineRule="auto"/>
              <w:jc w:val="center"/>
              <w:rPr>
                <w:rFonts w:ascii="Times New Roman" w:eastAsia="Times New Roman" w:hAnsi="Times New Roman" w:cs="Times New Roman"/>
                <w:b/>
                <w:bCs/>
                <w:color w:val="000000"/>
                <w:lang w:eastAsia="ru-RU"/>
              </w:rPr>
            </w:pPr>
          </w:p>
        </w:tc>
      </w:tr>
      <w:tr w:rsidR="00DD1F96" w:rsidRPr="00DD1F96" w:rsidTr="00DD1F96">
        <w:trPr>
          <w:trHeight w:val="405"/>
        </w:trPr>
        <w:tc>
          <w:tcPr>
            <w:tcW w:w="539" w:type="dxa"/>
            <w:vMerge w:val="restart"/>
            <w:tcBorders>
              <w:top w:val="nil"/>
              <w:left w:val="single" w:sz="4" w:space="0" w:color="auto"/>
              <w:bottom w:val="nil"/>
              <w:right w:val="single" w:sz="4" w:space="0" w:color="auto"/>
            </w:tcBorders>
            <w:shd w:val="clear" w:color="auto" w:fill="auto"/>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lastRenderedPageBreak/>
              <w:t>№ п/п</w:t>
            </w:r>
          </w:p>
        </w:tc>
        <w:tc>
          <w:tcPr>
            <w:tcW w:w="3446" w:type="dxa"/>
            <w:vMerge w:val="restart"/>
            <w:tcBorders>
              <w:top w:val="nil"/>
              <w:left w:val="single" w:sz="4" w:space="0" w:color="auto"/>
              <w:bottom w:val="nil"/>
              <w:right w:val="single" w:sz="4" w:space="0" w:color="auto"/>
            </w:tcBorders>
            <w:shd w:val="clear" w:color="auto" w:fill="auto"/>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Адрес</w:t>
            </w:r>
          </w:p>
        </w:tc>
        <w:tc>
          <w:tcPr>
            <w:tcW w:w="524" w:type="dxa"/>
            <w:vMerge w:val="restart"/>
            <w:tcBorders>
              <w:top w:val="nil"/>
              <w:left w:val="single" w:sz="4" w:space="0" w:color="auto"/>
              <w:bottom w:val="nil"/>
              <w:right w:val="single" w:sz="4" w:space="0" w:color="auto"/>
            </w:tcBorders>
            <w:shd w:val="clear" w:color="auto" w:fill="auto"/>
            <w:textDirection w:val="btLr"/>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этажей</w:t>
            </w:r>
          </w:p>
        </w:tc>
        <w:tc>
          <w:tcPr>
            <w:tcW w:w="478" w:type="dxa"/>
            <w:vMerge w:val="restart"/>
            <w:tcBorders>
              <w:top w:val="nil"/>
              <w:left w:val="single" w:sz="4" w:space="0" w:color="auto"/>
              <w:bottom w:val="nil"/>
              <w:right w:val="single" w:sz="4" w:space="0" w:color="auto"/>
            </w:tcBorders>
            <w:shd w:val="clear" w:color="auto" w:fill="auto"/>
            <w:textDirection w:val="btLr"/>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подъездов</w:t>
            </w:r>
          </w:p>
        </w:tc>
        <w:tc>
          <w:tcPr>
            <w:tcW w:w="708" w:type="dxa"/>
            <w:vMerge w:val="restart"/>
            <w:tcBorders>
              <w:top w:val="nil"/>
              <w:left w:val="single" w:sz="4" w:space="0" w:color="auto"/>
              <w:bottom w:val="nil"/>
              <w:right w:val="single" w:sz="4" w:space="0" w:color="auto"/>
            </w:tcBorders>
            <w:shd w:val="clear" w:color="auto" w:fill="auto"/>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год ввода</w:t>
            </w:r>
          </w:p>
        </w:tc>
        <w:tc>
          <w:tcPr>
            <w:tcW w:w="4632" w:type="dxa"/>
            <w:gridSpan w:val="4"/>
            <w:tcBorders>
              <w:top w:val="single" w:sz="4" w:space="0" w:color="auto"/>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 xml:space="preserve">ПЛОЩАДЬ  общая </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площадь</w:t>
            </w:r>
            <w:r w:rsidRPr="00DD1F96">
              <w:rPr>
                <w:rFonts w:ascii="Times New Roman" w:eastAsia="Times New Roman" w:hAnsi="Times New Roman" w:cs="Times New Roman"/>
                <w:color w:val="000000"/>
                <w:lang w:eastAsia="ru-RU"/>
              </w:rPr>
              <w:br/>
              <w:t xml:space="preserve"> жилая</w:t>
            </w:r>
          </w:p>
        </w:tc>
        <w:tc>
          <w:tcPr>
            <w:tcW w:w="665" w:type="dxa"/>
            <w:vMerge w:val="restart"/>
            <w:tcBorders>
              <w:top w:val="nil"/>
              <w:left w:val="single" w:sz="4" w:space="0" w:color="auto"/>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квар</w:t>
            </w:r>
            <w:proofErr w:type="spellEnd"/>
            <w:r w:rsidRPr="00DD1F96">
              <w:rPr>
                <w:rFonts w:ascii="Times New Roman" w:eastAsia="Times New Roman" w:hAnsi="Times New Roman" w:cs="Times New Roman"/>
                <w:color w:val="000000"/>
                <w:lang w:eastAsia="ru-RU"/>
              </w:rPr>
              <w:t>-</w:t>
            </w:r>
            <w:r w:rsidRPr="00DD1F96">
              <w:rPr>
                <w:rFonts w:ascii="Times New Roman" w:eastAsia="Times New Roman" w:hAnsi="Times New Roman" w:cs="Times New Roman"/>
                <w:color w:val="000000"/>
                <w:lang w:eastAsia="ru-RU"/>
              </w:rPr>
              <w:br/>
              <w:t>тир</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объем</w:t>
            </w:r>
            <w:r w:rsidRPr="00DD1F96">
              <w:rPr>
                <w:rFonts w:ascii="Times New Roman" w:eastAsia="Times New Roman" w:hAnsi="Times New Roman" w:cs="Times New Roman"/>
                <w:color w:val="000000"/>
                <w:lang w:eastAsia="ru-RU"/>
              </w:rPr>
              <w:br/>
              <w:t>здания(</w:t>
            </w:r>
            <w:proofErr w:type="spellStart"/>
            <w:r w:rsidRPr="00DD1F96">
              <w:rPr>
                <w:rFonts w:ascii="Times New Roman" w:eastAsia="Times New Roman" w:hAnsi="Times New Roman" w:cs="Times New Roman"/>
                <w:color w:val="000000"/>
                <w:lang w:eastAsia="ru-RU"/>
              </w:rPr>
              <w:t>бп</w:t>
            </w:r>
            <w:proofErr w:type="spellEnd"/>
            <w:r w:rsidRPr="00DD1F96">
              <w:rPr>
                <w:rFonts w:ascii="Times New Roman" w:eastAsia="Times New Roman" w:hAnsi="Times New Roman" w:cs="Times New Roman"/>
                <w:color w:val="000000"/>
                <w:lang w:eastAsia="ru-RU"/>
              </w:rPr>
              <w:t>)</w:t>
            </w:r>
          </w:p>
        </w:tc>
      </w:tr>
      <w:tr w:rsidR="00DD1F96" w:rsidRPr="00DD1F96" w:rsidTr="00DD1F96">
        <w:trPr>
          <w:trHeight w:val="840"/>
        </w:trPr>
        <w:tc>
          <w:tcPr>
            <w:tcW w:w="539" w:type="dxa"/>
            <w:vMerge/>
            <w:tcBorders>
              <w:top w:val="nil"/>
              <w:left w:val="single" w:sz="4" w:space="0" w:color="auto"/>
              <w:bottom w:val="nil"/>
              <w:right w:val="single" w:sz="4" w:space="0" w:color="auto"/>
            </w:tcBorders>
            <w:vAlign w:val="center"/>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
        </w:tc>
        <w:tc>
          <w:tcPr>
            <w:tcW w:w="3446" w:type="dxa"/>
            <w:vMerge/>
            <w:tcBorders>
              <w:top w:val="nil"/>
              <w:left w:val="single" w:sz="4" w:space="0" w:color="auto"/>
              <w:bottom w:val="nil"/>
              <w:right w:val="single" w:sz="4" w:space="0" w:color="auto"/>
            </w:tcBorders>
            <w:vAlign w:val="center"/>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
        </w:tc>
        <w:tc>
          <w:tcPr>
            <w:tcW w:w="524" w:type="dxa"/>
            <w:vMerge/>
            <w:tcBorders>
              <w:top w:val="nil"/>
              <w:left w:val="single" w:sz="4" w:space="0" w:color="auto"/>
              <w:bottom w:val="nil"/>
              <w:right w:val="single" w:sz="4" w:space="0" w:color="auto"/>
            </w:tcBorders>
            <w:vAlign w:val="center"/>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
        </w:tc>
        <w:tc>
          <w:tcPr>
            <w:tcW w:w="478" w:type="dxa"/>
            <w:vMerge/>
            <w:tcBorders>
              <w:top w:val="nil"/>
              <w:left w:val="single" w:sz="4" w:space="0" w:color="auto"/>
              <w:bottom w:val="nil"/>
              <w:right w:val="single" w:sz="4" w:space="0" w:color="auto"/>
            </w:tcBorders>
            <w:vAlign w:val="center"/>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
        </w:tc>
        <w:tc>
          <w:tcPr>
            <w:tcW w:w="708" w:type="dxa"/>
            <w:vMerge/>
            <w:tcBorders>
              <w:top w:val="nil"/>
              <w:left w:val="single" w:sz="4" w:space="0" w:color="auto"/>
              <w:bottom w:val="nil"/>
              <w:right w:val="single" w:sz="4" w:space="0" w:color="auto"/>
            </w:tcBorders>
            <w:vAlign w:val="center"/>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
        </w:tc>
        <w:tc>
          <w:tcPr>
            <w:tcW w:w="1096" w:type="dxa"/>
            <w:tcBorders>
              <w:top w:val="nil"/>
              <w:left w:val="nil"/>
              <w:bottom w:val="nil"/>
              <w:right w:val="single" w:sz="4" w:space="0" w:color="auto"/>
            </w:tcBorders>
            <w:shd w:val="clear" w:color="auto" w:fill="auto"/>
            <w:noWrap/>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жилая</w:t>
            </w:r>
          </w:p>
        </w:tc>
        <w:tc>
          <w:tcPr>
            <w:tcW w:w="943" w:type="dxa"/>
            <w:tcBorders>
              <w:top w:val="nil"/>
              <w:left w:val="nil"/>
              <w:bottom w:val="nil"/>
              <w:right w:val="single" w:sz="4" w:space="0" w:color="auto"/>
            </w:tcBorders>
            <w:shd w:val="clear" w:color="auto" w:fill="auto"/>
            <w:noWrap/>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нежилая</w:t>
            </w:r>
          </w:p>
        </w:tc>
        <w:tc>
          <w:tcPr>
            <w:tcW w:w="1475" w:type="dxa"/>
            <w:tcBorders>
              <w:top w:val="nil"/>
              <w:left w:val="nil"/>
              <w:bottom w:val="nil"/>
              <w:right w:val="single" w:sz="4" w:space="0" w:color="auto"/>
            </w:tcBorders>
            <w:shd w:val="clear" w:color="auto" w:fill="auto"/>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встроенных</w:t>
            </w:r>
            <w:r w:rsidRPr="00DD1F96">
              <w:rPr>
                <w:rFonts w:ascii="Times New Roman" w:eastAsia="Times New Roman" w:hAnsi="Times New Roman" w:cs="Times New Roman"/>
                <w:color w:val="000000"/>
                <w:lang w:eastAsia="ru-RU"/>
              </w:rPr>
              <w:br/>
              <w:t xml:space="preserve"> помещений</w:t>
            </w:r>
          </w:p>
        </w:tc>
        <w:tc>
          <w:tcPr>
            <w:tcW w:w="1118" w:type="dxa"/>
            <w:tcBorders>
              <w:top w:val="nil"/>
              <w:left w:val="nil"/>
              <w:bottom w:val="nil"/>
              <w:right w:val="single" w:sz="4" w:space="0" w:color="auto"/>
            </w:tcBorders>
            <w:shd w:val="clear" w:color="auto" w:fill="auto"/>
            <w:noWrap/>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ВСЕГО</w:t>
            </w:r>
          </w:p>
        </w:tc>
        <w:tc>
          <w:tcPr>
            <w:tcW w:w="1107" w:type="dxa"/>
            <w:vMerge/>
            <w:tcBorders>
              <w:top w:val="nil"/>
              <w:left w:val="single" w:sz="4" w:space="0" w:color="auto"/>
              <w:bottom w:val="single" w:sz="4" w:space="0" w:color="auto"/>
              <w:right w:val="single" w:sz="4" w:space="0" w:color="auto"/>
            </w:tcBorders>
            <w:vAlign w:val="center"/>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
        </w:tc>
        <w:tc>
          <w:tcPr>
            <w:tcW w:w="665" w:type="dxa"/>
            <w:vMerge/>
            <w:tcBorders>
              <w:top w:val="nil"/>
              <w:left w:val="single" w:sz="4" w:space="0" w:color="auto"/>
              <w:bottom w:val="single" w:sz="4" w:space="0" w:color="auto"/>
              <w:right w:val="single" w:sz="4" w:space="0" w:color="auto"/>
            </w:tcBorders>
            <w:vAlign w:val="center"/>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
        </w:tc>
        <w:tc>
          <w:tcPr>
            <w:tcW w:w="1281" w:type="dxa"/>
            <w:vMerge/>
            <w:tcBorders>
              <w:top w:val="nil"/>
              <w:left w:val="single" w:sz="4" w:space="0" w:color="auto"/>
              <w:bottom w:val="single" w:sz="4" w:space="0" w:color="auto"/>
              <w:right w:val="single" w:sz="4" w:space="0" w:color="auto"/>
            </w:tcBorders>
            <w:vAlign w:val="center"/>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
        </w:tc>
      </w:tr>
      <w:tr w:rsidR="00DD1F96" w:rsidRPr="00DD1F96" w:rsidTr="00DD1F96">
        <w:trPr>
          <w:trHeight w:val="315"/>
        </w:trPr>
        <w:tc>
          <w:tcPr>
            <w:tcW w:w="13380"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ООО "УК" Жилищное хозяйство"</w:t>
            </w:r>
          </w:p>
        </w:tc>
      </w:tr>
      <w:tr w:rsidR="00DD1F96" w:rsidRPr="00DD1F96" w:rsidTr="00DD1F96">
        <w:trPr>
          <w:trHeight w:val="300"/>
        </w:trPr>
        <w:tc>
          <w:tcPr>
            <w:tcW w:w="13380" w:type="dxa"/>
            <w:gridSpan w:val="12"/>
            <w:tcBorders>
              <w:top w:val="nil"/>
              <w:left w:val="single" w:sz="4" w:space="0" w:color="auto"/>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rPr>
                <w:rFonts w:ascii="Times New Roman" w:eastAsia="Times New Roman" w:hAnsi="Times New Roman" w:cs="Times New Roman"/>
                <w:i/>
                <w:iCs/>
                <w:color w:val="000000"/>
                <w:lang w:eastAsia="ru-RU"/>
              </w:rPr>
            </w:pPr>
            <w:r w:rsidRPr="00DD1F96">
              <w:rPr>
                <w:rFonts w:ascii="Times New Roman" w:eastAsia="Times New Roman" w:hAnsi="Times New Roman" w:cs="Times New Roman"/>
                <w:i/>
                <w:iCs/>
                <w:color w:val="000000"/>
                <w:lang w:eastAsia="ru-RU"/>
              </w:rPr>
              <w:t>многоэтажные</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w:t>
            </w:r>
          </w:p>
        </w:tc>
        <w:tc>
          <w:tcPr>
            <w:tcW w:w="3446"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 xml:space="preserve">2ая </w:t>
            </w:r>
            <w:proofErr w:type="spellStart"/>
            <w:r w:rsidRPr="00DD1F96">
              <w:rPr>
                <w:rFonts w:ascii="Times New Roman" w:eastAsia="Times New Roman" w:hAnsi="Times New Roman" w:cs="Times New Roman"/>
                <w:color w:val="000000"/>
                <w:lang w:eastAsia="ru-RU"/>
              </w:rPr>
              <w:t>Краснознаменская</w:t>
            </w:r>
            <w:proofErr w:type="spellEnd"/>
            <w:r w:rsidRPr="00DD1F96">
              <w:rPr>
                <w:rFonts w:ascii="Times New Roman" w:eastAsia="Times New Roman" w:hAnsi="Times New Roman" w:cs="Times New Roman"/>
                <w:color w:val="000000"/>
                <w:lang w:eastAsia="ru-RU"/>
              </w:rPr>
              <w:t>, 30</w:t>
            </w:r>
          </w:p>
        </w:tc>
        <w:tc>
          <w:tcPr>
            <w:tcW w:w="524"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1979</w:t>
            </w:r>
          </w:p>
        </w:tc>
        <w:tc>
          <w:tcPr>
            <w:tcW w:w="1096"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3036,3</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29,9</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3066,2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2084,5</w:t>
            </w:r>
          </w:p>
        </w:tc>
        <w:tc>
          <w:tcPr>
            <w:tcW w:w="66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11744,0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А.Невского</w:t>
            </w:r>
            <w:proofErr w:type="spellEnd"/>
            <w:r w:rsidRPr="00DD1F96">
              <w:rPr>
                <w:rFonts w:ascii="Times New Roman" w:eastAsia="Times New Roman" w:hAnsi="Times New Roman" w:cs="Times New Roman"/>
                <w:color w:val="000000"/>
                <w:lang w:eastAsia="ru-RU"/>
              </w:rPr>
              <w:t xml:space="preserve"> 12</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1936</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1014,0</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72,5</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1086,5</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719,9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5090,0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А.Невского</w:t>
            </w:r>
            <w:proofErr w:type="spellEnd"/>
            <w:r w:rsidRPr="00DD1F96">
              <w:rPr>
                <w:rFonts w:ascii="Times New Roman" w:eastAsia="Times New Roman" w:hAnsi="Times New Roman" w:cs="Times New Roman"/>
                <w:color w:val="000000"/>
                <w:lang w:eastAsia="ru-RU"/>
              </w:rPr>
              <w:t xml:space="preserve"> 13</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1893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466,1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466,1</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316,0</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2923,0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Б.Хмельницкого</w:t>
            </w:r>
            <w:proofErr w:type="spellEnd"/>
            <w:r w:rsidRPr="00DD1F96">
              <w:rPr>
                <w:rFonts w:ascii="Times New Roman" w:eastAsia="Times New Roman" w:hAnsi="Times New Roman" w:cs="Times New Roman"/>
                <w:color w:val="000000"/>
                <w:lang w:eastAsia="ru-RU"/>
              </w:rPr>
              <w:t xml:space="preserve"> 1</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1966</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350,8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296,1</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646,9</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231,6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2572,0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Б.Хмельницкого</w:t>
            </w:r>
            <w:proofErr w:type="spellEnd"/>
            <w:r w:rsidRPr="00DD1F96">
              <w:rPr>
                <w:rFonts w:ascii="Times New Roman" w:eastAsia="Times New Roman" w:hAnsi="Times New Roman" w:cs="Times New Roman"/>
                <w:color w:val="000000"/>
                <w:lang w:eastAsia="ru-RU"/>
              </w:rPr>
              <w:t xml:space="preserve"> 1А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1978</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588,7</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467,5</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1056,2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340,7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3591,0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Б.Хмельницкого</w:t>
            </w:r>
            <w:proofErr w:type="spellEnd"/>
            <w:r w:rsidRPr="00DD1F96">
              <w:rPr>
                <w:rFonts w:ascii="Times New Roman" w:eastAsia="Times New Roman" w:hAnsi="Times New Roman" w:cs="Times New Roman"/>
                <w:color w:val="000000"/>
                <w:lang w:eastAsia="ru-RU"/>
              </w:rPr>
              <w:t xml:space="preserve"> 2</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1954</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436,0</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436,0</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296,3</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1581,0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Б.Хмельницкого</w:t>
            </w:r>
            <w:proofErr w:type="spellEnd"/>
            <w:r w:rsidRPr="00DD1F96">
              <w:rPr>
                <w:rFonts w:ascii="Times New Roman" w:eastAsia="Times New Roman" w:hAnsi="Times New Roman" w:cs="Times New Roman"/>
                <w:color w:val="000000"/>
                <w:lang w:eastAsia="ru-RU"/>
              </w:rPr>
              <w:t xml:space="preserve"> 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1954</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439,6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439,6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298,9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1642,0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Б.Хмельницкого</w:t>
            </w:r>
            <w:proofErr w:type="spellEnd"/>
            <w:r w:rsidRPr="00DD1F96">
              <w:rPr>
                <w:rFonts w:ascii="Times New Roman" w:eastAsia="Times New Roman" w:hAnsi="Times New Roman" w:cs="Times New Roman"/>
                <w:color w:val="000000"/>
                <w:lang w:eastAsia="ru-RU"/>
              </w:rPr>
              <w:t xml:space="preserve"> 5</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1263,9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1263,9</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845,9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32</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5089,0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Б.Хмельницкого</w:t>
            </w:r>
            <w:proofErr w:type="spellEnd"/>
            <w:r w:rsidRPr="00DD1F96">
              <w:rPr>
                <w:rFonts w:ascii="Times New Roman" w:eastAsia="Times New Roman" w:hAnsi="Times New Roman" w:cs="Times New Roman"/>
                <w:color w:val="000000"/>
                <w:lang w:eastAsia="ru-RU"/>
              </w:rPr>
              <w:t xml:space="preserve"> 7</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1958</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644,0</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644,0</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407,5</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3167,0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Б.Хмельницкого</w:t>
            </w:r>
            <w:proofErr w:type="spellEnd"/>
            <w:r w:rsidRPr="00DD1F96">
              <w:rPr>
                <w:rFonts w:ascii="Times New Roman" w:eastAsia="Times New Roman" w:hAnsi="Times New Roman" w:cs="Times New Roman"/>
                <w:color w:val="000000"/>
                <w:lang w:eastAsia="ru-RU"/>
              </w:rPr>
              <w:t xml:space="preserve"> 8</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1955</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432,8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432,8</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296,4</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1640,0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Б.Хмельницкого</w:t>
            </w:r>
            <w:proofErr w:type="spellEnd"/>
            <w:r w:rsidRPr="00DD1F96">
              <w:rPr>
                <w:rFonts w:ascii="Times New Roman" w:eastAsia="Times New Roman" w:hAnsi="Times New Roman" w:cs="Times New Roman"/>
                <w:color w:val="000000"/>
                <w:lang w:eastAsia="ru-RU"/>
              </w:rPr>
              <w:t xml:space="preserve"> 9</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633,8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633,8</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408,2</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2527,0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Б.Хмельницкого</w:t>
            </w:r>
            <w:proofErr w:type="spellEnd"/>
            <w:r w:rsidRPr="00DD1F96">
              <w:rPr>
                <w:rFonts w:ascii="Times New Roman" w:eastAsia="Times New Roman" w:hAnsi="Times New Roman" w:cs="Times New Roman"/>
                <w:color w:val="000000"/>
                <w:lang w:eastAsia="ru-RU"/>
              </w:rPr>
              <w:t xml:space="preserve"> 9б</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1962</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1246,5</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1246,5</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810,3</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42</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4906,0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Б.Хмельницкого</w:t>
            </w:r>
            <w:proofErr w:type="spellEnd"/>
            <w:r w:rsidRPr="00DD1F96">
              <w:rPr>
                <w:rFonts w:ascii="Times New Roman" w:eastAsia="Times New Roman" w:hAnsi="Times New Roman" w:cs="Times New Roman"/>
                <w:color w:val="000000"/>
                <w:lang w:eastAsia="ru-RU"/>
              </w:rPr>
              <w:t xml:space="preserve"> 9А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2084,9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563,3</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2648,2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1429,1</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10974,0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Б.Хмельницкого</w:t>
            </w:r>
            <w:proofErr w:type="spellEnd"/>
            <w:r w:rsidRPr="00DD1F96">
              <w:rPr>
                <w:rFonts w:ascii="Times New Roman" w:eastAsia="Times New Roman" w:hAnsi="Times New Roman" w:cs="Times New Roman"/>
                <w:color w:val="000000"/>
                <w:lang w:eastAsia="ru-RU"/>
              </w:rPr>
              <w:t xml:space="preserve"> 10</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1961</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1233,1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28,3</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1261,4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831,7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4956,0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15</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Б.Хмельницкого</w:t>
            </w:r>
            <w:proofErr w:type="spellEnd"/>
            <w:r w:rsidRPr="00DD1F96">
              <w:rPr>
                <w:rFonts w:ascii="Times New Roman" w:eastAsia="Times New Roman" w:hAnsi="Times New Roman" w:cs="Times New Roman"/>
                <w:color w:val="000000"/>
                <w:lang w:eastAsia="ru-RU"/>
              </w:rPr>
              <w:t xml:space="preserve"> 11</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1966</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2097,6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242,4</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2340,0</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1587,1</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85</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8856,0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Б.Хмельницкого</w:t>
            </w:r>
            <w:proofErr w:type="spellEnd"/>
            <w:r w:rsidRPr="00DD1F96">
              <w:rPr>
                <w:rFonts w:ascii="Times New Roman" w:eastAsia="Times New Roman" w:hAnsi="Times New Roman" w:cs="Times New Roman"/>
                <w:color w:val="000000"/>
                <w:lang w:eastAsia="ru-RU"/>
              </w:rPr>
              <w:t xml:space="preserve"> 14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1961</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962,6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962,6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653,6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23</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3762,0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proofErr w:type="spellStart"/>
            <w:r w:rsidRPr="00DD1F96">
              <w:rPr>
                <w:rFonts w:ascii="Times New Roman" w:eastAsia="Times New Roman" w:hAnsi="Times New Roman" w:cs="Times New Roman"/>
                <w:color w:val="000000"/>
                <w:lang w:eastAsia="ru-RU"/>
              </w:rPr>
              <w:t>Б.Хмельницкого</w:t>
            </w:r>
            <w:proofErr w:type="spellEnd"/>
            <w:r w:rsidRPr="00DD1F96">
              <w:rPr>
                <w:rFonts w:ascii="Times New Roman" w:eastAsia="Times New Roman" w:hAnsi="Times New Roman" w:cs="Times New Roman"/>
                <w:color w:val="000000"/>
                <w:lang w:eastAsia="ru-RU"/>
              </w:rPr>
              <w:t xml:space="preserve"> 16</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1961</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831,5</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96,8</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928,3</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596,6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21</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3649,0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000000" w:fill="FFFF00"/>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w:t>
            </w:r>
          </w:p>
        </w:tc>
        <w:tc>
          <w:tcPr>
            <w:tcW w:w="3446" w:type="dxa"/>
            <w:tcBorders>
              <w:top w:val="nil"/>
              <w:left w:val="nil"/>
              <w:bottom w:val="single" w:sz="4" w:space="0" w:color="auto"/>
              <w:right w:val="single" w:sz="4" w:space="0" w:color="auto"/>
            </w:tcBorders>
            <w:shd w:val="clear" w:color="000000" w:fill="FFFF00"/>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Ватутина 40</w:t>
            </w:r>
          </w:p>
        </w:tc>
        <w:tc>
          <w:tcPr>
            <w:tcW w:w="524"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478"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2013</w:t>
            </w:r>
          </w:p>
        </w:tc>
        <w:tc>
          <w:tcPr>
            <w:tcW w:w="1096"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2312,5</w:t>
            </w:r>
          </w:p>
        </w:tc>
        <w:tc>
          <w:tcPr>
            <w:tcW w:w="943"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2312,5</w:t>
            </w:r>
          </w:p>
        </w:tc>
        <w:tc>
          <w:tcPr>
            <w:tcW w:w="1107"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1335,4</w:t>
            </w:r>
          </w:p>
        </w:tc>
        <w:tc>
          <w:tcPr>
            <w:tcW w:w="665"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48</w:t>
            </w:r>
          </w:p>
        </w:tc>
        <w:tc>
          <w:tcPr>
            <w:tcW w:w="1281"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8890,0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w:t>
            </w:r>
          </w:p>
        </w:tc>
        <w:tc>
          <w:tcPr>
            <w:tcW w:w="3446" w:type="dxa"/>
            <w:tcBorders>
              <w:top w:val="nil"/>
              <w:left w:val="nil"/>
              <w:bottom w:val="single" w:sz="4" w:space="0" w:color="auto"/>
              <w:right w:val="single" w:sz="4" w:space="0" w:color="auto"/>
            </w:tcBorders>
            <w:shd w:val="clear" w:color="000000" w:fill="FFFFFF"/>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Вокзальная 1</w:t>
            </w:r>
          </w:p>
        </w:tc>
        <w:tc>
          <w:tcPr>
            <w:tcW w:w="524"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1949</w:t>
            </w:r>
          </w:p>
        </w:tc>
        <w:tc>
          <w:tcPr>
            <w:tcW w:w="1096"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378,8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378,8</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217,6</w:t>
            </w:r>
          </w:p>
        </w:tc>
        <w:tc>
          <w:tcPr>
            <w:tcW w:w="665"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1471,0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w:t>
            </w:r>
          </w:p>
        </w:tc>
        <w:tc>
          <w:tcPr>
            <w:tcW w:w="3446" w:type="dxa"/>
            <w:tcBorders>
              <w:top w:val="nil"/>
              <w:left w:val="nil"/>
              <w:bottom w:val="single" w:sz="4" w:space="0" w:color="auto"/>
              <w:right w:val="single" w:sz="4" w:space="0" w:color="auto"/>
            </w:tcBorders>
            <w:shd w:val="clear" w:color="000000" w:fill="FFFFFF"/>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Вокзальная 2</w:t>
            </w:r>
          </w:p>
        </w:tc>
        <w:tc>
          <w:tcPr>
            <w:tcW w:w="524"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1949</w:t>
            </w:r>
          </w:p>
        </w:tc>
        <w:tc>
          <w:tcPr>
            <w:tcW w:w="1096"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381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381</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221,4</w:t>
            </w:r>
          </w:p>
        </w:tc>
        <w:tc>
          <w:tcPr>
            <w:tcW w:w="665"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1425,0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21</w:t>
            </w:r>
          </w:p>
        </w:tc>
        <w:tc>
          <w:tcPr>
            <w:tcW w:w="3446" w:type="dxa"/>
            <w:tcBorders>
              <w:top w:val="nil"/>
              <w:left w:val="nil"/>
              <w:bottom w:val="single" w:sz="4" w:space="0" w:color="auto"/>
              <w:right w:val="single" w:sz="4" w:space="0" w:color="auto"/>
            </w:tcBorders>
            <w:shd w:val="clear" w:color="000000" w:fill="FFFFFF"/>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Вокзальная 3</w:t>
            </w:r>
          </w:p>
        </w:tc>
        <w:tc>
          <w:tcPr>
            <w:tcW w:w="524"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1949</w:t>
            </w:r>
          </w:p>
        </w:tc>
        <w:tc>
          <w:tcPr>
            <w:tcW w:w="1096"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378,1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378,1</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220,8</w:t>
            </w:r>
          </w:p>
        </w:tc>
        <w:tc>
          <w:tcPr>
            <w:tcW w:w="665"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1463,0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22</w:t>
            </w:r>
          </w:p>
        </w:tc>
        <w:tc>
          <w:tcPr>
            <w:tcW w:w="3446" w:type="dxa"/>
            <w:tcBorders>
              <w:top w:val="nil"/>
              <w:left w:val="nil"/>
              <w:bottom w:val="single" w:sz="4" w:space="0" w:color="auto"/>
              <w:right w:val="single" w:sz="4" w:space="0" w:color="auto"/>
            </w:tcBorders>
            <w:shd w:val="clear" w:color="000000" w:fill="FFFFFF"/>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Вокзальная 5А</w:t>
            </w:r>
          </w:p>
        </w:tc>
        <w:tc>
          <w:tcPr>
            <w:tcW w:w="524"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47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1991</w:t>
            </w:r>
          </w:p>
        </w:tc>
        <w:tc>
          <w:tcPr>
            <w:tcW w:w="1096"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1746,0</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1746,0</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1015,4</w:t>
            </w:r>
          </w:p>
        </w:tc>
        <w:tc>
          <w:tcPr>
            <w:tcW w:w="665"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7688,0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lastRenderedPageBreak/>
              <w:t>23</w:t>
            </w:r>
          </w:p>
        </w:tc>
        <w:tc>
          <w:tcPr>
            <w:tcW w:w="3446" w:type="dxa"/>
            <w:tcBorders>
              <w:top w:val="nil"/>
              <w:left w:val="nil"/>
              <w:bottom w:val="single" w:sz="4" w:space="0" w:color="auto"/>
              <w:right w:val="single" w:sz="4" w:space="0" w:color="auto"/>
            </w:tcBorders>
            <w:shd w:val="clear" w:color="000000" w:fill="FFFFFF"/>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Вокзальная 7</w:t>
            </w:r>
          </w:p>
        </w:tc>
        <w:tc>
          <w:tcPr>
            <w:tcW w:w="524"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1982</w:t>
            </w:r>
          </w:p>
        </w:tc>
        <w:tc>
          <w:tcPr>
            <w:tcW w:w="1096"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527,2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527,2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360,0</w:t>
            </w:r>
          </w:p>
        </w:tc>
        <w:tc>
          <w:tcPr>
            <w:tcW w:w="665"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w:t>
            </w:r>
          </w:p>
        </w:tc>
        <w:tc>
          <w:tcPr>
            <w:tcW w:w="3446" w:type="dxa"/>
            <w:tcBorders>
              <w:top w:val="nil"/>
              <w:left w:val="nil"/>
              <w:bottom w:val="single" w:sz="4" w:space="0" w:color="auto"/>
              <w:right w:val="single" w:sz="4" w:space="0" w:color="auto"/>
            </w:tcBorders>
            <w:shd w:val="clear" w:color="000000" w:fill="FFFFFF"/>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Волжская 1</w:t>
            </w:r>
          </w:p>
        </w:tc>
        <w:tc>
          <w:tcPr>
            <w:tcW w:w="524"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1950</w:t>
            </w:r>
          </w:p>
        </w:tc>
        <w:tc>
          <w:tcPr>
            <w:tcW w:w="1096"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520,9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520,9</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326,5</w:t>
            </w:r>
          </w:p>
        </w:tc>
        <w:tc>
          <w:tcPr>
            <w:tcW w:w="665"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2586,0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w:t>
            </w:r>
          </w:p>
        </w:tc>
        <w:tc>
          <w:tcPr>
            <w:tcW w:w="3446" w:type="dxa"/>
            <w:tcBorders>
              <w:top w:val="nil"/>
              <w:left w:val="nil"/>
              <w:bottom w:val="single" w:sz="4" w:space="0" w:color="auto"/>
              <w:right w:val="single" w:sz="4" w:space="0" w:color="auto"/>
            </w:tcBorders>
            <w:shd w:val="clear" w:color="000000" w:fill="FFFFFF"/>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Волжская 2</w:t>
            </w:r>
          </w:p>
        </w:tc>
        <w:tc>
          <w:tcPr>
            <w:tcW w:w="524"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1950</w:t>
            </w:r>
          </w:p>
        </w:tc>
        <w:tc>
          <w:tcPr>
            <w:tcW w:w="1096"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520,0</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520,0</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330,5</w:t>
            </w:r>
          </w:p>
        </w:tc>
        <w:tc>
          <w:tcPr>
            <w:tcW w:w="665"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2594,0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w:t>
            </w:r>
          </w:p>
        </w:tc>
        <w:tc>
          <w:tcPr>
            <w:tcW w:w="3446" w:type="dxa"/>
            <w:tcBorders>
              <w:top w:val="nil"/>
              <w:left w:val="nil"/>
              <w:bottom w:val="single" w:sz="4" w:space="0" w:color="auto"/>
              <w:right w:val="single" w:sz="4" w:space="0" w:color="auto"/>
            </w:tcBorders>
            <w:shd w:val="clear" w:color="000000" w:fill="FFFFFF"/>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Волжская 3</w:t>
            </w:r>
          </w:p>
        </w:tc>
        <w:tc>
          <w:tcPr>
            <w:tcW w:w="524"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1950</w:t>
            </w:r>
          </w:p>
        </w:tc>
        <w:tc>
          <w:tcPr>
            <w:tcW w:w="1096"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522,9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522,9</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331,8</w:t>
            </w:r>
          </w:p>
        </w:tc>
        <w:tc>
          <w:tcPr>
            <w:tcW w:w="665"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2584,0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27</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Калинина 5Б</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1994</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840,3</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840,3</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453,7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3623,0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28</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105</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1966</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2798,5</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692,7</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3491,2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1913,0</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14157,0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107</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1966</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2564,4</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743,1</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3307,5</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1693,1</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15470,1</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30</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107а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3116,0</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57,5</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3173,5</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2044,7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79</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12418,0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109</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1969</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2538,8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747,6</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3286,4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1739,0</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12321,0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32</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109а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2676,5</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2676,5</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1660,3</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10329,0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109б</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3129,2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3129,2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2127,2</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12283,0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34</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111</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1969</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2766,3</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729,3</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3495,6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1850,7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13362,0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35</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113</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1966</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2637,8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584,6</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3222,4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1757,3</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13976,0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36</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115</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539,2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76,2</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615,4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368,4</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2407,0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117</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445,6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167,8</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613,4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353,7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2463,0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38</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119</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1061,1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266,2</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1327,3</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642,6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6745,0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39</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121</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1958</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597,8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47,9</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645,7</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413,3</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2989,0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40</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123</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1958</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1105,6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65,3</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1170,9</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720,7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5484,0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41</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125</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628,5</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128,0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756,5</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435,4</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3346,0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42</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129</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504,0</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60,4</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564,4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336,5</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2531,0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43</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131</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741,6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741,6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479,0</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3371,0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44</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133</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720,6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29,8</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750,4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467,5</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15</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3384,0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45</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146</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1962</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637,7</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637,7</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411,2</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2760,0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46</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148</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522,8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110,7</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633,5</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375,9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3156,0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47</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148а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551,6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79,6</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631,2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388,5</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2643,0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48</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150</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545,6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71,4</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617,0</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389,7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3169,0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49</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154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1954</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249,7</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140,3</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390,0</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176,1</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1786,0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50</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154а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712,9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712,9</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468,7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2739,0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51</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156</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620,5</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620,5</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417,7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2428,0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158</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622,8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622,8</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416,3</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2531,0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53</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162</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559,8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65,6</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625,4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400,1</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15</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2576,0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54</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164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1040,6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185,9</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1226,5</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785,5</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8270,0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lastRenderedPageBreak/>
              <w:t>55</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166</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707,4</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44,7</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752,1</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455,4</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15</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3395,0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56</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168</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451,6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451,6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309,9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2146,0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57</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170</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546,9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546,9</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332,2</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2588,0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58</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172</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450,3</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450,3</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307,2</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2211,0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59</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Коммуны 174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1961</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662,6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95,9</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758,5</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421,6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3502,0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60</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Ленина 177а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1981</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568,1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568,1</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331,4</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2444,0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61</w:t>
            </w:r>
          </w:p>
        </w:tc>
        <w:tc>
          <w:tcPr>
            <w:tcW w:w="3446" w:type="dxa"/>
            <w:tcBorders>
              <w:top w:val="nil"/>
              <w:left w:val="nil"/>
              <w:bottom w:val="single" w:sz="4" w:space="0" w:color="auto"/>
              <w:right w:val="single" w:sz="4" w:space="0" w:color="auto"/>
            </w:tcBorders>
            <w:shd w:val="clear" w:color="000000" w:fill="FFFFFF"/>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Ленина 181а</w:t>
            </w:r>
          </w:p>
        </w:tc>
        <w:tc>
          <w:tcPr>
            <w:tcW w:w="524"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1976</w:t>
            </w:r>
          </w:p>
        </w:tc>
        <w:tc>
          <w:tcPr>
            <w:tcW w:w="1096"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371,2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371,2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228,6</w:t>
            </w:r>
          </w:p>
        </w:tc>
        <w:tc>
          <w:tcPr>
            <w:tcW w:w="665"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471,0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62</w:t>
            </w:r>
          </w:p>
        </w:tc>
        <w:tc>
          <w:tcPr>
            <w:tcW w:w="3446" w:type="dxa"/>
            <w:tcBorders>
              <w:top w:val="nil"/>
              <w:left w:val="nil"/>
              <w:bottom w:val="single" w:sz="4" w:space="0" w:color="auto"/>
              <w:right w:val="single" w:sz="4" w:space="0" w:color="auto"/>
            </w:tcBorders>
            <w:shd w:val="clear" w:color="000000" w:fill="FFFFFF"/>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Ленина 183</w:t>
            </w:r>
          </w:p>
        </w:tc>
        <w:tc>
          <w:tcPr>
            <w:tcW w:w="524"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1971</w:t>
            </w:r>
          </w:p>
        </w:tc>
        <w:tc>
          <w:tcPr>
            <w:tcW w:w="1096"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730,6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730,6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481,5</w:t>
            </w:r>
          </w:p>
        </w:tc>
        <w:tc>
          <w:tcPr>
            <w:tcW w:w="665"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2966,0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Ленина 183а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730,6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730,6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483,0</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2694,0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Ленина 185</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635,1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715,1</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403,5</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2461,0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65</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Ленина 185а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1972</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626,4</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89,0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715,4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405,8</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2100,0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66</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Ленина 185б</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865,4</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865,4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497,7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3742,0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67</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Ленина 187</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1971</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710,4</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710,4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459,9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3089,0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68</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Ленина 187б</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1986</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368,1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368,1</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223,4</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1694,0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69</w:t>
            </w:r>
          </w:p>
        </w:tc>
        <w:tc>
          <w:tcPr>
            <w:tcW w:w="3446" w:type="dxa"/>
            <w:tcBorders>
              <w:top w:val="nil"/>
              <w:left w:val="nil"/>
              <w:bottom w:val="single" w:sz="4" w:space="0" w:color="auto"/>
              <w:right w:val="single" w:sz="4" w:space="0" w:color="auto"/>
            </w:tcBorders>
            <w:shd w:val="clear" w:color="000000" w:fill="FFFFFF"/>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Ленина 187в</w:t>
            </w:r>
          </w:p>
        </w:tc>
        <w:tc>
          <w:tcPr>
            <w:tcW w:w="524"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1975</w:t>
            </w:r>
          </w:p>
        </w:tc>
        <w:tc>
          <w:tcPr>
            <w:tcW w:w="1096"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854,6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854,6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499,8</w:t>
            </w:r>
          </w:p>
        </w:tc>
        <w:tc>
          <w:tcPr>
            <w:tcW w:w="665" w:type="dxa"/>
            <w:tcBorders>
              <w:top w:val="nil"/>
              <w:left w:val="nil"/>
              <w:bottom w:val="single" w:sz="4" w:space="0" w:color="auto"/>
              <w:right w:val="single" w:sz="4" w:space="0" w:color="auto"/>
            </w:tcBorders>
            <w:shd w:val="clear" w:color="000000" w:fill="FFFFFF"/>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3365,0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70</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Ленина 189</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1971</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715,4</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715,4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466,4</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2891,0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71</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Ленина 189а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1976</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851,4</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851,4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505,5</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3411,0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72</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Ленина 189б</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1975</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862,3</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862,3</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498,2</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3378,0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73</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Лермонтова 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938,8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252,4</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1191,2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624,6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8283,0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74</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Лермонтова 8</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895,1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527,0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1422,1</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592,2</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6542,0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75</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Магистральная  7</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1959</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651,3</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651,3</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407,5</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3139,0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76</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Магистральная  9</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1962</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2577,2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2577,2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1739,7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12765,0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77</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Мира  67</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1954</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391,0</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391,0</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245,9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1825,0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000000" w:fill="FFFF00"/>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78</w:t>
            </w:r>
          </w:p>
        </w:tc>
        <w:tc>
          <w:tcPr>
            <w:tcW w:w="3446" w:type="dxa"/>
            <w:tcBorders>
              <w:top w:val="nil"/>
              <w:left w:val="nil"/>
              <w:bottom w:val="single" w:sz="4" w:space="0" w:color="auto"/>
              <w:right w:val="single" w:sz="4" w:space="0" w:color="auto"/>
            </w:tcBorders>
            <w:shd w:val="clear" w:color="000000" w:fill="FFFF00"/>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Парковая 19</w:t>
            </w:r>
          </w:p>
        </w:tc>
        <w:tc>
          <w:tcPr>
            <w:tcW w:w="524"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478"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2007</w:t>
            </w:r>
          </w:p>
        </w:tc>
        <w:tc>
          <w:tcPr>
            <w:tcW w:w="1096"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865,0</w:t>
            </w:r>
          </w:p>
        </w:tc>
        <w:tc>
          <w:tcPr>
            <w:tcW w:w="943"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865,0</w:t>
            </w:r>
          </w:p>
        </w:tc>
        <w:tc>
          <w:tcPr>
            <w:tcW w:w="1107"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490,8</w:t>
            </w:r>
          </w:p>
        </w:tc>
        <w:tc>
          <w:tcPr>
            <w:tcW w:w="665"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w:t>
            </w:r>
          </w:p>
        </w:tc>
        <w:tc>
          <w:tcPr>
            <w:tcW w:w="1281"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3832,0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79</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Поперечная 2</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1988</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5778,2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237,0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6015,2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3661,0</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26678,0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80</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Поперечная 8</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1993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2834,7</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2834,7</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1759,6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12340,0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81</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Поперечная 12</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1996</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1189,2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1189,2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783,2</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5207,0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82</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Поперечная 14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1995</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3881,7</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3881,7</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2356,6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14318,0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83</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Поперечная 16</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4044,5</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4044,5</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2435,2</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17836,0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84</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Поперечная 18</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1993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3756,9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3756,9</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2220,6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97</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18244,0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85</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Поперечная 20</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1988</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5444,2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5444,2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3275,0</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25140,0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86</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22</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2579,5</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1023,4</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3602,9</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1717,1</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15094,0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lastRenderedPageBreak/>
              <w:t>87</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24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1969</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2011,5</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497,8</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2509,3</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1332,7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9219,0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88</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26</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2607,8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656,8</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3264,6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1761,3</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13331,0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89</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26а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1991</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1198,1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501,5</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1699,6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743,6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5389,0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90</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26б</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1993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1973,3</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109,3</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2082,6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1236,8</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43</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9481,0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91</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28</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1982</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2671,8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794,5</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3466,3</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1791,9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13027,0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92</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28а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1976</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3641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1054,1</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4695,1</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2446,2</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19785,0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93</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32</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1974</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4527,9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4527,9</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2985,6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18047,0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94</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34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1974</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4362,4</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100,8</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4463,2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2984,0</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99</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17227,0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95</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34а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2631,5</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109,5</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167,4</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2908,4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1617,2</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9685,0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96</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34б</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1988</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1325,6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1325,6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768,6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5842,0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97</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36</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2734,8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759,7</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3494,5</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1897,2</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10605,0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98</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36а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1989</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1898,6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1898,6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1152,7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8694,0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99</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38</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2791,3</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756,3</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3547,6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1958,5</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15119,0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100</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42</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1988</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3999,3</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834,3</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4833,6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2527,8</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19329,0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101</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44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1997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6317,9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104,6</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527,1</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6949,6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6317,9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28673,0</w:t>
            </w:r>
          </w:p>
        </w:tc>
      </w:tr>
      <w:tr w:rsidR="00DD1F96" w:rsidRPr="00DD1F96" w:rsidTr="00DD1F96">
        <w:trPr>
          <w:trHeight w:val="300"/>
        </w:trPr>
        <w:tc>
          <w:tcPr>
            <w:tcW w:w="539" w:type="dxa"/>
            <w:tcBorders>
              <w:top w:val="nil"/>
              <w:left w:val="single" w:sz="4" w:space="0" w:color="auto"/>
              <w:bottom w:val="nil"/>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102</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48</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3163,4</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609,8</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3773,2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1901,3</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67</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14979,0</w:t>
            </w:r>
          </w:p>
        </w:tc>
      </w:tr>
      <w:tr w:rsidR="00DD1F96" w:rsidRPr="00DD1F96" w:rsidTr="00DD1F96">
        <w:trPr>
          <w:trHeight w:val="30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103</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52</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1986</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2641,2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2641,2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1690,2</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12326,0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104</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54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1994</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2936,9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848,7</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3785,6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1778,3</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17139,0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105</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58</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1985</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2413,5</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2413,5</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1346,8</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69</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10809,0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106</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60</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1986</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3973,7</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3973,7</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2467,9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18000,0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107</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Республиканская 62</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1988</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2905,9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633,9</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3539,8</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1800,6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12668,0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108</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Рубежная 1</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1972</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2655,9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2655,9</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1816,0</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9929,0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109</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Рубежная 2</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872,8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872,8</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510,5</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3657,0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110</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Рубежная 3</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2011</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859,0</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859,0</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508,4</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3787,0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111</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Свердлова 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1959</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620,2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620,2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395,6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3103,0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112</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Свердлова 6</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1959</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633,3</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633,3</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399,9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3081,0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113</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Свердлова 8</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1958</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1167,1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1167,1</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731,9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5650,0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114</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Смехова 11</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634,7</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634,7</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426,3</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2509,0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115</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Украинская  81а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1997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2290,3</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2290,3</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1382,6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9171,0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000000" w:fill="FFFF00"/>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116</w:t>
            </w:r>
          </w:p>
        </w:tc>
        <w:tc>
          <w:tcPr>
            <w:tcW w:w="3446" w:type="dxa"/>
            <w:tcBorders>
              <w:top w:val="nil"/>
              <w:left w:val="nil"/>
              <w:bottom w:val="single" w:sz="4" w:space="0" w:color="auto"/>
              <w:right w:val="single" w:sz="4" w:space="0" w:color="auto"/>
            </w:tcBorders>
            <w:shd w:val="clear" w:color="000000" w:fill="FFFF00"/>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Украинская 85а</w:t>
            </w:r>
          </w:p>
        </w:tc>
        <w:tc>
          <w:tcPr>
            <w:tcW w:w="524"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478"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2001</w:t>
            </w:r>
          </w:p>
        </w:tc>
        <w:tc>
          <w:tcPr>
            <w:tcW w:w="1096"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2315,4</w:t>
            </w:r>
          </w:p>
        </w:tc>
        <w:tc>
          <w:tcPr>
            <w:tcW w:w="943"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2315,4</w:t>
            </w:r>
          </w:p>
        </w:tc>
        <w:tc>
          <w:tcPr>
            <w:tcW w:w="1107"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1403,0</w:t>
            </w:r>
          </w:p>
        </w:tc>
        <w:tc>
          <w:tcPr>
            <w:tcW w:w="665" w:type="dxa"/>
            <w:tcBorders>
              <w:top w:val="nil"/>
              <w:left w:val="nil"/>
              <w:bottom w:val="single" w:sz="4" w:space="0" w:color="auto"/>
              <w:right w:val="single" w:sz="4" w:space="0" w:color="auto"/>
            </w:tcBorders>
            <w:shd w:val="clear" w:color="000000" w:fill="FFFF00"/>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40</w:t>
            </w:r>
          </w:p>
        </w:tc>
        <w:tc>
          <w:tcPr>
            <w:tcW w:w="1281" w:type="dxa"/>
            <w:tcBorders>
              <w:top w:val="nil"/>
              <w:left w:val="nil"/>
              <w:bottom w:val="single" w:sz="4" w:space="0" w:color="auto"/>
              <w:right w:val="single" w:sz="4" w:space="0" w:color="auto"/>
            </w:tcBorders>
            <w:shd w:val="clear" w:color="000000" w:fill="FFFF00"/>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10175,0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117</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1</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1962</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588,9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32,7</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621,6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416,0</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15</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2649,0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118</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3</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1962</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579,2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55,6</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634,8</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420,6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15</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2617,0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lastRenderedPageBreak/>
              <w:t>119</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576,5</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37,9</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614,4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410,4</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15</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2501,0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120</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5</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1960</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479,9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160,1</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640,0</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324,8</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3278,0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121</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6</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1961</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566,4</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54,0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620,4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378,3</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15</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2544,0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122</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7</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1965</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1671,2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473,9</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2145,1</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1188,4</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9136,0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123</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8</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1965</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1171,6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116,1</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1287,7</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859,9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5042,0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124</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10</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1965</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1180,2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115,8</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1296,0</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848,2</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5126,0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125</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11а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1971</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3023,6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49,6</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3073,2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2064,5</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69</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12298,0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126</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11г</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1974</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3173,8</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3173,8</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2135,1</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12763,0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127</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11д</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1989</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2917,0</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2917,0</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1788,5</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12030,0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128</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14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1982</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4231,1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354,3</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4585,4</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2413,5</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19470,0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129</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15</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5538,9</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511,3</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6050,2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4090,7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25407,0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130</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16</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4201,1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4201,1</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2466,6</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21850,0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131</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16а</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1993</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1377,1</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1377,1</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815,1</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6119,0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132</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17</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1975</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4268,7</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39,7</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183,9</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4492,3</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2902,9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95</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17617,0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133</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21</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3325,6</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3325,6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2244,5</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13049,0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134</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22</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1982</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5231,0</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5231,0</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3256,1</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22360,0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135</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23</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1976</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3382,7</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3382,7</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2290,7</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13239,0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136</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24</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1982</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3773,2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30,9</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100,4</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3904,5</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1979,1</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137</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16045,0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137</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25</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1974</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4361,5</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89,1</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4450,6</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2948,4</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98</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17323,0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138</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Энгельса 26</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1987</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2763,2</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2763,2</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1661,9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60</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12231,0</w:t>
            </w:r>
          </w:p>
        </w:tc>
      </w:tr>
      <w:tr w:rsidR="00DD1F96" w:rsidRPr="00DD1F96" w:rsidTr="00DD1F96">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139</w:t>
            </w:r>
          </w:p>
        </w:tc>
        <w:tc>
          <w:tcPr>
            <w:tcW w:w="3446" w:type="dxa"/>
            <w:tcBorders>
              <w:top w:val="nil"/>
              <w:left w:val="nil"/>
              <w:bottom w:val="single" w:sz="4" w:space="0" w:color="auto"/>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Южная 2</w:t>
            </w:r>
          </w:p>
        </w:tc>
        <w:tc>
          <w:tcPr>
            <w:tcW w:w="524"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1968</w:t>
            </w:r>
          </w:p>
        </w:tc>
        <w:tc>
          <w:tcPr>
            <w:tcW w:w="1096"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714,3</w:t>
            </w:r>
          </w:p>
        </w:tc>
        <w:tc>
          <w:tcPr>
            <w:tcW w:w="943"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714,3</w:t>
            </w:r>
          </w:p>
        </w:tc>
        <w:tc>
          <w:tcPr>
            <w:tcW w:w="1107"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460,9</w:t>
            </w:r>
          </w:p>
        </w:tc>
        <w:tc>
          <w:tcPr>
            <w:tcW w:w="665" w:type="dxa"/>
            <w:tcBorders>
              <w:top w:val="nil"/>
              <w:left w:val="nil"/>
              <w:bottom w:val="single" w:sz="4" w:space="0" w:color="auto"/>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1281" w:type="dxa"/>
            <w:tcBorders>
              <w:top w:val="nil"/>
              <w:left w:val="nil"/>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3038,0</w:t>
            </w:r>
          </w:p>
        </w:tc>
      </w:tr>
      <w:tr w:rsidR="00DD1F96" w:rsidRPr="00DD1F96" w:rsidTr="00DD1F96">
        <w:trPr>
          <w:trHeight w:val="31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140</w:t>
            </w:r>
          </w:p>
        </w:tc>
        <w:tc>
          <w:tcPr>
            <w:tcW w:w="3446" w:type="dxa"/>
            <w:tcBorders>
              <w:top w:val="nil"/>
              <w:left w:val="nil"/>
              <w:bottom w:val="nil"/>
              <w:right w:val="single" w:sz="4" w:space="0" w:color="auto"/>
            </w:tcBorders>
            <w:shd w:val="clear" w:color="auto" w:fill="auto"/>
            <w:noWrap/>
            <w:vAlign w:val="bottom"/>
            <w:hideMark/>
          </w:tcPr>
          <w:p w:rsidR="00DD1F96" w:rsidRPr="00DD1F96" w:rsidRDefault="00DD1F96" w:rsidP="00DD1F96">
            <w:pPr>
              <w:spacing w:after="0" w:line="240" w:lineRule="auto"/>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Южная 10</w:t>
            </w:r>
          </w:p>
        </w:tc>
        <w:tc>
          <w:tcPr>
            <w:tcW w:w="524" w:type="dxa"/>
            <w:tcBorders>
              <w:top w:val="nil"/>
              <w:left w:val="nil"/>
              <w:bottom w:val="nil"/>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478" w:type="dxa"/>
            <w:tcBorders>
              <w:top w:val="nil"/>
              <w:left w:val="nil"/>
              <w:bottom w:val="nil"/>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w:t>
            </w:r>
          </w:p>
        </w:tc>
        <w:tc>
          <w:tcPr>
            <w:tcW w:w="708" w:type="dxa"/>
            <w:tcBorders>
              <w:top w:val="nil"/>
              <w:left w:val="nil"/>
              <w:bottom w:val="nil"/>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1964</w:t>
            </w:r>
          </w:p>
        </w:tc>
        <w:tc>
          <w:tcPr>
            <w:tcW w:w="1096" w:type="dxa"/>
            <w:tcBorders>
              <w:top w:val="nil"/>
              <w:left w:val="nil"/>
              <w:bottom w:val="nil"/>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630,8</w:t>
            </w:r>
          </w:p>
        </w:tc>
        <w:tc>
          <w:tcPr>
            <w:tcW w:w="943" w:type="dxa"/>
            <w:tcBorders>
              <w:top w:val="nil"/>
              <w:left w:val="nil"/>
              <w:bottom w:val="nil"/>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475" w:type="dxa"/>
            <w:tcBorders>
              <w:top w:val="nil"/>
              <w:left w:val="nil"/>
              <w:bottom w:val="nil"/>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0,0</w:t>
            </w:r>
          </w:p>
        </w:tc>
        <w:tc>
          <w:tcPr>
            <w:tcW w:w="1118" w:type="dxa"/>
            <w:tcBorders>
              <w:top w:val="nil"/>
              <w:left w:val="nil"/>
              <w:bottom w:val="nil"/>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630,8</w:t>
            </w:r>
          </w:p>
        </w:tc>
        <w:tc>
          <w:tcPr>
            <w:tcW w:w="1107" w:type="dxa"/>
            <w:tcBorders>
              <w:top w:val="nil"/>
              <w:left w:val="nil"/>
              <w:bottom w:val="nil"/>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427,3</w:t>
            </w:r>
          </w:p>
        </w:tc>
        <w:tc>
          <w:tcPr>
            <w:tcW w:w="665" w:type="dxa"/>
            <w:tcBorders>
              <w:top w:val="nil"/>
              <w:left w:val="nil"/>
              <w:bottom w:val="nil"/>
              <w:right w:val="single" w:sz="4" w:space="0" w:color="auto"/>
            </w:tcBorders>
            <w:shd w:val="clear" w:color="auto" w:fill="auto"/>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w:t>
            </w:r>
          </w:p>
        </w:tc>
        <w:tc>
          <w:tcPr>
            <w:tcW w:w="1281" w:type="dxa"/>
            <w:tcBorders>
              <w:top w:val="nil"/>
              <w:left w:val="nil"/>
              <w:bottom w:val="nil"/>
              <w:right w:val="single" w:sz="4" w:space="0" w:color="auto"/>
            </w:tcBorders>
            <w:shd w:val="clear" w:color="auto" w:fill="auto"/>
            <w:noWrap/>
            <w:vAlign w:val="center"/>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2455,0</w:t>
            </w:r>
          </w:p>
        </w:tc>
      </w:tr>
      <w:tr w:rsidR="00DD1F96" w:rsidRPr="00DD1F96" w:rsidTr="00DD1F96">
        <w:trPr>
          <w:trHeight w:val="315"/>
        </w:trPr>
        <w:tc>
          <w:tcPr>
            <w:tcW w:w="5695" w:type="dxa"/>
            <w:gridSpan w:val="5"/>
            <w:tcBorders>
              <w:top w:val="nil"/>
              <w:left w:val="single" w:sz="8" w:space="0" w:color="auto"/>
              <w:bottom w:val="single" w:sz="8" w:space="0" w:color="auto"/>
              <w:right w:val="nil"/>
            </w:tcBorders>
            <w:shd w:val="clear" w:color="auto" w:fill="auto"/>
            <w:noWrap/>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ИТОГО по категории многоэтажные:</w:t>
            </w:r>
          </w:p>
        </w:tc>
        <w:tc>
          <w:tcPr>
            <w:tcW w:w="1096" w:type="dxa"/>
            <w:tcBorders>
              <w:top w:val="single" w:sz="8" w:space="0" w:color="auto"/>
              <w:left w:val="nil"/>
              <w:bottom w:val="single" w:sz="8" w:space="0" w:color="auto"/>
              <w:right w:val="nil"/>
            </w:tcBorders>
            <w:shd w:val="clear" w:color="auto" w:fill="auto"/>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242564,7</w:t>
            </w:r>
          </w:p>
        </w:tc>
        <w:tc>
          <w:tcPr>
            <w:tcW w:w="943" w:type="dxa"/>
            <w:tcBorders>
              <w:top w:val="single" w:sz="8" w:space="0" w:color="auto"/>
              <w:left w:val="nil"/>
              <w:bottom w:val="single" w:sz="8" w:space="0" w:color="auto"/>
              <w:right w:val="nil"/>
            </w:tcBorders>
            <w:shd w:val="clear" w:color="auto" w:fill="auto"/>
            <w:noWrap/>
            <w:vAlign w:val="bottom"/>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4160,5</w:t>
            </w:r>
          </w:p>
        </w:tc>
        <w:tc>
          <w:tcPr>
            <w:tcW w:w="1475" w:type="dxa"/>
            <w:tcBorders>
              <w:top w:val="single" w:sz="8" w:space="0" w:color="auto"/>
              <w:left w:val="nil"/>
              <w:bottom w:val="single" w:sz="8" w:space="0" w:color="auto"/>
              <w:right w:val="nil"/>
            </w:tcBorders>
            <w:shd w:val="clear" w:color="auto" w:fill="auto"/>
            <w:noWrap/>
            <w:vAlign w:val="bottom"/>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16507,0</w:t>
            </w:r>
          </w:p>
        </w:tc>
        <w:tc>
          <w:tcPr>
            <w:tcW w:w="1118" w:type="dxa"/>
            <w:tcBorders>
              <w:top w:val="single" w:sz="8" w:space="0" w:color="auto"/>
              <w:left w:val="nil"/>
              <w:bottom w:val="single" w:sz="8" w:space="0" w:color="auto"/>
              <w:right w:val="nil"/>
            </w:tcBorders>
            <w:shd w:val="clear" w:color="auto" w:fill="auto"/>
            <w:vAlign w:val="bottom"/>
            <w:hideMark/>
          </w:tcPr>
          <w:p w:rsidR="00DD1F96" w:rsidRPr="00DD1F96" w:rsidRDefault="00DD1F96" w:rsidP="00DD1F96">
            <w:pPr>
              <w:spacing w:after="0" w:line="240" w:lineRule="auto"/>
              <w:jc w:val="center"/>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263232,2</w:t>
            </w:r>
          </w:p>
        </w:tc>
        <w:tc>
          <w:tcPr>
            <w:tcW w:w="1107" w:type="dxa"/>
            <w:tcBorders>
              <w:top w:val="single" w:sz="8" w:space="0" w:color="auto"/>
              <w:left w:val="nil"/>
              <w:bottom w:val="single" w:sz="8" w:space="0" w:color="auto"/>
              <w:right w:val="nil"/>
            </w:tcBorders>
            <w:shd w:val="clear" w:color="auto" w:fill="auto"/>
            <w:noWrap/>
            <w:vAlign w:val="bottom"/>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158693,2</w:t>
            </w:r>
          </w:p>
        </w:tc>
        <w:tc>
          <w:tcPr>
            <w:tcW w:w="665" w:type="dxa"/>
            <w:tcBorders>
              <w:top w:val="single" w:sz="8" w:space="0" w:color="auto"/>
              <w:left w:val="nil"/>
              <w:bottom w:val="single" w:sz="8" w:space="0" w:color="auto"/>
              <w:right w:val="nil"/>
            </w:tcBorders>
            <w:shd w:val="clear" w:color="auto" w:fill="auto"/>
            <w:vAlign w:val="bottom"/>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5439</w:t>
            </w:r>
          </w:p>
        </w:tc>
        <w:tc>
          <w:tcPr>
            <w:tcW w:w="1281" w:type="dxa"/>
            <w:tcBorders>
              <w:top w:val="single" w:sz="8" w:space="0" w:color="auto"/>
              <w:left w:val="nil"/>
              <w:bottom w:val="single" w:sz="8" w:space="0" w:color="auto"/>
              <w:right w:val="single" w:sz="8" w:space="0" w:color="auto"/>
            </w:tcBorders>
            <w:shd w:val="clear" w:color="auto" w:fill="auto"/>
            <w:noWrap/>
            <w:vAlign w:val="bottom"/>
            <w:hideMark/>
          </w:tcPr>
          <w:p w:rsidR="00DD1F96" w:rsidRPr="00DD1F96" w:rsidRDefault="00DD1F96" w:rsidP="00DD1F96">
            <w:pPr>
              <w:spacing w:after="0" w:line="240" w:lineRule="auto"/>
              <w:jc w:val="right"/>
              <w:rPr>
                <w:rFonts w:ascii="Times New Roman" w:eastAsia="Times New Roman" w:hAnsi="Times New Roman" w:cs="Times New Roman"/>
                <w:color w:val="000000"/>
                <w:lang w:eastAsia="ru-RU"/>
              </w:rPr>
            </w:pPr>
            <w:r w:rsidRPr="00DD1F96">
              <w:rPr>
                <w:rFonts w:ascii="Times New Roman" w:eastAsia="Times New Roman" w:hAnsi="Times New Roman" w:cs="Times New Roman"/>
                <w:color w:val="000000"/>
                <w:lang w:eastAsia="ru-RU"/>
              </w:rPr>
              <w:t>1102457,1</w:t>
            </w:r>
          </w:p>
        </w:tc>
      </w:tr>
    </w:tbl>
    <w:p w:rsidR="00995D03" w:rsidRPr="00DD1F96" w:rsidRDefault="00995D03" w:rsidP="002C1A88">
      <w:pPr>
        <w:jc w:val="both"/>
        <w:rPr>
          <w:highlight w:val="yellow"/>
        </w:rPr>
      </w:pPr>
    </w:p>
    <w:p w:rsidR="002C1A88" w:rsidRPr="00611D44" w:rsidRDefault="00611D44" w:rsidP="002C1A88">
      <w:pPr>
        <w:spacing w:before="100" w:beforeAutospacing="1" w:after="75" w:line="312" w:lineRule="atLeast"/>
        <w:jc w:val="both"/>
        <w:rPr>
          <w:rFonts w:ascii="Times New Roman" w:eastAsia="Times New Roman" w:hAnsi="Times New Roman" w:cs="Times New Roman"/>
          <w:b/>
          <w:bCs/>
          <w:color w:val="333333"/>
          <w:sz w:val="24"/>
          <w:szCs w:val="24"/>
          <w:lang w:eastAsia="ru-RU"/>
        </w:rPr>
      </w:pPr>
      <w:r w:rsidRPr="00611D44">
        <w:rPr>
          <w:rFonts w:ascii="Times New Roman" w:eastAsia="Times New Roman" w:hAnsi="Times New Roman" w:cs="Times New Roman"/>
          <w:b/>
          <w:bCs/>
          <w:color w:val="333333"/>
          <w:sz w:val="24"/>
          <w:szCs w:val="24"/>
          <w:lang w:eastAsia="ru-RU"/>
        </w:rPr>
        <w:t>По состоянию на 01.04.2014</w:t>
      </w:r>
      <w:r w:rsidR="002C1A88" w:rsidRPr="00611D44">
        <w:rPr>
          <w:rFonts w:ascii="Times New Roman" w:eastAsia="Times New Roman" w:hAnsi="Times New Roman" w:cs="Times New Roman"/>
          <w:b/>
          <w:bCs/>
          <w:color w:val="333333"/>
          <w:sz w:val="24"/>
          <w:szCs w:val="24"/>
          <w:lang w:eastAsia="ru-RU"/>
        </w:rPr>
        <w:t>г.</w:t>
      </w:r>
    </w:p>
    <w:p w:rsidR="002E5FA0" w:rsidRPr="00611D44" w:rsidRDefault="002E5FA0" w:rsidP="002C1A88">
      <w:pPr>
        <w:spacing w:before="100" w:beforeAutospacing="1" w:after="75" w:line="312" w:lineRule="atLeast"/>
        <w:jc w:val="both"/>
        <w:rPr>
          <w:rFonts w:ascii="Times New Roman" w:eastAsia="Times New Roman" w:hAnsi="Times New Roman" w:cs="Times New Roman"/>
          <w:color w:val="333333"/>
          <w:sz w:val="24"/>
          <w:szCs w:val="24"/>
          <w:lang w:eastAsia="ru-RU"/>
        </w:rPr>
      </w:pPr>
      <w:r w:rsidRPr="00611D44">
        <w:rPr>
          <w:rFonts w:ascii="Times New Roman" w:eastAsia="Times New Roman" w:hAnsi="Times New Roman" w:cs="Times New Roman"/>
          <w:b/>
          <w:bCs/>
          <w:color w:val="333333"/>
          <w:sz w:val="24"/>
          <w:szCs w:val="24"/>
          <w:lang w:eastAsia="ru-RU"/>
        </w:rPr>
        <w:t>Перечень многоквартирных домов, в отношении которых договоры управления были расторгнуты в предыдущем календарном году c указанием адресов этих домов и основания расторжения договоров управления</w:t>
      </w:r>
      <w:r w:rsidRPr="00611D44">
        <w:rPr>
          <w:rFonts w:ascii="Times New Roman" w:eastAsia="Times New Roman" w:hAnsi="Times New Roman" w:cs="Times New Roman"/>
          <w:color w:val="333333"/>
          <w:sz w:val="24"/>
          <w:szCs w:val="24"/>
          <w:lang w:eastAsia="ru-RU"/>
        </w:rPr>
        <w:t>:</w:t>
      </w:r>
    </w:p>
    <w:p w:rsidR="00611D44" w:rsidRPr="00611D44" w:rsidRDefault="00611D44" w:rsidP="002C1A88">
      <w:pPr>
        <w:spacing w:before="100" w:beforeAutospacing="1" w:after="75" w:line="312" w:lineRule="atLeast"/>
        <w:jc w:val="both"/>
        <w:rPr>
          <w:rFonts w:ascii="Times New Roman" w:eastAsia="Times New Roman" w:hAnsi="Times New Roman" w:cs="Times New Roman"/>
          <w:color w:val="333333"/>
          <w:sz w:val="24"/>
          <w:szCs w:val="24"/>
          <w:lang w:eastAsia="ru-RU"/>
        </w:rPr>
      </w:pPr>
      <w:r w:rsidRPr="00611D44">
        <w:rPr>
          <w:rFonts w:ascii="Times New Roman" w:eastAsia="Times New Roman" w:hAnsi="Times New Roman" w:cs="Times New Roman"/>
          <w:color w:val="333333"/>
          <w:sz w:val="24"/>
          <w:szCs w:val="24"/>
          <w:lang w:eastAsia="ru-RU"/>
        </w:rPr>
        <w:t>- не было случаев расторжения договоров.</w:t>
      </w:r>
    </w:p>
    <w:p w:rsidR="002E5FA0" w:rsidRPr="00DD1F96" w:rsidRDefault="002E5FA0" w:rsidP="002C1A88">
      <w:pPr>
        <w:pStyle w:val="a6"/>
        <w:spacing w:line="240" w:lineRule="auto"/>
        <w:jc w:val="both"/>
        <w:rPr>
          <w:rFonts w:ascii="Times New Roman" w:hAnsi="Times New Roman" w:cs="Times New Roman"/>
          <w:sz w:val="24"/>
          <w:szCs w:val="24"/>
          <w:highlight w:val="yellow"/>
        </w:rPr>
      </w:pPr>
    </w:p>
    <w:p w:rsidR="002E5FA0" w:rsidRPr="00DD1F96" w:rsidRDefault="002E5FA0" w:rsidP="002C1A88">
      <w:pPr>
        <w:pStyle w:val="a6"/>
        <w:spacing w:line="240" w:lineRule="auto"/>
        <w:jc w:val="both"/>
        <w:rPr>
          <w:rFonts w:ascii="Times New Roman" w:hAnsi="Times New Roman" w:cs="Times New Roman"/>
          <w:sz w:val="24"/>
          <w:szCs w:val="24"/>
          <w:highlight w:val="yellow"/>
        </w:rPr>
      </w:pPr>
    </w:p>
    <w:p w:rsidR="002E5FA0" w:rsidRPr="00611D44" w:rsidRDefault="002E5FA0" w:rsidP="002C1A88">
      <w:pPr>
        <w:spacing w:before="100" w:beforeAutospacing="1" w:after="75" w:line="312" w:lineRule="atLeast"/>
        <w:jc w:val="both"/>
        <w:rPr>
          <w:rFonts w:ascii="Times New Roman" w:eastAsia="Times New Roman" w:hAnsi="Times New Roman" w:cs="Times New Roman"/>
          <w:color w:val="333333"/>
          <w:sz w:val="24"/>
          <w:szCs w:val="24"/>
          <w:u w:val="single"/>
          <w:lang w:eastAsia="ru-RU"/>
        </w:rPr>
      </w:pPr>
      <w:r w:rsidRPr="00611D44">
        <w:rPr>
          <w:rFonts w:ascii="Times New Roman" w:eastAsia="Times New Roman" w:hAnsi="Times New Roman" w:cs="Times New Roman"/>
          <w:b/>
          <w:bCs/>
          <w:color w:val="333333"/>
          <w:sz w:val="24"/>
          <w:szCs w:val="24"/>
          <w:lang w:eastAsia="ru-RU"/>
        </w:rPr>
        <w:t>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r w:rsidRPr="00611D44">
        <w:rPr>
          <w:rFonts w:ascii="Times New Roman" w:eastAsia="Times New Roman" w:hAnsi="Times New Roman" w:cs="Times New Roman"/>
          <w:color w:val="333333"/>
          <w:sz w:val="24"/>
          <w:szCs w:val="24"/>
          <w:lang w:eastAsia="ru-RU"/>
        </w:rPr>
        <w:t xml:space="preserve"> - </w:t>
      </w:r>
      <w:r w:rsidRPr="00611D44">
        <w:rPr>
          <w:rFonts w:ascii="Times New Roman" w:eastAsia="Times New Roman" w:hAnsi="Times New Roman" w:cs="Times New Roman"/>
          <w:color w:val="333333"/>
          <w:sz w:val="24"/>
          <w:szCs w:val="24"/>
          <w:u w:val="single"/>
          <w:lang w:eastAsia="ru-RU"/>
        </w:rPr>
        <w:t>Не состоит</w:t>
      </w:r>
    </w:p>
    <w:tbl>
      <w:tblPr>
        <w:tblW w:w="5000" w:type="pct"/>
        <w:tblCellSpacing w:w="15" w:type="dxa"/>
        <w:tblCellMar>
          <w:left w:w="0" w:type="dxa"/>
          <w:right w:w="0" w:type="dxa"/>
        </w:tblCellMar>
        <w:tblLook w:val="04A0" w:firstRow="1" w:lastRow="0" w:firstColumn="1" w:lastColumn="0" w:noHBand="0" w:noVBand="1"/>
      </w:tblPr>
      <w:tblGrid>
        <w:gridCol w:w="14630"/>
      </w:tblGrid>
      <w:tr w:rsidR="002E5FA0" w:rsidRPr="00611D44">
        <w:trPr>
          <w:tblCellSpacing w:w="15" w:type="dxa"/>
        </w:trPr>
        <w:tc>
          <w:tcPr>
            <w:tcW w:w="0" w:type="auto"/>
            <w:hideMark/>
          </w:tcPr>
          <w:p w:rsidR="00342B2F" w:rsidRPr="00611D44" w:rsidRDefault="00342B2F" w:rsidP="002C1A88">
            <w:pPr>
              <w:jc w:val="both"/>
              <w:rPr>
                <w:rFonts w:ascii="Times New Roman" w:hAnsi="Times New Roman" w:cs="Times New Roman"/>
                <w:sz w:val="24"/>
                <w:szCs w:val="24"/>
              </w:rPr>
            </w:pPr>
          </w:p>
          <w:p w:rsidR="00342B2F" w:rsidRPr="00611D44" w:rsidRDefault="00342B2F" w:rsidP="002C1A88">
            <w:pPr>
              <w:jc w:val="both"/>
              <w:rPr>
                <w:rFonts w:ascii="Times New Roman" w:hAnsi="Times New Roman" w:cs="Times New Roman"/>
                <w:sz w:val="24"/>
                <w:szCs w:val="24"/>
              </w:rPr>
            </w:pPr>
          </w:p>
          <w:p w:rsidR="00342B2F" w:rsidRPr="00611D44" w:rsidRDefault="00342B2F" w:rsidP="002C1A88">
            <w:pPr>
              <w:jc w:val="both"/>
              <w:rPr>
                <w:rFonts w:ascii="Times New Roman" w:hAnsi="Times New Roman" w:cs="Times New Roman"/>
                <w:b/>
                <w:sz w:val="28"/>
                <w:szCs w:val="28"/>
              </w:rPr>
            </w:pPr>
            <w:r w:rsidRPr="00611D44">
              <w:rPr>
                <w:rFonts w:ascii="Times New Roman" w:hAnsi="Times New Roman" w:cs="Times New Roman"/>
                <w:b/>
                <w:sz w:val="28"/>
                <w:szCs w:val="28"/>
              </w:rPr>
              <w:t>Годовая бухгалтерская отчетность</w:t>
            </w:r>
          </w:p>
          <w:p w:rsidR="00342B2F" w:rsidRDefault="00342B2F" w:rsidP="002C1A88">
            <w:pPr>
              <w:jc w:val="both"/>
              <w:rPr>
                <w:rFonts w:ascii="Times New Roman" w:hAnsi="Times New Roman" w:cs="Times New Roman"/>
                <w:b/>
                <w:sz w:val="28"/>
                <w:szCs w:val="28"/>
              </w:rPr>
            </w:pPr>
            <w:r w:rsidRPr="00611D44">
              <w:rPr>
                <w:rFonts w:ascii="Times New Roman" w:hAnsi="Times New Roman" w:cs="Times New Roman"/>
                <w:b/>
                <w:sz w:val="28"/>
                <w:szCs w:val="28"/>
              </w:rPr>
              <w:t>Бухгалтерский баланс</w:t>
            </w:r>
          </w:p>
          <w:p w:rsidR="00DD705D" w:rsidRDefault="00DD705D" w:rsidP="002C1A88">
            <w:pPr>
              <w:jc w:val="both"/>
              <w:rPr>
                <w:rFonts w:ascii="Times New Roman" w:hAnsi="Times New Roman" w:cs="Times New Roman"/>
                <w:b/>
                <w:sz w:val="28"/>
                <w:szCs w:val="28"/>
              </w:rPr>
            </w:pPr>
            <w:r>
              <w:rPr>
                <w:noProof/>
                <w:lang w:eastAsia="ru-RU"/>
              </w:rPr>
              <w:lastRenderedPageBreak/>
              <w:drawing>
                <wp:inline distT="0" distB="0" distL="0" distR="0" wp14:anchorId="0E50EF34" wp14:editId="51F5521D">
                  <wp:extent cx="4890977" cy="6443331"/>
                  <wp:effectExtent l="0" t="0" r="508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94419" cy="6447866"/>
                          </a:xfrm>
                          <a:prstGeom prst="rect">
                            <a:avLst/>
                          </a:prstGeom>
                          <a:noFill/>
                        </pic:spPr>
                      </pic:pic>
                    </a:graphicData>
                  </a:graphic>
                </wp:inline>
              </w:drawing>
            </w:r>
          </w:p>
          <w:p w:rsidR="00DD705D" w:rsidRDefault="00DD705D" w:rsidP="002C1A88">
            <w:pPr>
              <w:jc w:val="both"/>
              <w:rPr>
                <w:rFonts w:ascii="Times New Roman" w:hAnsi="Times New Roman" w:cs="Times New Roman"/>
                <w:b/>
                <w:sz w:val="28"/>
                <w:szCs w:val="28"/>
              </w:rPr>
            </w:pPr>
          </w:p>
          <w:p w:rsidR="00DD705D" w:rsidRDefault="00DD705D" w:rsidP="002C1A88">
            <w:pPr>
              <w:jc w:val="both"/>
              <w:rPr>
                <w:rFonts w:ascii="Times New Roman" w:hAnsi="Times New Roman" w:cs="Times New Roman"/>
                <w:b/>
                <w:sz w:val="28"/>
                <w:szCs w:val="28"/>
              </w:rPr>
            </w:pPr>
          </w:p>
          <w:p w:rsidR="00DD705D" w:rsidRPr="00611D44" w:rsidRDefault="00DD705D" w:rsidP="002C1A88">
            <w:pPr>
              <w:jc w:val="both"/>
              <w:rPr>
                <w:rFonts w:ascii="Times New Roman" w:hAnsi="Times New Roman" w:cs="Times New Roman"/>
                <w:b/>
                <w:sz w:val="28"/>
                <w:szCs w:val="28"/>
              </w:rPr>
            </w:pPr>
          </w:p>
          <w:p w:rsidR="00342B2F" w:rsidRDefault="00342B2F" w:rsidP="002C1A88">
            <w:pPr>
              <w:jc w:val="both"/>
              <w:rPr>
                <w:rFonts w:ascii="Times New Roman" w:hAnsi="Times New Roman" w:cs="Times New Roman"/>
                <w:b/>
                <w:sz w:val="28"/>
                <w:szCs w:val="28"/>
              </w:rPr>
            </w:pPr>
            <w:r w:rsidRPr="00611D44">
              <w:rPr>
                <w:rFonts w:ascii="Times New Roman" w:hAnsi="Times New Roman" w:cs="Times New Roman"/>
                <w:b/>
                <w:sz w:val="28"/>
                <w:szCs w:val="28"/>
              </w:rPr>
              <w:t>Приложения к бухгалтерскому балансу</w:t>
            </w:r>
          </w:p>
          <w:tbl>
            <w:tblPr>
              <w:tblW w:w="14477" w:type="dxa"/>
              <w:tblInd w:w="93" w:type="dxa"/>
              <w:tblLook w:val="04A0" w:firstRow="1" w:lastRow="0" w:firstColumn="1" w:lastColumn="0" w:noHBand="0" w:noVBand="1"/>
            </w:tblPr>
            <w:tblGrid>
              <w:gridCol w:w="485"/>
              <w:gridCol w:w="21"/>
              <w:gridCol w:w="27"/>
              <w:gridCol w:w="2143"/>
              <w:gridCol w:w="15"/>
              <w:gridCol w:w="27"/>
              <w:gridCol w:w="1049"/>
              <w:gridCol w:w="202"/>
              <w:gridCol w:w="27"/>
              <w:gridCol w:w="1248"/>
              <w:gridCol w:w="84"/>
              <w:gridCol w:w="26"/>
              <w:gridCol w:w="1138"/>
              <w:gridCol w:w="85"/>
              <w:gridCol w:w="32"/>
              <w:gridCol w:w="25"/>
              <w:gridCol w:w="1144"/>
              <w:gridCol w:w="198"/>
              <w:gridCol w:w="1263"/>
              <w:gridCol w:w="1353"/>
              <w:gridCol w:w="1281"/>
              <w:gridCol w:w="87"/>
              <w:gridCol w:w="1236"/>
              <w:gridCol w:w="1281"/>
            </w:tblGrid>
            <w:tr w:rsidR="00AF39E0" w:rsidRPr="00D666D0" w:rsidTr="00AF39E0">
              <w:trPr>
                <w:trHeight w:val="300"/>
              </w:trPr>
              <w:tc>
                <w:tcPr>
                  <w:tcW w:w="6492" w:type="dxa"/>
                  <w:gridSpan w:val="13"/>
                  <w:tcBorders>
                    <w:top w:val="nil"/>
                    <w:left w:val="nil"/>
                    <w:bottom w:val="nil"/>
                    <w:right w:val="nil"/>
                  </w:tcBorders>
                  <w:shd w:val="clear" w:color="auto" w:fill="auto"/>
                  <w:noWrap/>
                  <w:vAlign w:val="bottom"/>
                  <w:hideMark/>
                </w:tcPr>
                <w:p w:rsidR="00815807" w:rsidRPr="00D666D0" w:rsidRDefault="00815807" w:rsidP="00483931">
                  <w:pPr>
                    <w:spacing w:after="0" w:line="240" w:lineRule="auto"/>
                    <w:rPr>
                      <w:rFonts w:ascii="Calibri" w:eastAsia="Times New Roman" w:hAnsi="Calibri" w:cs="Times New Roman"/>
                      <w:color w:val="000000"/>
                      <w:lang w:eastAsia="ru-RU"/>
                    </w:rPr>
                  </w:pPr>
                </w:p>
              </w:tc>
              <w:tc>
                <w:tcPr>
                  <w:tcW w:w="1286" w:type="dxa"/>
                  <w:gridSpan w:val="4"/>
                  <w:tcBorders>
                    <w:top w:val="nil"/>
                    <w:left w:val="nil"/>
                    <w:bottom w:val="nil"/>
                    <w:right w:val="nil"/>
                  </w:tcBorders>
                  <w:shd w:val="clear" w:color="auto" w:fill="auto"/>
                  <w:noWrap/>
                  <w:vAlign w:val="bottom"/>
                  <w:hideMark/>
                </w:tcPr>
                <w:p w:rsidR="00815807" w:rsidRPr="00D666D0" w:rsidRDefault="00815807" w:rsidP="00483931">
                  <w:pPr>
                    <w:spacing w:after="0" w:line="240" w:lineRule="auto"/>
                    <w:rPr>
                      <w:rFonts w:ascii="Calibri" w:eastAsia="Times New Roman" w:hAnsi="Calibri" w:cs="Times New Roman"/>
                      <w:color w:val="000000"/>
                      <w:lang w:eastAsia="ru-RU"/>
                    </w:rPr>
                  </w:pPr>
                </w:p>
              </w:tc>
              <w:tc>
                <w:tcPr>
                  <w:tcW w:w="1461" w:type="dxa"/>
                  <w:gridSpan w:val="2"/>
                  <w:tcBorders>
                    <w:top w:val="nil"/>
                    <w:left w:val="nil"/>
                    <w:bottom w:val="nil"/>
                    <w:right w:val="nil"/>
                  </w:tcBorders>
                  <w:shd w:val="clear" w:color="auto" w:fill="auto"/>
                  <w:noWrap/>
                  <w:vAlign w:val="bottom"/>
                  <w:hideMark/>
                </w:tcPr>
                <w:p w:rsidR="00815807" w:rsidRPr="00D666D0" w:rsidRDefault="00815807" w:rsidP="00483931">
                  <w:pPr>
                    <w:spacing w:after="0" w:line="240" w:lineRule="auto"/>
                    <w:rPr>
                      <w:rFonts w:ascii="Calibri" w:eastAsia="Times New Roman" w:hAnsi="Calibri" w:cs="Times New Roman"/>
                      <w:color w:val="000000"/>
                      <w:lang w:eastAsia="ru-RU"/>
                    </w:rPr>
                  </w:pPr>
                </w:p>
              </w:tc>
              <w:tc>
                <w:tcPr>
                  <w:tcW w:w="1353" w:type="dxa"/>
                  <w:tcBorders>
                    <w:top w:val="nil"/>
                    <w:left w:val="nil"/>
                    <w:bottom w:val="nil"/>
                    <w:right w:val="nil"/>
                  </w:tcBorders>
                  <w:shd w:val="clear" w:color="auto" w:fill="auto"/>
                  <w:noWrap/>
                  <w:vAlign w:val="bottom"/>
                  <w:hideMark/>
                </w:tcPr>
                <w:p w:rsidR="00815807" w:rsidRPr="00D666D0" w:rsidRDefault="00815807" w:rsidP="00483931">
                  <w:pPr>
                    <w:spacing w:after="0" w:line="240" w:lineRule="auto"/>
                    <w:rPr>
                      <w:rFonts w:ascii="Calibri" w:eastAsia="Times New Roman" w:hAnsi="Calibri" w:cs="Times New Roman"/>
                      <w:color w:val="000000"/>
                      <w:lang w:eastAsia="ru-RU"/>
                    </w:rPr>
                  </w:pPr>
                </w:p>
              </w:tc>
              <w:tc>
                <w:tcPr>
                  <w:tcW w:w="1368" w:type="dxa"/>
                  <w:gridSpan w:val="2"/>
                  <w:tcBorders>
                    <w:top w:val="nil"/>
                    <w:left w:val="nil"/>
                    <w:bottom w:val="nil"/>
                    <w:right w:val="nil"/>
                  </w:tcBorders>
                  <w:shd w:val="clear" w:color="auto" w:fill="auto"/>
                  <w:noWrap/>
                  <w:vAlign w:val="bottom"/>
                  <w:hideMark/>
                </w:tcPr>
                <w:p w:rsidR="00815807" w:rsidRPr="00D666D0" w:rsidRDefault="00815807" w:rsidP="00483931">
                  <w:pPr>
                    <w:spacing w:after="0" w:line="240" w:lineRule="auto"/>
                    <w:rPr>
                      <w:rFonts w:ascii="Calibri" w:eastAsia="Times New Roman" w:hAnsi="Calibri" w:cs="Times New Roman"/>
                      <w:color w:val="000000"/>
                      <w:lang w:eastAsia="ru-RU"/>
                    </w:rPr>
                  </w:pPr>
                </w:p>
              </w:tc>
              <w:tc>
                <w:tcPr>
                  <w:tcW w:w="1236" w:type="dxa"/>
                  <w:tcBorders>
                    <w:top w:val="nil"/>
                    <w:left w:val="nil"/>
                    <w:bottom w:val="nil"/>
                    <w:right w:val="nil"/>
                  </w:tcBorders>
                  <w:shd w:val="clear" w:color="auto" w:fill="auto"/>
                  <w:noWrap/>
                  <w:vAlign w:val="bottom"/>
                  <w:hideMark/>
                </w:tcPr>
                <w:p w:rsidR="00815807" w:rsidRPr="00D666D0" w:rsidRDefault="00815807" w:rsidP="00483931">
                  <w:pPr>
                    <w:spacing w:after="0" w:line="240" w:lineRule="auto"/>
                    <w:rPr>
                      <w:rFonts w:ascii="Calibri" w:eastAsia="Times New Roman" w:hAnsi="Calibri" w:cs="Times New Roman"/>
                      <w:color w:val="000000"/>
                      <w:lang w:eastAsia="ru-RU"/>
                    </w:rPr>
                  </w:pPr>
                </w:p>
              </w:tc>
              <w:tc>
                <w:tcPr>
                  <w:tcW w:w="1281" w:type="dxa"/>
                  <w:tcBorders>
                    <w:top w:val="nil"/>
                    <w:left w:val="nil"/>
                    <w:bottom w:val="nil"/>
                    <w:right w:val="nil"/>
                  </w:tcBorders>
                  <w:shd w:val="clear" w:color="auto" w:fill="auto"/>
                  <w:noWrap/>
                  <w:vAlign w:val="bottom"/>
                  <w:hideMark/>
                </w:tcPr>
                <w:p w:rsidR="00815807" w:rsidRPr="00D666D0" w:rsidRDefault="00815807" w:rsidP="00483931">
                  <w:pPr>
                    <w:spacing w:after="0" w:line="240" w:lineRule="auto"/>
                    <w:rPr>
                      <w:rFonts w:ascii="Calibri" w:eastAsia="Times New Roman" w:hAnsi="Calibri" w:cs="Times New Roman"/>
                      <w:color w:val="000000"/>
                      <w:lang w:eastAsia="ru-RU"/>
                    </w:rPr>
                  </w:pPr>
                </w:p>
              </w:tc>
            </w:tr>
            <w:tr w:rsidR="00815807" w:rsidRPr="00D666D0" w:rsidTr="00AF39E0">
              <w:trPr>
                <w:trHeight w:val="300"/>
              </w:trPr>
              <w:tc>
                <w:tcPr>
                  <w:tcW w:w="485" w:type="dxa"/>
                  <w:tcBorders>
                    <w:top w:val="nil"/>
                    <w:left w:val="nil"/>
                    <w:bottom w:val="nil"/>
                    <w:right w:val="nil"/>
                  </w:tcBorders>
                  <w:shd w:val="clear" w:color="auto" w:fill="auto"/>
                  <w:noWrap/>
                  <w:vAlign w:val="bottom"/>
                  <w:hideMark/>
                </w:tcPr>
                <w:p w:rsidR="00815807" w:rsidRPr="00D666D0" w:rsidRDefault="00815807" w:rsidP="00483931">
                  <w:pPr>
                    <w:spacing w:after="0" w:line="240" w:lineRule="auto"/>
                    <w:rPr>
                      <w:rFonts w:ascii="Calibri" w:eastAsia="Times New Roman" w:hAnsi="Calibri" w:cs="Times New Roman"/>
                      <w:color w:val="000000"/>
                      <w:lang w:eastAsia="ru-RU"/>
                    </w:rPr>
                  </w:pPr>
                </w:p>
              </w:tc>
              <w:tc>
                <w:tcPr>
                  <w:tcW w:w="2191" w:type="dxa"/>
                  <w:gridSpan w:val="3"/>
                  <w:tcBorders>
                    <w:top w:val="nil"/>
                    <w:left w:val="nil"/>
                    <w:bottom w:val="nil"/>
                    <w:right w:val="nil"/>
                  </w:tcBorders>
                  <w:shd w:val="clear" w:color="auto" w:fill="auto"/>
                  <w:noWrap/>
                  <w:vAlign w:val="bottom"/>
                  <w:hideMark/>
                </w:tcPr>
                <w:p w:rsidR="00815807" w:rsidRPr="00D666D0" w:rsidRDefault="00815807" w:rsidP="00483931">
                  <w:pPr>
                    <w:spacing w:after="0" w:line="240" w:lineRule="auto"/>
                    <w:rPr>
                      <w:rFonts w:ascii="Calibri" w:eastAsia="Times New Roman" w:hAnsi="Calibri" w:cs="Times New Roman"/>
                      <w:color w:val="000000"/>
                      <w:lang w:eastAsia="ru-RU"/>
                    </w:rPr>
                  </w:pPr>
                </w:p>
              </w:tc>
              <w:tc>
                <w:tcPr>
                  <w:tcW w:w="11801" w:type="dxa"/>
                  <w:gridSpan w:val="20"/>
                  <w:tcBorders>
                    <w:top w:val="nil"/>
                    <w:left w:val="nil"/>
                    <w:bottom w:val="nil"/>
                    <w:right w:val="nil"/>
                  </w:tcBorders>
                  <w:shd w:val="clear" w:color="auto" w:fill="auto"/>
                  <w:noWrap/>
                  <w:vAlign w:val="bottom"/>
                  <w:hideMark/>
                </w:tcPr>
                <w:p w:rsidR="00815807" w:rsidRPr="00AC7111" w:rsidRDefault="00815807" w:rsidP="00483931">
                  <w:pPr>
                    <w:spacing w:after="0" w:line="240" w:lineRule="auto"/>
                    <w:jc w:val="center"/>
                    <w:rPr>
                      <w:rFonts w:ascii="Times New Roman" w:eastAsia="Times New Roman" w:hAnsi="Times New Roman" w:cs="Times New Roman"/>
                      <w:b/>
                      <w:color w:val="000000"/>
                      <w:sz w:val="32"/>
                      <w:szCs w:val="32"/>
                      <w:u w:val="single"/>
                      <w:lang w:eastAsia="ru-RU"/>
                    </w:rPr>
                  </w:pPr>
                  <w:r w:rsidRPr="00AC7111">
                    <w:rPr>
                      <w:rFonts w:ascii="Times New Roman" w:eastAsia="Times New Roman" w:hAnsi="Times New Roman" w:cs="Times New Roman"/>
                      <w:b/>
                      <w:color w:val="000000"/>
                      <w:sz w:val="32"/>
                      <w:szCs w:val="32"/>
                      <w:u w:val="single"/>
                      <w:lang w:eastAsia="ru-RU"/>
                    </w:rPr>
                    <w:t xml:space="preserve">ОТЧЕТ об использовании денежных средств по предприятию за </w:t>
                  </w:r>
                  <w:r>
                    <w:rPr>
                      <w:rFonts w:ascii="Times New Roman" w:eastAsia="Times New Roman" w:hAnsi="Times New Roman" w:cs="Times New Roman"/>
                      <w:b/>
                      <w:color w:val="000000"/>
                      <w:sz w:val="32"/>
                      <w:szCs w:val="32"/>
                      <w:u w:val="single"/>
                      <w:lang w:eastAsia="ru-RU"/>
                    </w:rPr>
                    <w:t>2013</w:t>
                  </w:r>
                  <w:r w:rsidRPr="00AC7111">
                    <w:rPr>
                      <w:rFonts w:ascii="Times New Roman" w:eastAsia="Times New Roman" w:hAnsi="Times New Roman" w:cs="Times New Roman"/>
                      <w:b/>
                      <w:color w:val="000000"/>
                      <w:sz w:val="32"/>
                      <w:szCs w:val="32"/>
                      <w:u w:val="single"/>
                      <w:lang w:eastAsia="ru-RU"/>
                    </w:rPr>
                    <w:t xml:space="preserve"> год</w:t>
                  </w:r>
                </w:p>
              </w:tc>
            </w:tr>
            <w:tr w:rsidR="00815807" w:rsidRPr="00D666D0" w:rsidTr="00AF39E0">
              <w:trPr>
                <w:trHeight w:val="300"/>
              </w:trPr>
              <w:tc>
                <w:tcPr>
                  <w:tcW w:w="485" w:type="dxa"/>
                  <w:tcBorders>
                    <w:top w:val="nil"/>
                    <w:left w:val="nil"/>
                    <w:bottom w:val="nil"/>
                    <w:right w:val="nil"/>
                  </w:tcBorders>
                  <w:shd w:val="clear" w:color="auto" w:fill="auto"/>
                  <w:noWrap/>
                  <w:vAlign w:val="bottom"/>
                  <w:hideMark/>
                </w:tcPr>
                <w:p w:rsidR="00815807" w:rsidRPr="00D666D0" w:rsidRDefault="00815807" w:rsidP="00483931">
                  <w:pPr>
                    <w:spacing w:after="0" w:line="240" w:lineRule="auto"/>
                    <w:rPr>
                      <w:rFonts w:ascii="Calibri" w:eastAsia="Times New Roman" w:hAnsi="Calibri" w:cs="Times New Roman"/>
                      <w:color w:val="000000"/>
                      <w:lang w:eastAsia="ru-RU"/>
                    </w:rPr>
                  </w:pPr>
                </w:p>
              </w:tc>
              <w:tc>
                <w:tcPr>
                  <w:tcW w:w="2191" w:type="dxa"/>
                  <w:gridSpan w:val="3"/>
                  <w:tcBorders>
                    <w:top w:val="nil"/>
                    <w:left w:val="nil"/>
                    <w:bottom w:val="nil"/>
                    <w:right w:val="nil"/>
                  </w:tcBorders>
                  <w:shd w:val="clear" w:color="auto" w:fill="auto"/>
                  <w:noWrap/>
                  <w:vAlign w:val="bottom"/>
                  <w:hideMark/>
                </w:tcPr>
                <w:p w:rsidR="00815807" w:rsidRPr="00D666D0" w:rsidRDefault="00815807" w:rsidP="00483931">
                  <w:pPr>
                    <w:spacing w:after="0" w:line="240" w:lineRule="auto"/>
                    <w:rPr>
                      <w:rFonts w:ascii="Calibri" w:eastAsia="Times New Roman" w:hAnsi="Calibri" w:cs="Times New Roman"/>
                      <w:color w:val="000000"/>
                      <w:lang w:eastAsia="ru-RU"/>
                    </w:rPr>
                  </w:pPr>
                </w:p>
              </w:tc>
              <w:tc>
                <w:tcPr>
                  <w:tcW w:w="1091" w:type="dxa"/>
                  <w:gridSpan w:val="3"/>
                  <w:tcBorders>
                    <w:top w:val="nil"/>
                    <w:left w:val="nil"/>
                    <w:bottom w:val="nil"/>
                    <w:right w:val="nil"/>
                  </w:tcBorders>
                  <w:shd w:val="clear" w:color="auto" w:fill="auto"/>
                  <w:noWrap/>
                  <w:vAlign w:val="bottom"/>
                  <w:hideMark/>
                </w:tcPr>
                <w:p w:rsidR="00815807" w:rsidRPr="00D666D0" w:rsidRDefault="00815807" w:rsidP="00483931">
                  <w:pPr>
                    <w:spacing w:after="0" w:line="240" w:lineRule="auto"/>
                    <w:rPr>
                      <w:rFonts w:ascii="Calibri" w:eastAsia="Times New Roman" w:hAnsi="Calibri" w:cs="Times New Roman"/>
                      <w:color w:val="000000"/>
                      <w:lang w:eastAsia="ru-RU"/>
                    </w:rPr>
                  </w:pPr>
                </w:p>
              </w:tc>
              <w:tc>
                <w:tcPr>
                  <w:tcW w:w="1477" w:type="dxa"/>
                  <w:gridSpan w:val="3"/>
                  <w:tcBorders>
                    <w:top w:val="nil"/>
                    <w:left w:val="nil"/>
                    <w:bottom w:val="nil"/>
                    <w:right w:val="nil"/>
                  </w:tcBorders>
                  <w:shd w:val="clear" w:color="auto" w:fill="auto"/>
                  <w:noWrap/>
                  <w:vAlign w:val="bottom"/>
                  <w:hideMark/>
                </w:tcPr>
                <w:p w:rsidR="00815807" w:rsidRPr="00D666D0" w:rsidRDefault="00815807" w:rsidP="00483931">
                  <w:pPr>
                    <w:spacing w:after="0" w:line="240" w:lineRule="auto"/>
                    <w:rPr>
                      <w:rFonts w:ascii="Calibri" w:eastAsia="Times New Roman" w:hAnsi="Calibri" w:cs="Times New Roman"/>
                      <w:color w:val="000000"/>
                      <w:lang w:eastAsia="ru-RU"/>
                    </w:rPr>
                  </w:pPr>
                </w:p>
              </w:tc>
              <w:tc>
                <w:tcPr>
                  <w:tcW w:w="1333" w:type="dxa"/>
                  <w:gridSpan w:val="4"/>
                  <w:tcBorders>
                    <w:top w:val="nil"/>
                    <w:left w:val="nil"/>
                    <w:bottom w:val="nil"/>
                    <w:right w:val="nil"/>
                  </w:tcBorders>
                  <w:shd w:val="clear" w:color="auto" w:fill="auto"/>
                  <w:noWrap/>
                  <w:vAlign w:val="bottom"/>
                  <w:hideMark/>
                </w:tcPr>
                <w:p w:rsidR="00815807" w:rsidRPr="00D666D0" w:rsidRDefault="00815807" w:rsidP="00483931">
                  <w:pPr>
                    <w:spacing w:after="0" w:line="240" w:lineRule="auto"/>
                    <w:rPr>
                      <w:rFonts w:ascii="Calibri" w:eastAsia="Times New Roman" w:hAnsi="Calibri" w:cs="Times New Roman"/>
                      <w:color w:val="000000"/>
                      <w:lang w:eastAsia="ru-RU"/>
                    </w:rPr>
                  </w:pPr>
                </w:p>
              </w:tc>
              <w:tc>
                <w:tcPr>
                  <w:tcW w:w="7900" w:type="dxa"/>
                  <w:gridSpan w:val="10"/>
                  <w:tcBorders>
                    <w:top w:val="nil"/>
                    <w:left w:val="nil"/>
                    <w:bottom w:val="nil"/>
                    <w:right w:val="nil"/>
                  </w:tcBorders>
                  <w:shd w:val="clear" w:color="auto" w:fill="auto"/>
                  <w:noWrap/>
                  <w:vAlign w:val="bottom"/>
                  <w:hideMark/>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Таб.2</w:t>
                  </w:r>
                </w:p>
              </w:tc>
            </w:tr>
            <w:tr w:rsidR="00815807" w:rsidRPr="00D666D0" w:rsidTr="00AF39E0">
              <w:trPr>
                <w:trHeight w:val="308"/>
              </w:trPr>
              <w:tc>
                <w:tcPr>
                  <w:tcW w:w="485" w:type="dxa"/>
                  <w:vMerge w:val="restart"/>
                  <w:tcBorders>
                    <w:top w:val="single" w:sz="4" w:space="0" w:color="auto"/>
                    <w:left w:val="single" w:sz="4" w:space="0" w:color="auto"/>
                    <w:right w:val="single" w:sz="4" w:space="0" w:color="auto"/>
                  </w:tcBorders>
                  <w:shd w:val="clear" w:color="auto" w:fill="auto"/>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 п/п</w:t>
                  </w:r>
                </w:p>
              </w:tc>
              <w:tc>
                <w:tcPr>
                  <w:tcW w:w="2191" w:type="dxa"/>
                  <w:gridSpan w:val="3"/>
                  <w:vMerge w:val="restart"/>
                  <w:tcBorders>
                    <w:top w:val="single" w:sz="4" w:space="0" w:color="auto"/>
                    <w:left w:val="nil"/>
                    <w:right w:val="single" w:sz="4" w:space="0" w:color="auto"/>
                  </w:tcBorders>
                  <w:shd w:val="clear" w:color="auto" w:fill="auto"/>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Улица № дома</w:t>
                  </w:r>
                </w:p>
              </w:tc>
              <w:tc>
                <w:tcPr>
                  <w:tcW w:w="3901" w:type="dxa"/>
                  <w:gridSpan w:val="10"/>
                  <w:tcBorders>
                    <w:top w:val="single" w:sz="4" w:space="0" w:color="auto"/>
                    <w:left w:val="nil"/>
                    <w:bottom w:val="single" w:sz="4" w:space="0" w:color="auto"/>
                    <w:right w:val="single" w:sz="4" w:space="0" w:color="auto"/>
                  </w:tcBorders>
                  <w:shd w:val="clear" w:color="auto" w:fill="auto"/>
                  <w:noWrap/>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НАЧИСЛЕНО</w:t>
                  </w:r>
                </w:p>
              </w:tc>
              <w:tc>
                <w:tcPr>
                  <w:tcW w:w="4015" w:type="dxa"/>
                  <w:gridSpan w:val="6"/>
                  <w:tcBorders>
                    <w:top w:val="single" w:sz="4" w:space="0" w:color="auto"/>
                    <w:left w:val="nil"/>
                    <w:bottom w:val="single" w:sz="4" w:space="0" w:color="auto"/>
                    <w:right w:val="single" w:sz="4" w:space="0" w:color="auto"/>
                  </w:tcBorders>
                  <w:shd w:val="clear" w:color="auto" w:fill="auto"/>
                  <w:noWrap/>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ОПЛАЧЕНО</w:t>
                  </w:r>
                </w:p>
              </w:tc>
              <w:tc>
                <w:tcPr>
                  <w:tcW w:w="3885" w:type="dxa"/>
                  <w:gridSpan w:val="4"/>
                  <w:tcBorders>
                    <w:top w:val="single" w:sz="4" w:space="0" w:color="auto"/>
                    <w:left w:val="nil"/>
                    <w:bottom w:val="single" w:sz="4" w:space="0" w:color="auto"/>
                    <w:right w:val="single" w:sz="4" w:space="0" w:color="auto"/>
                  </w:tcBorders>
                  <w:shd w:val="clear" w:color="auto" w:fill="auto"/>
                  <w:noWrap/>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АСХОД</w:t>
                  </w:r>
                </w:p>
              </w:tc>
            </w:tr>
            <w:tr w:rsidR="00AF39E0" w:rsidRPr="00D666D0" w:rsidTr="00AF39E0">
              <w:trPr>
                <w:trHeight w:val="528"/>
              </w:trPr>
              <w:tc>
                <w:tcPr>
                  <w:tcW w:w="485" w:type="dxa"/>
                  <w:vMerge/>
                  <w:tcBorders>
                    <w:left w:val="single" w:sz="4" w:space="0" w:color="auto"/>
                    <w:bottom w:val="single" w:sz="4" w:space="0" w:color="auto"/>
                    <w:right w:val="single" w:sz="4" w:space="0" w:color="auto"/>
                  </w:tcBorders>
                  <w:shd w:val="clear" w:color="auto" w:fill="auto"/>
                  <w:noWrap/>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p>
              </w:tc>
              <w:tc>
                <w:tcPr>
                  <w:tcW w:w="2191" w:type="dxa"/>
                  <w:gridSpan w:val="3"/>
                  <w:vMerge/>
                  <w:tcBorders>
                    <w:left w:val="nil"/>
                    <w:bottom w:val="single" w:sz="4" w:space="0" w:color="auto"/>
                    <w:right w:val="single" w:sz="4" w:space="0" w:color="auto"/>
                  </w:tcBorders>
                  <w:shd w:val="clear" w:color="auto" w:fill="auto"/>
                  <w:noWrap/>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p>
              </w:tc>
              <w:tc>
                <w:tcPr>
                  <w:tcW w:w="1293" w:type="dxa"/>
                  <w:gridSpan w:val="4"/>
                  <w:tcBorders>
                    <w:top w:val="nil"/>
                    <w:left w:val="nil"/>
                    <w:bottom w:val="single" w:sz="4" w:space="0" w:color="auto"/>
                    <w:right w:val="single" w:sz="4" w:space="0" w:color="auto"/>
                  </w:tcBorders>
                  <w:shd w:val="clear" w:color="auto" w:fill="auto"/>
                  <w:noWrap/>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Жилой фонд</w:t>
                  </w:r>
                </w:p>
              </w:tc>
              <w:tc>
                <w:tcPr>
                  <w:tcW w:w="1359" w:type="dxa"/>
                  <w:gridSpan w:val="3"/>
                  <w:tcBorders>
                    <w:top w:val="nil"/>
                    <w:left w:val="nil"/>
                    <w:bottom w:val="single" w:sz="4" w:space="0" w:color="auto"/>
                    <w:right w:val="single" w:sz="4" w:space="0" w:color="auto"/>
                  </w:tcBorders>
                  <w:shd w:val="clear" w:color="auto" w:fill="auto"/>
                  <w:hideMark/>
                </w:tcPr>
                <w:p w:rsidR="00815807" w:rsidRPr="00D666D0" w:rsidRDefault="00815807" w:rsidP="00483931">
                  <w:pPr>
                    <w:spacing w:after="0" w:line="240" w:lineRule="auto"/>
                    <w:jc w:val="center"/>
                    <w:rPr>
                      <w:rFonts w:ascii="Times New Roman" w:eastAsia="Times New Roman" w:hAnsi="Times New Roman" w:cs="Times New Roman"/>
                      <w:color w:val="000000"/>
                      <w:sz w:val="16"/>
                      <w:szCs w:val="16"/>
                      <w:lang w:eastAsia="ru-RU"/>
                    </w:rPr>
                  </w:pPr>
                  <w:r w:rsidRPr="00D666D0">
                    <w:rPr>
                      <w:rFonts w:ascii="Times New Roman" w:eastAsia="Times New Roman" w:hAnsi="Times New Roman" w:cs="Times New Roman"/>
                      <w:color w:val="000000"/>
                      <w:sz w:val="16"/>
                      <w:szCs w:val="16"/>
                      <w:lang w:eastAsia="ru-RU"/>
                    </w:rPr>
                    <w:t>Нежилой фонд,</w:t>
                  </w:r>
                  <w:r w:rsidRPr="00D666D0">
                    <w:rPr>
                      <w:rFonts w:ascii="Times New Roman" w:eastAsia="Times New Roman" w:hAnsi="Times New Roman" w:cs="Times New Roman"/>
                      <w:color w:val="000000"/>
                      <w:sz w:val="16"/>
                      <w:szCs w:val="16"/>
                      <w:lang w:eastAsia="ru-RU"/>
                    </w:rPr>
                    <w:br/>
                    <w:t>аренда,</w:t>
                  </w:r>
                  <w:r w:rsidRPr="00D666D0">
                    <w:rPr>
                      <w:rFonts w:ascii="Times New Roman" w:eastAsia="Times New Roman" w:hAnsi="Times New Roman" w:cs="Times New Roman"/>
                      <w:color w:val="000000"/>
                      <w:sz w:val="16"/>
                      <w:szCs w:val="16"/>
                      <w:lang w:eastAsia="ru-RU"/>
                    </w:rPr>
                    <w:br/>
                    <w:t>реклама</w:t>
                  </w:r>
                  <w:r>
                    <w:rPr>
                      <w:rFonts w:ascii="Times New Roman" w:eastAsia="Times New Roman" w:hAnsi="Times New Roman" w:cs="Times New Roman"/>
                      <w:color w:val="000000"/>
                      <w:sz w:val="16"/>
                      <w:szCs w:val="16"/>
                      <w:lang w:eastAsia="ru-RU"/>
                    </w:rPr>
                    <w:t>, кабельное</w:t>
                  </w:r>
                </w:p>
              </w:tc>
              <w:tc>
                <w:tcPr>
                  <w:tcW w:w="1249" w:type="dxa"/>
                  <w:gridSpan w:val="3"/>
                  <w:tcBorders>
                    <w:top w:val="nil"/>
                    <w:left w:val="nil"/>
                    <w:bottom w:val="single" w:sz="4" w:space="0" w:color="auto"/>
                    <w:right w:val="single" w:sz="4" w:space="0" w:color="auto"/>
                  </w:tcBorders>
                  <w:shd w:val="clear" w:color="auto" w:fill="auto"/>
                  <w:noWrap/>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ВСЕГО</w:t>
                  </w:r>
                </w:p>
              </w:tc>
              <w:tc>
                <w:tcPr>
                  <w:tcW w:w="1399" w:type="dxa"/>
                  <w:gridSpan w:val="4"/>
                  <w:tcBorders>
                    <w:top w:val="nil"/>
                    <w:left w:val="nil"/>
                    <w:bottom w:val="single" w:sz="4" w:space="0" w:color="auto"/>
                    <w:right w:val="single" w:sz="4" w:space="0" w:color="auto"/>
                  </w:tcBorders>
                  <w:shd w:val="clear" w:color="auto" w:fill="auto"/>
                  <w:noWrap/>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Жилой фонд</w:t>
                  </w:r>
                </w:p>
              </w:tc>
              <w:tc>
                <w:tcPr>
                  <w:tcW w:w="1263" w:type="dxa"/>
                  <w:tcBorders>
                    <w:top w:val="nil"/>
                    <w:left w:val="nil"/>
                    <w:bottom w:val="single" w:sz="4" w:space="0" w:color="auto"/>
                    <w:right w:val="single" w:sz="4" w:space="0" w:color="auto"/>
                  </w:tcBorders>
                  <w:shd w:val="clear" w:color="auto" w:fill="auto"/>
                  <w:hideMark/>
                </w:tcPr>
                <w:p w:rsidR="00815807" w:rsidRPr="00D666D0" w:rsidRDefault="00815807" w:rsidP="00483931">
                  <w:pPr>
                    <w:spacing w:after="0" w:line="240" w:lineRule="auto"/>
                    <w:jc w:val="center"/>
                    <w:rPr>
                      <w:rFonts w:ascii="Times New Roman" w:eastAsia="Times New Roman" w:hAnsi="Times New Roman" w:cs="Times New Roman"/>
                      <w:color w:val="000000"/>
                      <w:sz w:val="16"/>
                      <w:szCs w:val="16"/>
                      <w:lang w:eastAsia="ru-RU"/>
                    </w:rPr>
                  </w:pPr>
                  <w:r w:rsidRPr="00D666D0">
                    <w:rPr>
                      <w:rFonts w:ascii="Times New Roman" w:eastAsia="Times New Roman" w:hAnsi="Times New Roman" w:cs="Times New Roman"/>
                      <w:color w:val="000000"/>
                      <w:sz w:val="16"/>
                      <w:szCs w:val="16"/>
                      <w:lang w:eastAsia="ru-RU"/>
                    </w:rPr>
                    <w:t>Нежилой фонд,</w:t>
                  </w:r>
                  <w:r w:rsidRPr="00D666D0">
                    <w:rPr>
                      <w:rFonts w:ascii="Times New Roman" w:eastAsia="Times New Roman" w:hAnsi="Times New Roman" w:cs="Times New Roman"/>
                      <w:color w:val="000000"/>
                      <w:sz w:val="16"/>
                      <w:szCs w:val="16"/>
                      <w:lang w:eastAsia="ru-RU"/>
                    </w:rPr>
                    <w:br/>
                    <w:t>аренда,</w:t>
                  </w:r>
                  <w:r w:rsidRPr="00D666D0">
                    <w:rPr>
                      <w:rFonts w:ascii="Times New Roman" w:eastAsia="Times New Roman" w:hAnsi="Times New Roman" w:cs="Times New Roman"/>
                      <w:color w:val="000000"/>
                      <w:sz w:val="16"/>
                      <w:szCs w:val="16"/>
                      <w:lang w:eastAsia="ru-RU"/>
                    </w:rPr>
                    <w:br/>
                    <w:t>реклама</w:t>
                  </w:r>
                  <w:r>
                    <w:rPr>
                      <w:rFonts w:ascii="Times New Roman" w:eastAsia="Times New Roman" w:hAnsi="Times New Roman" w:cs="Times New Roman"/>
                      <w:color w:val="000000"/>
                      <w:sz w:val="16"/>
                      <w:szCs w:val="16"/>
                      <w:lang w:eastAsia="ru-RU"/>
                    </w:rPr>
                    <w:t>, кабельное</w:t>
                  </w:r>
                </w:p>
              </w:tc>
              <w:tc>
                <w:tcPr>
                  <w:tcW w:w="1353" w:type="dxa"/>
                  <w:tcBorders>
                    <w:top w:val="nil"/>
                    <w:left w:val="nil"/>
                    <w:bottom w:val="single" w:sz="4" w:space="0" w:color="auto"/>
                    <w:right w:val="single" w:sz="4" w:space="0" w:color="auto"/>
                  </w:tcBorders>
                  <w:shd w:val="clear" w:color="auto" w:fill="auto"/>
                  <w:noWrap/>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ВСЕГО</w:t>
                  </w:r>
                </w:p>
              </w:tc>
              <w:tc>
                <w:tcPr>
                  <w:tcW w:w="1281" w:type="dxa"/>
                  <w:tcBorders>
                    <w:top w:val="nil"/>
                    <w:left w:val="nil"/>
                    <w:bottom w:val="single" w:sz="4" w:space="0" w:color="auto"/>
                    <w:right w:val="single" w:sz="4" w:space="0" w:color="auto"/>
                  </w:tcBorders>
                  <w:shd w:val="clear" w:color="auto" w:fill="auto"/>
                  <w:hideMark/>
                </w:tcPr>
                <w:p w:rsidR="00815807" w:rsidRPr="00D666D0" w:rsidRDefault="00815807" w:rsidP="00483931">
                  <w:pPr>
                    <w:spacing w:after="0" w:line="240" w:lineRule="auto"/>
                    <w:jc w:val="center"/>
                    <w:rPr>
                      <w:rFonts w:ascii="Times New Roman" w:eastAsia="Times New Roman" w:hAnsi="Times New Roman" w:cs="Times New Roman"/>
                      <w:color w:val="000000"/>
                      <w:sz w:val="16"/>
                      <w:szCs w:val="16"/>
                      <w:lang w:eastAsia="ru-RU"/>
                    </w:rPr>
                  </w:pPr>
                  <w:r w:rsidRPr="00D666D0">
                    <w:rPr>
                      <w:rFonts w:ascii="Times New Roman" w:eastAsia="Times New Roman" w:hAnsi="Times New Roman" w:cs="Times New Roman"/>
                      <w:color w:val="000000"/>
                      <w:sz w:val="16"/>
                      <w:szCs w:val="16"/>
                      <w:lang w:eastAsia="ru-RU"/>
                    </w:rPr>
                    <w:t xml:space="preserve">Содержание </w:t>
                  </w:r>
                  <w:r w:rsidRPr="00D666D0">
                    <w:rPr>
                      <w:rFonts w:ascii="Times New Roman" w:eastAsia="Times New Roman" w:hAnsi="Times New Roman" w:cs="Times New Roman"/>
                      <w:color w:val="000000"/>
                      <w:sz w:val="16"/>
                      <w:szCs w:val="16"/>
                      <w:lang w:eastAsia="ru-RU"/>
                    </w:rPr>
                    <w:br/>
                    <w:t>жилья</w:t>
                  </w:r>
                </w:p>
              </w:tc>
              <w:tc>
                <w:tcPr>
                  <w:tcW w:w="1323" w:type="dxa"/>
                  <w:gridSpan w:val="2"/>
                  <w:tcBorders>
                    <w:top w:val="nil"/>
                    <w:left w:val="nil"/>
                    <w:bottom w:val="single" w:sz="4" w:space="0" w:color="auto"/>
                    <w:right w:val="single" w:sz="4" w:space="0" w:color="auto"/>
                  </w:tcBorders>
                  <w:shd w:val="clear" w:color="auto" w:fill="auto"/>
                  <w:hideMark/>
                </w:tcPr>
                <w:p w:rsidR="00815807" w:rsidRPr="00D666D0" w:rsidRDefault="00815807" w:rsidP="00483931">
                  <w:pPr>
                    <w:spacing w:after="0" w:line="240" w:lineRule="auto"/>
                    <w:jc w:val="center"/>
                    <w:rPr>
                      <w:rFonts w:ascii="Times New Roman" w:eastAsia="Times New Roman" w:hAnsi="Times New Roman" w:cs="Times New Roman"/>
                      <w:color w:val="000000"/>
                      <w:sz w:val="16"/>
                      <w:szCs w:val="16"/>
                      <w:lang w:eastAsia="ru-RU"/>
                    </w:rPr>
                  </w:pPr>
                  <w:r w:rsidRPr="00D666D0">
                    <w:rPr>
                      <w:rFonts w:ascii="Times New Roman" w:eastAsia="Times New Roman" w:hAnsi="Times New Roman" w:cs="Times New Roman"/>
                      <w:color w:val="000000"/>
                      <w:sz w:val="16"/>
                      <w:szCs w:val="16"/>
                      <w:lang w:eastAsia="ru-RU"/>
                    </w:rPr>
                    <w:t xml:space="preserve">Текущий </w:t>
                  </w:r>
                  <w:r w:rsidRPr="00D666D0">
                    <w:rPr>
                      <w:rFonts w:ascii="Times New Roman" w:eastAsia="Times New Roman" w:hAnsi="Times New Roman" w:cs="Times New Roman"/>
                      <w:color w:val="000000"/>
                      <w:sz w:val="16"/>
                      <w:szCs w:val="16"/>
                      <w:lang w:eastAsia="ru-RU"/>
                    </w:rPr>
                    <w:br/>
                    <w:t>ремонт</w:t>
                  </w:r>
                </w:p>
              </w:tc>
              <w:tc>
                <w:tcPr>
                  <w:tcW w:w="1281" w:type="dxa"/>
                  <w:tcBorders>
                    <w:top w:val="nil"/>
                    <w:left w:val="nil"/>
                    <w:bottom w:val="single" w:sz="4" w:space="0" w:color="auto"/>
                    <w:right w:val="single" w:sz="4" w:space="0" w:color="auto"/>
                  </w:tcBorders>
                  <w:shd w:val="clear" w:color="auto" w:fill="auto"/>
                  <w:noWrap/>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ВСЕГО</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1</w:t>
                  </w:r>
                </w:p>
              </w:tc>
              <w:tc>
                <w:tcPr>
                  <w:tcW w:w="2191"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w:t>
                  </w:r>
                  <w:proofErr w:type="spellStart"/>
                  <w:r>
                    <w:rPr>
                      <w:rFonts w:ascii="Times New Roman" w:eastAsia="Times New Roman" w:hAnsi="Times New Roman" w:cs="Times New Roman"/>
                      <w:color w:val="000000"/>
                      <w:sz w:val="20"/>
                      <w:szCs w:val="20"/>
                      <w:lang w:eastAsia="ru-RU"/>
                    </w:rPr>
                    <w:t>Краснознаменская</w:t>
                  </w:r>
                  <w:proofErr w:type="spellEnd"/>
                  <w:r>
                    <w:rPr>
                      <w:rFonts w:ascii="Times New Roman" w:eastAsia="Times New Roman" w:hAnsi="Times New Roman" w:cs="Times New Roman"/>
                      <w:color w:val="000000"/>
                      <w:sz w:val="20"/>
                      <w:szCs w:val="20"/>
                      <w:lang w:eastAsia="ru-RU"/>
                    </w:rPr>
                    <w:t xml:space="preserve"> 30</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385233,91</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3786,25</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389020,16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354327,63</w:t>
                  </w:r>
                </w:p>
              </w:tc>
              <w:tc>
                <w:tcPr>
                  <w:tcW w:w="1263" w:type="dxa"/>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3786,25</w:t>
                  </w:r>
                </w:p>
              </w:tc>
              <w:tc>
                <w:tcPr>
                  <w:tcW w:w="1353" w:type="dxa"/>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358113,88</w:t>
                  </w:r>
                </w:p>
              </w:tc>
              <w:tc>
                <w:tcPr>
                  <w:tcW w:w="1281" w:type="dxa"/>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311759,79</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91098,66</w:t>
                  </w:r>
                </w:p>
              </w:tc>
              <w:tc>
                <w:tcPr>
                  <w:tcW w:w="1281" w:type="dxa"/>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402858,45</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2</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А. Невского 12</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130842,03</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42438,12</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173280,15</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127066,52</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38559,04</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165625,56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136900,38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6294,12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143194,50</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3</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А. Невского 13</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59427,90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59427,90</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62451,68</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62451,68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55302,76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55302,76 </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4</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Б. Хмельницкого 1</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58450,38</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49336,14</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107786,52</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45240,30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45060,46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90300,76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105073,40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45663,86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150737,26</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5</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Б. Хмельницкого 1А</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98089,26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1200,00</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99289,26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97876,23</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386,20</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98262,43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132183,16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4799,32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136982,48</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6</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Б. Хмельницкого 2</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72646,32</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72646,32</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73189,35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73189,35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57630,48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2424,91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60055,39</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7</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Б. Хмельницкого 4</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73674,24</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73674,24</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74188,24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74188,24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58106,16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58106,16</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Б. Хмельницкого 5</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211023,96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3000,00</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214023,96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196024,67</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2349,06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198373,73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167062,26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15263,14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182325,40</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9</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Б. Хмельницкого 7</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107303,46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3000,00</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110303,46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103144,50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2349,06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105493,56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85123,92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3578,75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88702,67</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10</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Б. Хмельницкого 8</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72113,22</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72113,22</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71289,55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71289,55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57207,48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35225,41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92432,89</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11</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Б. Хмельницкого 9</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105603,60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105603,60</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105682,71</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105682,71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83775,66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53472,33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137247,99</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12</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Б. Хмельницкого 9</w:t>
                  </w:r>
                  <w:r>
                    <w:rPr>
                      <w:rFonts w:ascii="Times New Roman" w:eastAsia="Times New Roman" w:hAnsi="Times New Roman" w:cs="Times New Roman"/>
                      <w:color w:val="000000"/>
                      <w:sz w:val="20"/>
                      <w:szCs w:val="20"/>
                      <w:lang w:eastAsia="ru-RU"/>
                    </w:rPr>
                    <w:t>Б</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209726,97</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2000,04</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211727,01</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211367,74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903,22</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212270,96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165244,42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91975,16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257219,58</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13</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Б. Хмельницкого 9А</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348217,32</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97473,84</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445691,16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349941,99</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141364,49</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491306,48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387069,70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69329,00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456398,70</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14</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Б.Хмельницкого10</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205785,18</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5515,38</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211300,56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218993,12</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5318,56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224311,68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168602,46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5554,43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174156,89</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15</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Б.Хмельницкого11</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354775,78</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495020,49</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849796,27</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341378,28</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453739,29</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795117,57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377329,03</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123626,92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500955,95</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16</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Б.Хмельницкого14</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160388,40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800,04</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161188,44</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160045,77</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603,22</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160648,99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127236,30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27974,52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155210,82</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17</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Б.Хмельницкого16</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138544,56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16928,88</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155473,44</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148634,80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14457,70</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163092,50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129101,04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3055,00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132156,04</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18</w:t>
                  </w:r>
                </w:p>
              </w:tc>
              <w:tc>
                <w:tcPr>
                  <w:tcW w:w="2191" w:type="dxa"/>
                  <w:gridSpan w:val="3"/>
                  <w:tcBorders>
                    <w:top w:val="nil"/>
                    <w:left w:val="nil"/>
                    <w:bottom w:val="single" w:sz="4" w:space="0" w:color="auto"/>
                    <w:right w:val="single" w:sz="4" w:space="0" w:color="auto"/>
                  </w:tcBorders>
                  <w:shd w:val="clear" w:color="000000" w:fill="FFFFFF"/>
                  <w:noWrap/>
                  <w:vAlign w:val="bottom"/>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Ватутина 40</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96084,66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96084,66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74554,43</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74554,43</w:t>
                  </w:r>
                </w:p>
              </w:tc>
              <w:tc>
                <w:tcPr>
                  <w:tcW w:w="1281" w:type="dxa"/>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81446,34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2584,00</w:t>
                  </w:r>
                </w:p>
              </w:tc>
              <w:tc>
                <w:tcPr>
                  <w:tcW w:w="1281" w:type="dxa"/>
                  <w:tcBorders>
                    <w:top w:val="nil"/>
                    <w:left w:val="nil"/>
                    <w:bottom w:val="single" w:sz="4" w:space="0" w:color="auto"/>
                    <w:right w:val="single" w:sz="4" w:space="0" w:color="auto"/>
                  </w:tcBorders>
                  <w:shd w:val="clear" w:color="auto" w:fill="auto"/>
                  <w:noWrap/>
                  <w:vAlign w:val="bottom"/>
                </w:tcPr>
                <w:p w:rsidR="00815807"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84030,34</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19</w:t>
                  </w:r>
                </w:p>
              </w:tc>
              <w:tc>
                <w:tcPr>
                  <w:tcW w:w="2191" w:type="dxa"/>
                  <w:gridSpan w:val="3"/>
                  <w:tcBorders>
                    <w:top w:val="nil"/>
                    <w:left w:val="nil"/>
                    <w:bottom w:val="single" w:sz="4" w:space="0" w:color="auto"/>
                    <w:right w:val="single" w:sz="4" w:space="0" w:color="auto"/>
                  </w:tcBorders>
                  <w:shd w:val="clear" w:color="000000" w:fill="FFFFFF"/>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Вокзальная 1</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44166,95</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44166,95</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52389,60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52389,60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44944,50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57811,00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102755,50</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20</w:t>
                  </w:r>
                </w:p>
              </w:tc>
              <w:tc>
                <w:tcPr>
                  <w:tcW w:w="2191" w:type="dxa"/>
                  <w:gridSpan w:val="3"/>
                  <w:tcBorders>
                    <w:top w:val="nil"/>
                    <w:left w:val="nil"/>
                    <w:bottom w:val="single" w:sz="4" w:space="0" w:color="auto"/>
                    <w:right w:val="single" w:sz="4" w:space="0" w:color="auto"/>
                  </w:tcBorders>
                  <w:shd w:val="clear" w:color="000000" w:fill="FFFFFF"/>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Вокзальная 2</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44367,48</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44367,48</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55816,29</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55816,29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45184,75</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65723,00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110907,75</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21</w:t>
                  </w:r>
                </w:p>
              </w:tc>
              <w:tc>
                <w:tcPr>
                  <w:tcW w:w="2191" w:type="dxa"/>
                  <w:gridSpan w:val="3"/>
                  <w:tcBorders>
                    <w:top w:val="nil"/>
                    <w:left w:val="nil"/>
                    <w:bottom w:val="single" w:sz="4" w:space="0" w:color="auto"/>
                    <w:right w:val="single" w:sz="4" w:space="0" w:color="auto"/>
                  </w:tcBorders>
                  <w:shd w:val="clear" w:color="000000" w:fill="FFFFFF"/>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Вокзальная 3</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44030,07</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44030,07</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48853,80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48853,80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44861,69</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103899,19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148760,88</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22</w:t>
                  </w:r>
                </w:p>
              </w:tc>
              <w:tc>
                <w:tcPr>
                  <w:tcW w:w="2191" w:type="dxa"/>
                  <w:gridSpan w:val="3"/>
                  <w:tcBorders>
                    <w:top w:val="nil"/>
                    <w:left w:val="nil"/>
                    <w:bottom w:val="single" w:sz="4" w:space="0" w:color="auto"/>
                    <w:right w:val="single" w:sz="4" w:space="0" w:color="auto"/>
                  </w:tcBorders>
                  <w:shd w:val="clear" w:color="000000" w:fill="FFFFFF"/>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Вокзальная 5А</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291448,74</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291448,74</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297234,45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297234,45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230798,62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103076,91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333875,53</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23</w:t>
                  </w:r>
                </w:p>
              </w:tc>
              <w:tc>
                <w:tcPr>
                  <w:tcW w:w="2191" w:type="dxa"/>
                  <w:gridSpan w:val="3"/>
                  <w:tcBorders>
                    <w:top w:val="nil"/>
                    <w:left w:val="nil"/>
                    <w:bottom w:val="single" w:sz="4" w:space="0" w:color="auto"/>
                    <w:right w:val="single" w:sz="4" w:space="0" w:color="auto"/>
                  </w:tcBorders>
                  <w:shd w:val="clear" w:color="000000" w:fill="FFFFFF"/>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Вокзальная 7</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88300,74</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88300,74</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88823,87</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88823,87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69685,32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42194,00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111879,32</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24</w:t>
                  </w:r>
                </w:p>
              </w:tc>
              <w:tc>
                <w:tcPr>
                  <w:tcW w:w="2191" w:type="dxa"/>
                  <w:gridSpan w:val="3"/>
                  <w:tcBorders>
                    <w:top w:val="nil"/>
                    <w:left w:val="nil"/>
                    <w:bottom w:val="single" w:sz="4" w:space="0" w:color="auto"/>
                    <w:right w:val="single" w:sz="4" w:space="0" w:color="auto"/>
                  </w:tcBorders>
                  <w:shd w:val="clear" w:color="000000" w:fill="FFFFFF"/>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Волжская 1</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61396,50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61396,50</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52552,31</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52552,31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61804,91</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66903,00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128707,91</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25</w:t>
                  </w:r>
                </w:p>
              </w:tc>
              <w:tc>
                <w:tcPr>
                  <w:tcW w:w="2191" w:type="dxa"/>
                  <w:gridSpan w:val="3"/>
                  <w:tcBorders>
                    <w:top w:val="nil"/>
                    <w:left w:val="nil"/>
                    <w:bottom w:val="single" w:sz="4" w:space="0" w:color="auto"/>
                    <w:right w:val="single" w:sz="4" w:space="0" w:color="auto"/>
                  </w:tcBorders>
                  <w:shd w:val="clear" w:color="000000" w:fill="FFFFFF"/>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Волжская 2</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61706,34</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61706,34</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46753,15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46753,15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61698,00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80426,08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142124,08</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26</w:t>
                  </w:r>
                </w:p>
              </w:tc>
              <w:tc>
                <w:tcPr>
                  <w:tcW w:w="2191" w:type="dxa"/>
                  <w:gridSpan w:val="3"/>
                  <w:tcBorders>
                    <w:top w:val="nil"/>
                    <w:left w:val="nil"/>
                    <w:bottom w:val="single" w:sz="4" w:space="0" w:color="auto"/>
                    <w:right w:val="single" w:sz="4" w:space="0" w:color="auto"/>
                  </w:tcBorders>
                  <w:shd w:val="clear" w:color="000000" w:fill="FFFFFF"/>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Волжская 3</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61688,76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61688,76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59895,51</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59895,51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62041,96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6471,44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68513,40</w:t>
                  </w:r>
                </w:p>
              </w:tc>
            </w:tr>
            <w:tr w:rsidR="00AF39E0" w:rsidRPr="00D666D0" w:rsidTr="00AF39E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219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Калинина 5Б</w:t>
                  </w:r>
                </w:p>
              </w:tc>
              <w:tc>
                <w:tcPr>
                  <w:tcW w:w="1293" w:type="dxa"/>
                  <w:gridSpan w:val="4"/>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140481,12</w:t>
                  </w:r>
                </w:p>
              </w:tc>
              <w:tc>
                <w:tcPr>
                  <w:tcW w:w="1359"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140481,12</w:t>
                  </w:r>
                </w:p>
              </w:tc>
              <w:tc>
                <w:tcPr>
                  <w:tcW w:w="1399" w:type="dxa"/>
                  <w:gridSpan w:val="4"/>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151476,82</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151476,82</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111070,92</w:t>
                  </w:r>
                </w:p>
              </w:tc>
              <w:tc>
                <w:tcPr>
                  <w:tcW w:w="1323"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15390,05</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126460,97</w:t>
                  </w:r>
                </w:p>
              </w:tc>
            </w:tr>
            <w:tr w:rsidR="00AF39E0" w:rsidRPr="00D666D0" w:rsidTr="00AF39E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28</w:t>
                  </w:r>
                </w:p>
              </w:tc>
              <w:tc>
                <w:tcPr>
                  <w:tcW w:w="219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105</w:t>
                  </w:r>
                </w:p>
              </w:tc>
              <w:tc>
                <w:tcPr>
                  <w:tcW w:w="1293" w:type="dxa"/>
                  <w:gridSpan w:val="4"/>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467564,16</w:t>
                  </w:r>
                </w:p>
              </w:tc>
              <w:tc>
                <w:tcPr>
                  <w:tcW w:w="1359"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124149,89</w:t>
                  </w:r>
                </w:p>
              </w:tc>
              <w:tc>
                <w:tcPr>
                  <w:tcW w:w="1249"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591714,05</w:t>
                  </w:r>
                </w:p>
              </w:tc>
              <w:tc>
                <w:tcPr>
                  <w:tcW w:w="1399" w:type="dxa"/>
                  <w:gridSpan w:val="4"/>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467220,30</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87471,66</w:t>
                  </w:r>
                </w:p>
              </w:tc>
              <w:tc>
                <w:tcPr>
                  <w:tcW w:w="135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554691,96</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507493,79</w:t>
                  </w:r>
                </w:p>
              </w:tc>
              <w:tc>
                <w:tcPr>
                  <w:tcW w:w="1323"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115662,03</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623155,82</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29</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107</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428774,86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125998,80</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554773,66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432125,55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125964,84</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558090,39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486081,74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81590,66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567672,40</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30</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107а</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522056,44</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2600,04</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524656,48</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514222,32</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2566,08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516788,40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421459,68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86051,75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507511,43</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31</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109</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423461,22</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113452,32</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536913,54</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417157,58</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138318,23</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555475,81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467495,90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93871,20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561367,10</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32</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109а</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445066,96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2600,04</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447667,00</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446240,48</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2566,08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448806,56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353790,18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55340,52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409130,70</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33</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109б</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521976,83</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3800,04</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525776,87</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545905,89</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2952,28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548858,17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413617,68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88468,26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502085,94</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34</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111</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461631,90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124116,59</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585748,49</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470116,52</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99678,78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569795,30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510262,91</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187354,29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697617,20</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35</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113</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442145,87</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74696,52</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516842,39</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423925,50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71764,45</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495689,95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447619,80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97690,20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545310,00</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36</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115</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90161,40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12696,48</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102857,88</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95435,57</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12696,48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108132,05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86856,87</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6838,74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93695,61</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37</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117</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74252,76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27958,80</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102211,56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73648,14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22914,73</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96562,87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92175,42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92175,42</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38</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119</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176776,32</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38889,28</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215665,60</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181790,30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34187,01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215977,31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191753,00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16349,35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208102,35</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39</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121</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99605,64</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1200,00</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100805,64</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86450,28</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386,20</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86836,48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87000,98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87000,98</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40</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123</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184934,52</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12080,28</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197014,80</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175192,32</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10323,55</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185515,87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159085,62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46488,98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205574,60</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41</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125</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104720,70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27594,96</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132315,66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103433,84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26826,18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130260,02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109417,20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30564,86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139982,06</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42</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129</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83976,48</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11163,86</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95140,34</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76410,37</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13236,48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89646,85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78594,66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13133,24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91727,90</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43</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131</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123565,50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1200,00</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124765,50</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123817,01</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386,20</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124203,21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98024,52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98024,52</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44</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133</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120066,30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6165,24</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126231,54</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115715,37</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5351,44</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121066,81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101386,64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1914,00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103300,64</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45</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146</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106253,46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106253,46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109819,38</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109819,38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84291,12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6694,59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90985,71</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46</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148</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87569,70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19244,88</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106814,58</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94272,62</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19048,06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113320,68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91340,98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1532,98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92873,96</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47</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148а</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91907,46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14062,98</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105970,44</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86874,55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14927,23</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101801,78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88693,20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4517,95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93211,15</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48</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150</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90907,86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11896,68</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102804,54</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89872,42</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10865,66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100738,08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86274,24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14932,41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101206,65</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49</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154</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42052,38</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29232,12</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71284,50</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45734,69</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23085,30</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68819,99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61936,19</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6348,00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68284,19</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50</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154а</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118603,96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118603,96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115013,45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115013,45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94091,48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9490,45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103581,93</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51</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156</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103395,74</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103395,74</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119272,02</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119272,02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82023,85</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293,03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82316,88</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52</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158</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103770,84</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103770,84</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98917,70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98917,70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82321,68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18925,82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101247,50</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53</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162</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93273,84</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5381,82</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98655,66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94274,43</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3193,17</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97467,60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85947,18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4332,00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90279,18</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54</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164</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173384,76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44505,56</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217890,32</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176505,94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53996,51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230502,45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176977,10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4304,18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181281,28</w:t>
                  </w:r>
                </w:p>
              </w:tc>
            </w:tr>
            <w:tr w:rsidR="00AF39E0" w:rsidRPr="00D666D0" w:rsidTr="00AF39E0">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55</w:t>
                  </w:r>
                </w:p>
              </w:tc>
              <w:tc>
                <w:tcPr>
                  <w:tcW w:w="2191"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166</w:t>
                  </w:r>
                </w:p>
              </w:tc>
              <w:tc>
                <w:tcPr>
                  <w:tcW w:w="1293"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118946,52</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7397,94</w:t>
                  </w:r>
                </w:p>
              </w:tc>
              <w:tc>
                <w:tcPr>
                  <w:tcW w:w="124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126344,46</w:t>
                  </w:r>
                </w:p>
              </w:tc>
              <w:tc>
                <w:tcPr>
                  <w:tcW w:w="1399"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117978,53</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6082,31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124060,84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102382,50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2619,00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105001,50</w:t>
                  </w:r>
                </w:p>
              </w:tc>
            </w:tr>
            <w:tr w:rsidR="00AF39E0" w:rsidRPr="00D666D0" w:rsidTr="00AF39E0">
              <w:trPr>
                <w:trHeight w:val="300"/>
              </w:trPr>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AF39E0">
                  <w:pPr>
                    <w:spacing w:after="0" w:line="240" w:lineRule="auto"/>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56</w:t>
                  </w:r>
                </w:p>
              </w:tc>
              <w:tc>
                <w:tcPr>
                  <w:tcW w:w="21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168</w:t>
                  </w:r>
                </w:p>
              </w:tc>
              <w:tc>
                <w:tcPr>
                  <w:tcW w:w="127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75245,70</w:t>
                  </w:r>
                </w:p>
              </w:tc>
              <w:tc>
                <w:tcPr>
                  <w:tcW w:w="1359"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gridSpan w:val="4"/>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75245,70</w:t>
                  </w:r>
                </w:p>
              </w:tc>
              <w:tc>
                <w:tcPr>
                  <w:tcW w:w="1367"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74325,18</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74325,18</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59692,32</w:t>
                  </w:r>
                </w:p>
              </w:tc>
              <w:tc>
                <w:tcPr>
                  <w:tcW w:w="1323"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2714,00</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62406,32</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57</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170</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91124,58</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91124,58</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85733,76</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85733,76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72289,20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5562,00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77851,20</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58</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172</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75226,20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1200,00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76426,20</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85677,97</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386,20</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86064,17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59520,72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10568,72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70089,44</w:t>
                  </w:r>
                </w:p>
              </w:tc>
            </w:tr>
            <w:tr w:rsidR="00AF39E0" w:rsidRPr="00D666D0" w:rsidTr="00AF39E0">
              <w:trPr>
                <w:trHeight w:val="300"/>
              </w:trPr>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59</w:t>
                  </w:r>
                </w:p>
              </w:tc>
              <w:tc>
                <w:tcPr>
                  <w:tcW w:w="21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Коммуны 174</w:t>
                  </w:r>
                </w:p>
              </w:tc>
              <w:tc>
                <w:tcPr>
                  <w:tcW w:w="127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110402,40</w:t>
                  </w:r>
                </w:p>
              </w:tc>
              <w:tc>
                <w:tcPr>
                  <w:tcW w:w="1359"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17178,79</w:t>
                  </w:r>
                </w:p>
              </w:tc>
              <w:tc>
                <w:tcPr>
                  <w:tcW w:w="1281" w:type="dxa"/>
                  <w:gridSpan w:val="4"/>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127581,19</w:t>
                  </w:r>
                </w:p>
              </w:tc>
              <w:tc>
                <w:tcPr>
                  <w:tcW w:w="1367"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105427,92</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9400,31</w:t>
                  </w:r>
                </w:p>
              </w:tc>
              <w:tc>
                <w:tcPr>
                  <w:tcW w:w="135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114828,23</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106597,16</w:t>
                  </w:r>
                </w:p>
              </w:tc>
              <w:tc>
                <w:tcPr>
                  <w:tcW w:w="1323"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24153,22</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130750,38</w:t>
                  </w:r>
                </w:p>
              </w:tc>
            </w:tr>
            <w:tr w:rsidR="00AF39E0" w:rsidRPr="00D666D0" w:rsidTr="00AF39E0">
              <w:trPr>
                <w:trHeight w:val="300"/>
              </w:trPr>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60</w:t>
                  </w:r>
                </w:p>
              </w:tc>
              <w:tc>
                <w:tcPr>
                  <w:tcW w:w="21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Ленина 177а</w:t>
                  </w:r>
                </w:p>
              </w:tc>
              <w:tc>
                <w:tcPr>
                  <w:tcW w:w="127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94656,84</w:t>
                  </w:r>
                </w:p>
              </w:tc>
              <w:tc>
                <w:tcPr>
                  <w:tcW w:w="1359"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1800,00</w:t>
                  </w:r>
                </w:p>
              </w:tc>
              <w:tc>
                <w:tcPr>
                  <w:tcW w:w="1281" w:type="dxa"/>
                  <w:gridSpan w:val="4"/>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96456,84</w:t>
                  </w:r>
                </w:p>
              </w:tc>
              <w:tc>
                <w:tcPr>
                  <w:tcW w:w="1367"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92272,08</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1962,86</w:t>
                  </w:r>
                </w:p>
              </w:tc>
              <w:tc>
                <w:tcPr>
                  <w:tcW w:w="135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94234,94</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75091,50</w:t>
                  </w:r>
                </w:p>
              </w:tc>
              <w:tc>
                <w:tcPr>
                  <w:tcW w:w="1323"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10839,00</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85930,50</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61</w:t>
                  </w:r>
                </w:p>
              </w:tc>
              <w:tc>
                <w:tcPr>
                  <w:tcW w:w="2185" w:type="dxa"/>
                  <w:gridSpan w:val="3"/>
                  <w:tcBorders>
                    <w:top w:val="nil"/>
                    <w:left w:val="nil"/>
                    <w:bottom w:val="single" w:sz="4" w:space="0" w:color="auto"/>
                    <w:right w:val="single" w:sz="4" w:space="0" w:color="auto"/>
                  </w:tcBorders>
                  <w:shd w:val="clear" w:color="000000" w:fill="FFFFFF"/>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Ленина 181а</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53942,82</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1800,00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55742,82</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55570,00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1962,86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57532,86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49065,24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4016,88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53082,12</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62</w:t>
                  </w:r>
                </w:p>
              </w:tc>
              <w:tc>
                <w:tcPr>
                  <w:tcW w:w="2185" w:type="dxa"/>
                  <w:gridSpan w:val="3"/>
                  <w:tcBorders>
                    <w:top w:val="nil"/>
                    <w:left w:val="nil"/>
                    <w:bottom w:val="single" w:sz="4" w:space="0" w:color="auto"/>
                    <w:right w:val="single" w:sz="4" w:space="0" w:color="auto"/>
                  </w:tcBorders>
                  <w:shd w:val="clear" w:color="000000" w:fill="FFFFFF"/>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Ленина 183</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106171,92</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1800,00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107971,92</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108271,82</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1962,86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110234,68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96570,54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96570,54</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63</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Ленина 183а</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122993,82</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1800,00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124793,82</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123313,85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1962,86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125276,71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96570,54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26661,94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123232,48</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64</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Ленина 185</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106500,74</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15129,60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121630,34</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122094,73</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15292,46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137387,19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100068,73</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8078,19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108146,92</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65</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Ленина 185а</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105604,02</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16629,18</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122233,20</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120837,30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17978,41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138815,71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100444,44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2759,21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103203,65</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66</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Ленина 185б</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144701,70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1800,00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146501,70</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149511,81</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1962,86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151474,67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114388,74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114388,74</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67</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Ленина 187</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118366,80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1800,00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120166,80</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121105,91</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1962,86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123068,77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93900,84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28344,24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122245,08</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68</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Ленина 187б</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61332,90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1800,00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63132,90</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63637,21</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1962,86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65600,07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48655,50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4296,29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52951,79</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69</w:t>
                  </w:r>
                </w:p>
              </w:tc>
              <w:tc>
                <w:tcPr>
                  <w:tcW w:w="2185" w:type="dxa"/>
                  <w:gridSpan w:val="3"/>
                  <w:tcBorders>
                    <w:top w:val="nil"/>
                    <w:left w:val="nil"/>
                    <w:bottom w:val="single" w:sz="4" w:space="0" w:color="auto"/>
                    <w:right w:val="single" w:sz="4" w:space="0" w:color="auto"/>
                  </w:tcBorders>
                  <w:shd w:val="clear" w:color="000000" w:fill="FFFFFF"/>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Ленина 187в</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124191,48</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1800,00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125991,48</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124402,81</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1962,86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126365,67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112960,86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2147,08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115107,94</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70</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Ленина 189</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119608,08</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1800,00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121408,08</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123055,45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1962,86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125018,31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94561,74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2756,16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97317,90</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71</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Ленина 189а</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142832,04</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1800,00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144632,04</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150845,34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1962,86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152808,20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112538,22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14216,00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126754,22</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72</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Ленина 189б</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144128,94</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1800,00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145928,94</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152646,74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1962,86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154609,60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113978,88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2377,00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116355,88</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73</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Лермонтова 4</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156396,36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43254,90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199651,26</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163005,96</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42496,43</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205502,39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174115,35</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174115,35</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74</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Лермонтова 8</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149141,70</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24085,92</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173227,62</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145675,19</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24085,92</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169761,11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172142,76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93839,38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265982,14</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75</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Магистральная  7</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108458,72</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1999,20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110457,92</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101040,60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989,38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102029,98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86040,63</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22657,99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108698,62</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76</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Магистральная  9</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393113,97</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1999,20</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395113,17</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423902,14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989,38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424891,52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340654,32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27709,62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368363,94</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77</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Мира  67</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43021,26</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43021,26</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39052,25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39052,25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51682,38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989,00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52671,38</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78</w:t>
                  </w:r>
                </w:p>
              </w:tc>
              <w:tc>
                <w:tcPr>
                  <w:tcW w:w="2185"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Парковая 19</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17176,38</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20295,42</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37471,80</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12542,44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12542,44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34321,43</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34321,43</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79</w:t>
                  </w:r>
                </w:p>
              </w:tc>
              <w:tc>
                <w:tcPr>
                  <w:tcW w:w="2185"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Поперечная2</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962741,74</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55681,68</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1018423,42</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960660,80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51408,91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1012069,71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813091,94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49644,00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862735,94</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80</w:t>
                  </w:r>
                </w:p>
              </w:tc>
              <w:tc>
                <w:tcPr>
                  <w:tcW w:w="2185"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Поперечная8</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473439,98</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3800,04</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477240,02</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488863,11</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2952,29</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491815,40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374690,58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277870,10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652560,68</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81</w:t>
                  </w:r>
                </w:p>
              </w:tc>
              <w:tc>
                <w:tcPr>
                  <w:tcW w:w="2185"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Поперечная12</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198144,48</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2000,04</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200144,52</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186342,52</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989,43</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187331,95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157188,48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4373,37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161561,85</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82</w:t>
                  </w:r>
                </w:p>
              </w:tc>
              <w:tc>
                <w:tcPr>
                  <w:tcW w:w="2185"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Поперечная14</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646788,62</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2600,04</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649388,66</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643109,36</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2566,08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645675,44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513098,47</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33889,95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546988,42</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83</w:t>
                  </w:r>
                </w:p>
              </w:tc>
              <w:tc>
                <w:tcPr>
                  <w:tcW w:w="2185"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Поперечная16</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673894,92</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3800,04</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677694,96</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698385,16</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2952,29</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701337,45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534602,02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70491,33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605093,35</w:t>
                  </w:r>
                </w:p>
              </w:tc>
            </w:tr>
            <w:tr w:rsidR="00AF39E0" w:rsidRPr="00D666D0" w:rsidTr="00AF39E0">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84</w:t>
                  </w:r>
                </w:p>
              </w:tc>
              <w:tc>
                <w:tcPr>
                  <w:tcW w:w="2185"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Поперечная18</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626642,88</w:t>
                  </w:r>
                </w:p>
              </w:tc>
              <w:tc>
                <w:tcPr>
                  <w:tcW w:w="1359"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3800,04</w:t>
                  </w:r>
                </w:p>
              </w:tc>
              <w:tc>
                <w:tcPr>
                  <w:tcW w:w="1281"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630442,92</w:t>
                  </w:r>
                </w:p>
              </w:tc>
              <w:tc>
                <w:tcPr>
                  <w:tcW w:w="1367"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671165,21</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2952,29</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674117,50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496587,00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314421,07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811008,07</w:t>
                  </w:r>
                </w:p>
              </w:tc>
            </w:tr>
            <w:tr w:rsidR="00AF39E0" w:rsidRPr="00D666D0" w:rsidTr="00AF39E0">
              <w:trPr>
                <w:trHeight w:val="300"/>
              </w:trPr>
              <w:tc>
                <w:tcPr>
                  <w:tcW w:w="5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br w:type="page"/>
                  </w:r>
                  <w:r w:rsidRPr="00D666D0">
                    <w:rPr>
                      <w:rFonts w:ascii="Times New Roman" w:eastAsia="Times New Roman" w:hAnsi="Times New Roman" w:cs="Times New Roman"/>
                      <w:color w:val="000000"/>
                      <w:lang w:eastAsia="ru-RU"/>
                    </w:rPr>
                    <w:t>85</w:t>
                  </w:r>
                </w:p>
              </w:tc>
              <w:tc>
                <w:tcPr>
                  <w:tcW w:w="2185"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Поперечная20</w:t>
                  </w:r>
                </w:p>
              </w:tc>
              <w:tc>
                <w:tcPr>
                  <w:tcW w:w="127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907774,04</w:t>
                  </w:r>
                </w:p>
              </w:tc>
              <w:tc>
                <w:tcPr>
                  <w:tcW w:w="135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3800,04</w:t>
                  </w:r>
                </w:p>
              </w:tc>
              <w:tc>
                <w:tcPr>
                  <w:tcW w:w="1280" w:type="dxa"/>
                  <w:gridSpan w:val="4"/>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911574,08</w:t>
                  </w: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964348,47</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2952,29</w:t>
                  </w:r>
                </w:p>
              </w:tc>
              <w:tc>
                <w:tcPr>
                  <w:tcW w:w="135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967300,76</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719578,41</w:t>
                  </w:r>
                </w:p>
              </w:tc>
              <w:tc>
                <w:tcPr>
                  <w:tcW w:w="1323"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67479,18</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787057,59</w:t>
                  </w:r>
                </w:p>
              </w:tc>
            </w:tr>
            <w:tr w:rsidR="00AF39E0" w:rsidRPr="00D666D0" w:rsidTr="00AF39E0">
              <w:trPr>
                <w:trHeight w:val="300"/>
              </w:trPr>
              <w:tc>
                <w:tcPr>
                  <w:tcW w:w="5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86</w:t>
                  </w:r>
                </w:p>
              </w:tc>
              <w:tc>
                <w:tcPr>
                  <w:tcW w:w="21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22</w:t>
                  </w:r>
                </w:p>
              </w:tc>
              <w:tc>
                <w:tcPr>
                  <w:tcW w:w="127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432505,68</w:t>
                  </w:r>
                </w:p>
              </w:tc>
              <w:tc>
                <w:tcPr>
                  <w:tcW w:w="135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46454,46</w:t>
                  </w:r>
                </w:p>
              </w:tc>
              <w:tc>
                <w:tcPr>
                  <w:tcW w:w="1280" w:type="dxa"/>
                  <w:gridSpan w:val="4"/>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478960,14</w:t>
                  </w: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441975,11</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42619,89</w:t>
                  </w:r>
                </w:p>
              </w:tc>
              <w:tc>
                <w:tcPr>
                  <w:tcW w:w="135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484595,00</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479396,46</w:t>
                  </w:r>
                </w:p>
              </w:tc>
              <w:tc>
                <w:tcPr>
                  <w:tcW w:w="1323"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70704,46</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550100,92</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87</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24</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335579,19</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85543,56</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421122,75</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347637,09</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85548,01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433185,10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364574,46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198318,16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562892,62</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88</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26</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436214,02</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181393,08</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617607,10</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440669,05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173829,65</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614498,70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488179,13</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40071,65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528250,78</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89</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26а</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199627,50</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87360,00</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286987,50</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201679,34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52530,60</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254209,94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257801,22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14682,17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272483,39</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90</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26б</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328729,62</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327795,31</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656524,93</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340792,45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325551,57</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666344,02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353014,71</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48004,42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401019,13</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91</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28</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445354,39</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130214,74</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575569,13</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472091,69</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155884,94</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627976,63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509674,19</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23968,38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533642,57</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92</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28а</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607315,92</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177550,25</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784866,17</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641140,26</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200578,41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841718,67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689765,75</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166227,19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855992,94</w:t>
                  </w:r>
                </w:p>
              </w:tc>
            </w:tr>
            <w:tr w:rsidR="00AF39E0" w:rsidRPr="00D666D0" w:rsidTr="00AF39E0">
              <w:trPr>
                <w:trHeight w:val="300"/>
              </w:trPr>
              <w:tc>
                <w:tcPr>
                  <w:tcW w:w="5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93</w:t>
                  </w:r>
                </w:p>
              </w:tc>
              <w:tc>
                <w:tcPr>
                  <w:tcW w:w="21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32</w:t>
                  </w:r>
                </w:p>
              </w:tc>
              <w:tc>
                <w:tcPr>
                  <w:tcW w:w="127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756639,28</w:t>
                  </w:r>
                </w:p>
              </w:tc>
              <w:tc>
                <w:tcPr>
                  <w:tcW w:w="135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3800,04</w:t>
                  </w:r>
                </w:p>
              </w:tc>
              <w:tc>
                <w:tcPr>
                  <w:tcW w:w="1280" w:type="dxa"/>
                  <w:gridSpan w:val="4"/>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760439,32</w:t>
                  </w: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779202,86</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2952,30</w:t>
                  </w:r>
                </w:p>
              </w:tc>
              <w:tc>
                <w:tcPr>
                  <w:tcW w:w="135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782155,16</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598550,22</w:t>
                  </w:r>
                </w:p>
              </w:tc>
              <w:tc>
                <w:tcPr>
                  <w:tcW w:w="1323"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139821,68</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738371,90</w:t>
                  </w:r>
                </w:p>
              </w:tc>
            </w:tr>
            <w:tr w:rsidR="00AF39E0" w:rsidRPr="00D666D0" w:rsidTr="00AF39E0">
              <w:trPr>
                <w:trHeight w:val="300"/>
              </w:trPr>
              <w:tc>
                <w:tcPr>
                  <w:tcW w:w="5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94</w:t>
                  </w:r>
                </w:p>
              </w:tc>
              <w:tc>
                <w:tcPr>
                  <w:tcW w:w="21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34</w:t>
                  </w:r>
                </w:p>
              </w:tc>
              <w:tc>
                <w:tcPr>
                  <w:tcW w:w="127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729442,76</w:t>
                  </w:r>
                </w:p>
              </w:tc>
              <w:tc>
                <w:tcPr>
                  <w:tcW w:w="135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18961,10</w:t>
                  </w:r>
                </w:p>
              </w:tc>
              <w:tc>
                <w:tcPr>
                  <w:tcW w:w="1280" w:type="dxa"/>
                  <w:gridSpan w:val="4"/>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748403,86</w:t>
                  </w: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759892,57</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17228,19</w:t>
                  </w:r>
                </w:p>
              </w:tc>
              <w:tc>
                <w:tcPr>
                  <w:tcW w:w="135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777120,76</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594276,13</w:t>
                  </w:r>
                </w:p>
              </w:tc>
              <w:tc>
                <w:tcPr>
                  <w:tcW w:w="1323"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48033,62</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642309,75</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95</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34а</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562331,32</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247519,80</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809851,12</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544765,41</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246868,86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791634,27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829827,22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53257,98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883085,20</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96</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34б</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221580,30</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2600,04</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224180,34</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219334,72</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2566,08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221900,80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175217,64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11580,00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186797,64</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97</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36</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450706,04</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130381,26</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581087,30</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472912,37</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97466,57</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570378,94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512147,25</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52790,58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564937,83</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98</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36а</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316440,12</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3800,04</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320240,16</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317680,84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2952,29</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320633,13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250956,78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48920,06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299876,84</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lang w:eastAsia="ru-RU"/>
                    </w:rPr>
                  </w:pPr>
                  <w:r w:rsidRPr="00D666D0">
                    <w:rPr>
                      <w:rFonts w:ascii="Times New Roman" w:eastAsia="Times New Roman" w:hAnsi="Times New Roman" w:cs="Times New Roman"/>
                      <w:color w:val="000000"/>
                      <w:lang w:eastAsia="ru-RU"/>
                    </w:rPr>
                    <w:t>99</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38</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467903,19</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102753,30</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570656,49</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479609,26</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123500,52</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603109,78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513731,07</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285460,63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799191,70</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100</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42</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667037,58</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142811,10</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809848,68</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667942,94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117868,77</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785811,71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702928,97</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53248,21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756177,18</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101</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44</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1053161,48</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94303,10</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1147464,58</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1044898,75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78796,24</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1123694,99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962095,71</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130252,13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1092347,84</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102</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48</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528088,74</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6794,46</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534883,20</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527261,91</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18741,95</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546003,86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520312,16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12144,56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532456,72</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103</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52</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439533,18</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2600,04</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442133,22</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453789,58</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2566,08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456355,66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349113,84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274978,78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624092,62</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104</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54</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489346,32</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49372,50</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538718,82</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482358,94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40085,01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522443,95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478896,45</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36541,36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515437,81</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105</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58</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402942,25</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2600,04</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405542,29</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416170,04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2566,08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418736,12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319003,98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474355,18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793359,16</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106</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60</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663038,22</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3800,04</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666838,26</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741573,39</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2952,30</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744525,69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525243,60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54363,38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579606,98</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107</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Республиканская 62</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486001,09</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109420,50</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595421,59</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518980,14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115707,45</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634687,59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509790,18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38417,63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548207,81</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108</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Рубежная 1</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442525,74</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442525,74</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456539,61</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456539,61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351056,82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82909,15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433965,97</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109</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Рубежная 2</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146094,62</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146094,62</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150046,65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150046,65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115336,18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11080,32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126416,50</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110</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Рубежная 3</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134222,93</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8903,65</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143126,58</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139927,16</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11169,29</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151096,45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115234,31</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35901,09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151135,40</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111</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Свердлова 4</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103337,76</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1200,00</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104537,76</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101332,54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386,21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101718,75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81978,06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32898,82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114876,88</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112</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Свердлова 6</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105520,32</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1200,00</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106720,32</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116721,43</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386,21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117107,64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83709,66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83709,66</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113</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Свердлова 8</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194462,22</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1200,00</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195662,22</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194297,75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386,21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194683,96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154267,32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42572,81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196840,13</w:t>
                  </w:r>
                </w:p>
              </w:tc>
            </w:tr>
            <w:tr w:rsidR="00AF39E0" w:rsidRPr="00D666D0" w:rsidTr="00AF39E0">
              <w:trPr>
                <w:trHeight w:val="300"/>
              </w:trPr>
              <w:tc>
                <w:tcPr>
                  <w:tcW w:w="5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br w:type="page"/>
                  </w:r>
                  <w:r w:rsidRPr="00D666D0">
                    <w:rPr>
                      <w:rFonts w:ascii="Times New Roman" w:eastAsia="Times New Roman" w:hAnsi="Times New Roman" w:cs="Times New Roman"/>
                      <w:color w:val="000000"/>
                      <w:sz w:val="20"/>
                      <w:szCs w:val="20"/>
                      <w:lang w:eastAsia="ru-RU"/>
                    </w:rPr>
                    <w:t>114</w:t>
                  </w:r>
                </w:p>
              </w:tc>
              <w:tc>
                <w:tcPr>
                  <w:tcW w:w="21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Смехова 11</w:t>
                  </w:r>
                </w:p>
              </w:tc>
              <w:tc>
                <w:tcPr>
                  <w:tcW w:w="127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106320,72</w:t>
                  </w:r>
                </w:p>
              </w:tc>
              <w:tc>
                <w:tcPr>
                  <w:tcW w:w="135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0" w:type="dxa"/>
                  <w:gridSpan w:val="4"/>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106320,72</w:t>
                  </w: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108086,24</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108086,24</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83894,58</w:t>
                  </w:r>
                </w:p>
              </w:tc>
              <w:tc>
                <w:tcPr>
                  <w:tcW w:w="1323"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83894,58</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115</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Украинская  81</w:t>
                  </w:r>
                  <w:r w:rsidRPr="00D666D0">
                    <w:rPr>
                      <w:rFonts w:ascii="Times New Roman" w:eastAsia="Times New Roman" w:hAnsi="Times New Roman" w:cs="Times New Roman"/>
                      <w:color w:val="000000"/>
                      <w:sz w:val="20"/>
                      <w:szCs w:val="20"/>
                      <w:lang w:eastAsia="ru-RU"/>
                    </w:rPr>
                    <w:t>а</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382204,92</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1200,00</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383404,92</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394261,31</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386,21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394647,52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302731,92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9577,60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312309,52</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116</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Украинская  8</w:t>
                  </w:r>
                  <w:r>
                    <w:rPr>
                      <w:rFonts w:ascii="Times New Roman" w:eastAsia="Times New Roman" w:hAnsi="Times New Roman" w:cs="Times New Roman"/>
                      <w:color w:val="000000"/>
                      <w:sz w:val="20"/>
                      <w:szCs w:val="20"/>
                      <w:lang w:eastAsia="ru-RU"/>
                    </w:rPr>
                    <w:t>5</w:t>
                  </w:r>
                  <w:r w:rsidRPr="00D666D0">
                    <w:rPr>
                      <w:rFonts w:ascii="Times New Roman" w:eastAsia="Times New Roman" w:hAnsi="Times New Roman" w:cs="Times New Roman"/>
                      <w:color w:val="000000"/>
                      <w:sz w:val="20"/>
                      <w:szCs w:val="20"/>
                      <w:lang w:eastAsia="ru-RU"/>
                    </w:rPr>
                    <w:t>а</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100574,28</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100574,28</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65437,25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65437,25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81548,43</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81548,43</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117</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1</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98148,48</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5448,48</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103596,96</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87158,56</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5920,67</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93079,23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84324,48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32453,17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116777,65</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118</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3</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94372,79</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9264,06</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103636,85</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82578,30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9264,06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91842,36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87582,90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26562,00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114144,90</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119</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4</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96385,44</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6364,86</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102750,30</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96106,47</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6487,75</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102594,22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83725,68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17681,11</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101406,79</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120</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5</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74659,87</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39609,81</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114269,68</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80065,39</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29159,49</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109224,88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97647,93</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17402,00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115049,93</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121</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6</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101287,80</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101287,80</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94753,45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94753,45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82702,48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43796,18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126498,66</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122</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7</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258777,12</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97196,59</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355973,71</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266301,14</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68838,15</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335139,29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314080,01</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33952,26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348032,27</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123</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8</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195844,33</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22344,66</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218188,99</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193666,79</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68892,86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262559,65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177881,94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177881,94</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124</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10</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196675,85</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23094,66</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219770,51</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194174,86</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23286,38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217461,24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178959,42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35804,00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214763,42</w:t>
                  </w:r>
                </w:p>
              </w:tc>
            </w:tr>
            <w:tr w:rsidR="00AF39E0" w:rsidRPr="00D666D0" w:rsidTr="00AF39E0">
              <w:trPr>
                <w:trHeight w:val="300"/>
              </w:trPr>
              <w:tc>
                <w:tcPr>
                  <w:tcW w:w="5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125</w:t>
                  </w:r>
                </w:p>
              </w:tc>
              <w:tc>
                <w:tcPr>
                  <w:tcW w:w="21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11а</w:t>
                  </w:r>
                </w:p>
              </w:tc>
              <w:tc>
                <w:tcPr>
                  <w:tcW w:w="127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505072,74</w:t>
                  </w:r>
                </w:p>
              </w:tc>
              <w:tc>
                <w:tcPr>
                  <w:tcW w:w="1358" w:type="dxa"/>
                  <w:gridSpan w:val="3"/>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2600,04</w:t>
                  </w:r>
                </w:p>
              </w:tc>
              <w:tc>
                <w:tcPr>
                  <w:tcW w:w="1280" w:type="dxa"/>
                  <w:gridSpan w:val="4"/>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507672,78</w:t>
                  </w: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539825,89</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2566,09</w:t>
                  </w:r>
                </w:p>
              </w:tc>
              <w:tc>
                <w:tcPr>
                  <w:tcW w:w="1353"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542391,98</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407459,35</w:t>
                  </w:r>
                </w:p>
              </w:tc>
              <w:tc>
                <w:tcPr>
                  <w:tcW w:w="1323" w:type="dxa"/>
                  <w:gridSpan w:val="2"/>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47355,79</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454815,14</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11г</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529282,22</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2600,04</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531882,26</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557762,87</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2566,09</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560328,96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419551,28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28744,63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448295,91</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127</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11д</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482656,26</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236444,64</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719100,90</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494686,28</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236374,28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731060,56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440601,47</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175009,28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615610,75</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128</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14</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708870,33</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124934,67</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833805,00</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715706,47</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121253,42</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836959,89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638831,84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296628,07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935459,91</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129</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15</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922892,04</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105032,27</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1027924,31</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936686,83</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99051,62</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1035738,45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835858,97</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260273,02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1096131,99</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130</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16</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703571,90</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3800,04</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707371,94</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698981,75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2952,31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701934,06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555301,44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260290,00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815591,44</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131</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16а</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229789,91</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3800,04</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233589,95</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226774,97</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2952,31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229727,28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182025,12</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92826,55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274851,67</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132</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17</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712572,47</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144818,98</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857391,45</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748471,48</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129296,06</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877767,54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624788,57</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448297,69</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1073086,26</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133</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21</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554554,30</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3800,04</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558354,34</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558037,09</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2952,31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560989,40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439544,79</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241413,03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680957,82</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134</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22</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831875,11</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3800,04</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835675,15</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906444,55</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2952,31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909396,86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691433,58</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188927,97</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880361,55</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135</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23</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565555,07</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3800,04</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569355,11</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564319,19</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2952,31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567271,50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447226,91</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266954,26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714181,17</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136</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24</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632693,81</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1046943,55</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1679637,36</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656042,27</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920353,68</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1576395,95</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679840,63</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913117,63</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1592958,26</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137</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25</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728794,50</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18645,84</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747440,34</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767145,67</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18886,91</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786032,58</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594169,86</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350042,62</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944212,48</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138</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Энгельса 26</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460903,92</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3799,20</w:t>
                  </w: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464703,12</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453129,30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2952,24</w:t>
                  </w: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456081,54</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365239,80</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37466,56</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402706,36</w:t>
                  </w:r>
                </w:p>
              </w:tc>
            </w:tr>
            <w:tr w:rsidR="00AF39E0" w:rsidRPr="00D666D0" w:rsidTr="00AF39E0">
              <w:trPr>
                <w:trHeight w:val="300"/>
              </w:trPr>
              <w:tc>
                <w:tcPr>
                  <w:tcW w:w="533" w:type="dxa"/>
                  <w:gridSpan w:val="3"/>
                  <w:tcBorders>
                    <w:top w:val="nil"/>
                    <w:left w:val="single" w:sz="4" w:space="0" w:color="auto"/>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139</w:t>
                  </w:r>
                </w:p>
              </w:tc>
              <w:tc>
                <w:tcPr>
                  <w:tcW w:w="2185" w:type="dxa"/>
                  <w:gridSpan w:val="3"/>
                  <w:tcBorders>
                    <w:top w:val="nil"/>
                    <w:left w:val="nil"/>
                    <w:bottom w:val="single" w:sz="4" w:space="0" w:color="auto"/>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Южная 2</w:t>
                  </w:r>
                </w:p>
              </w:tc>
              <w:tc>
                <w:tcPr>
                  <w:tcW w:w="127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119016,78</w:t>
                  </w:r>
                </w:p>
              </w:tc>
              <w:tc>
                <w:tcPr>
                  <w:tcW w:w="1358" w:type="dxa"/>
                  <w:gridSpan w:val="3"/>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0" w:type="dxa"/>
                  <w:gridSpan w:val="4"/>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119016,78</w:t>
                  </w:r>
                </w:p>
              </w:tc>
              <w:tc>
                <w:tcPr>
                  <w:tcW w:w="1342"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116411,10</w:t>
                  </w:r>
                </w:p>
              </w:tc>
              <w:tc>
                <w:tcPr>
                  <w:tcW w:w="126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116411,10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94416,24</w:t>
                  </w:r>
                </w:p>
              </w:tc>
              <w:tc>
                <w:tcPr>
                  <w:tcW w:w="1323" w:type="dxa"/>
                  <w:gridSpan w:val="2"/>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22522,80</w:t>
                  </w:r>
                </w:p>
              </w:tc>
              <w:tc>
                <w:tcPr>
                  <w:tcW w:w="1281" w:type="dxa"/>
                  <w:tcBorders>
                    <w:top w:val="nil"/>
                    <w:left w:val="nil"/>
                    <w:bottom w:val="single" w:sz="4" w:space="0" w:color="auto"/>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116939,04</w:t>
                  </w:r>
                </w:p>
              </w:tc>
            </w:tr>
            <w:tr w:rsidR="00AF39E0" w:rsidRPr="00D666D0" w:rsidTr="00AF39E0">
              <w:trPr>
                <w:trHeight w:val="300"/>
              </w:trPr>
              <w:tc>
                <w:tcPr>
                  <w:tcW w:w="533" w:type="dxa"/>
                  <w:gridSpan w:val="3"/>
                  <w:tcBorders>
                    <w:top w:val="nil"/>
                    <w:left w:val="single" w:sz="4" w:space="0" w:color="auto"/>
                    <w:bottom w:val="nil"/>
                    <w:right w:val="single" w:sz="4" w:space="0" w:color="auto"/>
                  </w:tcBorders>
                  <w:shd w:val="clear" w:color="auto" w:fill="auto"/>
                  <w:noWrap/>
                  <w:vAlign w:val="bottom"/>
                  <w:hideMark/>
                </w:tcPr>
                <w:p w:rsidR="00815807" w:rsidRPr="00D666D0" w:rsidRDefault="00815807" w:rsidP="00483931">
                  <w:pPr>
                    <w:spacing w:after="0" w:line="240" w:lineRule="auto"/>
                    <w:jc w:val="center"/>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140</w:t>
                  </w:r>
                </w:p>
              </w:tc>
              <w:tc>
                <w:tcPr>
                  <w:tcW w:w="2185" w:type="dxa"/>
                  <w:gridSpan w:val="3"/>
                  <w:tcBorders>
                    <w:top w:val="nil"/>
                    <w:left w:val="nil"/>
                    <w:bottom w:val="nil"/>
                    <w:right w:val="single" w:sz="4" w:space="0" w:color="auto"/>
                  </w:tcBorders>
                  <w:shd w:val="clear" w:color="auto" w:fill="auto"/>
                  <w:noWrap/>
                  <w:vAlign w:val="bottom"/>
                  <w:hideMark/>
                </w:tcPr>
                <w:p w:rsidR="00815807" w:rsidRPr="00D666D0" w:rsidRDefault="00815807" w:rsidP="00483931">
                  <w:pPr>
                    <w:spacing w:after="0" w:line="240" w:lineRule="auto"/>
                    <w:rPr>
                      <w:rFonts w:ascii="Times New Roman" w:eastAsia="Times New Roman" w:hAnsi="Times New Roman" w:cs="Times New Roman"/>
                      <w:color w:val="000000"/>
                      <w:sz w:val="20"/>
                      <w:szCs w:val="20"/>
                      <w:lang w:eastAsia="ru-RU"/>
                    </w:rPr>
                  </w:pPr>
                  <w:r w:rsidRPr="00D666D0">
                    <w:rPr>
                      <w:rFonts w:ascii="Times New Roman" w:eastAsia="Times New Roman" w:hAnsi="Times New Roman" w:cs="Times New Roman"/>
                      <w:color w:val="000000"/>
                      <w:sz w:val="20"/>
                      <w:szCs w:val="20"/>
                      <w:lang w:eastAsia="ru-RU"/>
                    </w:rPr>
                    <w:t>Южная 10</w:t>
                  </w:r>
                </w:p>
              </w:tc>
              <w:tc>
                <w:tcPr>
                  <w:tcW w:w="1278" w:type="dxa"/>
                  <w:gridSpan w:val="3"/>
                  <w:tcBorders>
                    <w:top w:val="nil"/>
                    <w:left w:val="nil"/>
                    <w:bottom w:val="nil"/>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105103,98</w:t>
                  </w:r>
                </w:p>
              </w:tc>
              <w:tc>
                <w:tcPr>
                  <w:tcW w:w="1358" w:type="dxa"/>
                  <w:gridSpan w:val="3"/>
                  <w:tcBorders>
                    <w:top w:val="nil"/>
                    <w:left w:val="nil"/>
                    <w:bottom w:val="nil"/>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280" w:type="dxa"/>
                  <w:gridSpan w:val="4"/>
                  <w:tcBorders>
                    <w:top w:val="nil"/>
                    <w:left w:val="nil"/>
                    <w:bottom w:val="nil"/>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105103,98</w:t>
                  </w:r>
                </w:p>
              </w:tc>
              <w:tc>
                <w:tcPr>
                  <w:tcW w:w="1342" w:type="dxa"/>
                  <w:gridSpan w:val="2"/>
                  <w:tcBorders>
                    <w:top w:val="nil"/>
                    <w:left w:val="nil"/>
                    <w:bottom w:val="nil"/>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105742,99</w:t>
                  </w:r>
                </w:p>
              </w:tc>
              <w:tc>
                <w:tcPr>
                  <w:tcW w:w="1263" w:type="dxa"/>
                  <w:tcBorders>
                    <w:top w:val="nil"/>
                    <w:left w:val="nil"/>
                    <w:bottom w:val="nil"/>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p>
              </w:tc>
              <w:tc>
                <w:tcPr>
                  <w:tcW w:w="1353" w:type="dxa"/>
                  <w:tcBorders>
                    <w:top w:val="nil"/>
                    <w:left w:val="nil"/>
                    <w:bottom w:val="nil"/>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105742,99</w:t>
                  </w:r>
                </w:p>
              </w:tc>
              <w:tc>
                <w:tcPr>
                  <w:tcW w:w="1281" w:type="dxa"/>
                  <w:tcBorders>
                    <w:top w:val="nil"/>
                    <w:left w:val="nil"/>
                    <w:bottom w:val="nil"/>
                    <w:right w:val="single" w:sz="4" w:space="0" w:color="auto"/>
                  </w:tcBorders>
                  <w:shd w:val="clear" w:color="auto" w:fill="auto"/>
                  <w:noWrap/>
                  <w:vAlign w:val="bottom"/>
                </w:tcPr>
                <w:p w:rsidR="00815807" w:rsidRPr="00D666D0" w:rsidRDefault="00815807" w:rsidP="00483931">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83379,12</w:t>
                  </w:r>
                </w:p>
              </w:tc>
              <w:tc>
                <w:tcPr>
                  <w:tcW w:w="1323" w:type="dxa"/>
                  <w:gridSpan w:val="2"/>
                  <w:tcBorders>
                    <w:top w:val="nil"/>
                    <w:left w:val="nil"/>
                    <w:bottom w:val="nil"/>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27662,14</w:t>
                  </w:r>
                </w:p>
              </w:tc>
              <w:tc>
                <w:tcPr>
                  <w:tcW w:w="1281" w:type="dxa"/>
                  <w:tcBorders>
                    <w:top w:val="nil"/>
                    <w:left w:val="nil"/>
                    <w:bottom w:val="nil"/>
                    <w:right w:val="single" w:sz="4" w:space="0" w:color="auto"/>
                  </w:tcBorders>
                  <w:shd w:val="clear" w:color="auto" w:fill="auto"/>
                  <w:noWrap/>
                  <w:vAlign w:val="bottom"/>
                </w:tcPr>
                <w:p w:rsidR="00815807" w:rsidRPr="00D666D0" w:rsidRDefault="00815807" w:rsidP="00483931">
                  <w:pPr>
                    <w:spacing w:after="0" w:line="240" w:lineRule="auto"/>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111041,26</w:t>
                  </w:r>
                </w:p>
              </w:tc>
            </w:tr>
            <w:tr w:rsidR="00AF39E0" w:rsidRPr="00D666D0" w:rsidTr="00AF39E0">
              <w:trPr>
                <w:trHeight w:val="300"/>
              </w:trPr>
              <w:tc>
                <w:tcPr>
                  <w:tcW w:w="271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5807" w:rsidRPr="007F0D73" w:rsidRDefault="00815807" w:rsidP="00483931">
                  <w:pPr>
                    <w:spacing w:after="0" w:line="240" w:lineRule="auto"/>
                    <w:jc w:val="center"/>
                    <w:rPr>
                      <w:rFonts w:ascii="Calibri" w:eastAsia="Times New Roman" w:hAnsi="Calibri" w:cs="Times New Roman"/>
                      <w:b/>
                      <w:color w:val="000000"/>
                      <w:lang w:eastAsia="ru-RU"/>
                    </w:rPr>
                  </w:pPr>
                  <w:r w:rsidRPr="007F0D73">
                    <w:rPr>
                      <w:rFonts w:ascii="Calibri" w:eastAsia="Times New Roman" w:hAnsi="Calibri" w:cs="Times New Roman"/>
                      <w:b/>
                      <w:color w:val="000000"/>
                      <w:lang w:eastAsia="ru-RU"/>
                    </w:rPr>
                    <w:t>ИТОГО:</w:t>
                  </w:r>
                </w:p>
              </w:tc>
              <w:tc>
                <w:tcPr>
                  <w:tcW w:w="1278" w:type="dxa"/>
                  <w:gridSpan w:val="3"/>
                  <w:tcBorders>
                    <w:top w:val="single" w:sz="4" w:space="0" w:color="auto"/>
                    <w:left w:val="nil"/>
                    <w:bottom w:val="single" w:sz="4" w:space="0" w:color="auto"/>
                    <w:right w:val="single" w:sz="4" w:space="0" w:color="auto"/>
                  </w:tcBorders>
                  <w:shd w:val="clear" w:color="auto" w:fill="auto"/>
                  <w:noWrap/>
                  <w:vAlign w:val="center"/>
                </w:tcPr>
                <w:p w:rsidR="00815807" w:rsidRPr="00AF39E0" w:rsidRDefault="00815807" w:rsidP="00483931">
                  <w:pPr>
                    <w:jc w:val="center"/>
                    <w:rPr>
                      <w:rFonts w:ascii="Calibri" w:eastAsia="Times New Roman" w:hAnsi="Calibri" w:cs="Times New Roman"/>
                      <w:b/>
                      <w:color w:val="000000"/>
                      <w:sz w:val="18"/>
                      <w:szCs w:val="18"/>
                      <w:lang w:eastAsia="ru-RU"/>
                    </w:rPr>
                  </w:pPr>
                  <w:r w:rsidRPr="00AF39E0">
                    <w:rPr>
                      <w:rFonts w:ascii="Calibri" w:hAnsi="Calibri"/>
                      <w:b/>
                      <w:bCs/>
                      <w:color w:val="000000"/>
                      <w:sz w:val="18"/>
                      <w:szCs w:val="18"/>
                    </w:rPr>
                    <w:t>39424226,98</w:t>
                  </w:r>
                </w:p>
              </w:tc>
              <w:tc>
                <w:tcPr>
                  <w:tcW w:w="1358" w:type="dxa"/>
                  <w:gridSpan w:val="3"/>
                  <w:tcBorders>
                    <w:top w:val="single" w:sz="4" w:space="0" w:color="auto"/>
                    <w:left w:val="nil"/>
                    <w:bottom w:val="single" w:sz="4" w:space="0" w:color="auto"/>
                    <w:right w:val="single" w:sz="4" w:space="0" w:color="auto"/>
                  </w:tcBorders>
                  <w:shd w:val="clear" w:color="auto" w:fill="auto"/>
                  <w:noWrap/>
                  <w:vAlign w:val="center"/>
                </w:tcPr>
                <w:p w:rsidR="00815807" w:rsidRPr="00AF39E0" w:rsidRDefault="00815807" w:rsidP="00483931">
                  <w:pPr>
                    <w:jc w:val="center"/>
                    <w:rPr>
                      <w:rFonts w:ascii="Calibri" w:eastAsia="Times New Roman" w:hAnsi="Calibri" w:cs="Times New Roman"/>
                      <w:b/>
                      <w:color w:val="000000"/>
                      <w:sz w:val="18"/>
                      <w:szCs w:val="18"/>
                      <w:lang w:eastAsia="ru-RU"/>
                    </w:rPr>
                  </w:pPr>
                  <w:r w:rsidRPr="00AF39E0">
                    <w:rPr>
                      <w:rFonts w:ascii="Calibri" w:hAnsi="Calibri"/>
                      <w:b/>
                      <w:bCs/>
                      <w:color w:val="000000"/>
                      <w:sz w:val="18"/>
                      <w:szCs w:val="18"/>
                    </w:rPr>
                    <w:t>5679313,39</w:t>
                  </w:r>
                </w:p>
              </w:tc>
              <w:tc>
                <w:tcPr>
                  <w:tcW w:w="1280" w:type="dxa"/>
                  <w:gridSpan w:val="4"/>
                  <w:tcBorders>
                    <w:top w:val="single" w:sz="4" w:space="0" w:color="auto"/>
                    <w:left w:val="nil"/>
                    <w:bottom w:val="single" w:sz="4" w:space="0" w:color="auto"/>
                    <w:right w:val="single" w:sz="4" w:space="0" w:color="auto"/>
                  </w:tcBorders>
                  <w:shd w:val="clear" w:color="auto" w:fill="auto"/>
                  <w:noWrap/>
                  <w:vAlign w:val="center"/>
                </w:tcPr>
                <w:p w:rsidR="00815807" w:rsidRPr="00AF39E0" w:rsidRDefault="00815807" w:rsidP="00483931">
                  <w:pPr>
                    <w:jc w:val="center"/>
                    <w:rPr>
                      <w:rFonts w:ascii="Calibri" w:eastAsia="Times New Roman" w:hAnsi="Calibri" w:cs="Times New Roman"/>
                      <w:b/>
                      <w:color w:val="000000"/>
                      <w:sz w:val="18"/>
                      <w:szCs w:val="18"/>
                      <w:lang w:eastAsia="ru-RU"/>
                    </w:rPr>
                  </w:pPr>
                  <w:r w:rsidRPr="00AF39E0">
                    <w:rPr>
                      <w:rFonts w:ascii="Calibri" w:hAnsi="Calibri"/>
                      <w:b/>
                      <w:color w:val="000000"/>
                      <w:sz w:val="18"/>
                      <w:szCs w:val="18"/>
                    </w:rPr>
                    <w:t>45103540,37</w:t>
                  </w:r>
                </w:p>
              </w:tc>
              <w:tc>
                <w:tcPr>
                  <w:tcW w:w="1342" w:type="dxa"/>
                  <w:gridSpan w:val="2"/>
                  <w:tcBorders>
                    <w:top w:val="single" w:sz="4" w:space="0" w:color="auto"/>
                    <w:left w:val="nil"/>
                    <w:bottom w:val="single" w:sz="4" w:space="0" w:color="auto"/>
                    <w:right w:val="single" w:sz="4" w:space="0" w:color="auto"/>
                  </w:tcBorders>
                  <w:shd w:val="clear" w:color="auto" w:fill="auto"/>
                  <w:noWrap/>
                  <w:vAlign w:val="center"/>
                </w:tcPr>
                <w:p w:rsidR="00815807" w:rsidRPr="00AF39E0" w:rsidRDefault="00815807" w:rsidP="00483931">
                  <w:pPr>
                    <w:jc w:val="center"/>
                    <w:rPr>
                      <w:rFonts w:ascii="Calibri" w:eastAsia="Times New Roman" w:hAnsi="Calibri" w:cs="Times New Roman"/>
                      <w:b/>
                      <w:color w:val="000000"/>
                      <w:sz w:val="18"/>
                      <w:szCs w:val="18"/>
                      <w:lang w:eastAsia="ru-RU"/>
                    </w:rPr>
                  </w:pPr>
                  <w:r w:rsidRPr="00AF39E0">
                    <w:rPr>
                      <w:rFonts w:ascii="Calibri" w:hAnsi="Calibri"/>
                      <w:b/>
                      <w:bCs/>
                      <w:color w:val="000000"/>
                      <w:sz w:val="18"/>
                      <w:szCs w:val="18"/>
                    </w:rPr>
                    <w:t>40103341,78</w:t>
                  </w:r>
                </w:p>
              </w:tc>
              <w:tc>
                <w:tcPr>
                  <w:tcW w:w="1263" w:type="dxa"/>
                  <w:tcBorders>
                    <w:top w:val="single" w:sz="4" w:space="0" w:color="auto"/>
                    <w:left w:val="nil"/>
                    <w:bottom w:val="single" w:sz="4" w:space="0" w:color="auto"/>
                    <w:right w:val="single" w:sz="4" w:space="0" w:color="auto"/>
                  </w:tcBorders>
                  <w:shd w:val="clear" w:color="auto" w:fill="auto"/>
                  <w:noWrap/>
                  <w:vAlign w:val="center"/>
                </w:tcPr>
                <w:p w:rsidR="00815807" w:rsidRPr="00AF39E0" w:rsidRDefault="00815807" w:rsidP="00483931">
                  <w:pPr>
                    <w:jc w:val="center"/>
                    <w:rPr>
                      <w:rFonts w:ascii="Calibri" w:eastAsia="Times New Roman" w:hAnsi="Calibri" w:cs="Times New Roman"/>
                      <w:b/>
                      <w:color w:val="000000"/>
                      <w:sz w:val="18"/>
                      <w:szCs w:val="18"/>
                      <w:lang w:eastAsia="ru-RU"/>
                    </w:rPr>
                  </w:pPr>
                  <w:r w:rsidRPr="00AF39E0">
                    <w:rPr>
                      <w:rFonts w:ascii="Calibri" w:hAnsi="Calibri"/>
                      <w:b/>
                      <w:bCs/>
                      <w:color w:val="000000"/>
                      <w:sz w:val="18"/>
                      <w:szCs w:val="18"/>
                    </w:rPr>
                    <w:t>5379636,18</w:t>
                  </w:r>
                </w:p>
              </w:tc>
              <w:tc>
                <w:tcPr>
                  <w:tcW w:w="1353" w:type="dxa"/>
                  <w:tcBorders>
                    <w:top w:val="single" w:sz="4" w:space="0" w:color="auto"/>
                    <w:left w:val="nil"/>
                    <w:bottom w:val="single" w:sz="4" w:space="0" w:color="auto"/>
                    <w:right w:val="single" w:sz="4" w:space="0" w:color="auto"/>
                  </w:tcBorders>
                  <w:shd w:val="clear" w:color="auto" w:fill="auto"/>
                  <w:noWrap/>
                  <w:vAlign w:val="center"/>
                </w:tcPr>
                <w:p w:rsidR="00815807" w:rsidRPr="00AF39E0" w:rsidRDefault="00815807" w:rsidP="00483931">
                  <w:pPr>
                    <w:jc w:val="center"/>
                    <w:rPr>
                      <w:rFonts w:ascii="Calibri" w:eastAsia="Times New Roman" w:hAnsi="Calibri" w:cs="Times New Roman"/>
                      <w:b/>
                      <w:color w:val="000000"/>
                      <w:sz w:val="18"/>
                      <w:szCs w:val="18"/>
                      <w:lang w:eastAsia="ru-RU"/>
                    </w:rPr>
                  </w:pPr>
                  <w:r w:rsidRPr="00AF39E0">
                    <w:rPr>
                      <w:rFonts w:ascii="Calibri" w:hAnsi="Calibri"/>
                      <w:b/>
                      <w:color w:val="000000"/>
                      <w:sz w:val="18"/>
                      <w:szCs w:val="18"/>
                    </w:rPr>
                    <w:t>45482977,96</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815807" w:rsidRPr="00AF39E0" w:rsidRDefault="00815807" w:rsidP="00483931">
                  <w:pPr>
                    <w:jc w:val="center"/>
                    <w:rPr>
                      <w:rFonts w:ascii="Calibri" w:eastAsia="Times New Roman" w:hAnsi="Calibri" w:cs="Times New Roman"/>
                      <w:b/>
                      <w:color w:val="000000"/>
                      <w:sz w:val="18"/>
                      <w:szCs w:val="18"/>
                      <w:lang w:eastAsia="ru-RU"/>
                    </w:rPr>
                  </w:pPr>
                  <w:r w:rsidRPr="00AF39E0">
                    <w:rPr>
                      <w:rFonts w:ascii="Calibri" w:hAnsi="Calibri"/>
                      <w:b/>
                      <w:bCs/>
                      <w:color w:val="000000"/>
                      <w:sz w:val="18"/>
                      <w:szCs w:val="18"/>
                    </w:rPr>
                    <w:t>36002158,67</w:t>
                  </w:r>
                </w:p>
              </w:tc>
              <w:tc>
                <w:tcPr>
                  <w:tcW w:w="1323" w:type="dxa"/>
                  <w:gridSpan w:val="2"/>
                  <w:tcBorders>
                    <w:top w:val="single" w:sz="4" w:space="0" w:color="auto"/>
                    <w:left w:val="nil"/>
                    <w:bottom w:val="single" w:sz="4" w:space="0" w:color="auto"/>
                    <w:right w:val="single" w:sz="4" w:space="0" w:color="auto"/>
                  </w:tcBorders>
                  <w:shd w:val="clear" w:color="auto" w:fill="auto"/>
                  <w:noWrap/>
                  <w:vAlign w:val="center"/>
                </w:tcPr>
                <w:p w:rsidR="00815807" w:rsidRPr="00AF39E0" w:rsidRDefault="00815807" w:rsidP="00483931">
                  <w:pPr>
                    <w:jc w:val="center"/>
                    <w:rPr>
                      <w:rFonts w:ascii="Calibri" w:eastAsia="Times New Roman" w:hAnsi="Calibri" w:cs="Times New Roman"/>
                      <w:b/>
                      <w:color w:val="000000"/>
                      <w:sz w:val="18"/>
                      <w:szCs w:val="18"/>
                      <w:lang w:eastAsia="ru-RU"/>
                    </w:rPr>
                  </w:pPr>
                  <w:r w:rsidRPr="00AF39E0">
                    <w:rPr>
                      <w:rFonts w:ascii="Calibri" w:hAnsi="Calibri"/>
                      <w:b/>
                      <w:bCs/>
                      <w:color w:val="000000"/>
                      <w:sz w:val="18"/>
                      <w:szCs w:val="18"/>
                    </w:rPr>
                    <w:t>9588242,37</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815807" w:rsidRPr="00AF39E0" w:rsidRDefault="00815807" w:rsidP="00483931">
                  <w:pPr>
                    <w:jc w:val="center"/>
                    <w:rPr>
                      <w:rFonts w:ascii="Calibri" w:eastAsia="Times New Roman" w:hAnsi="Calibri" w:cs="Times New Roman"/>
                      <w:b/>
                      <w:color w:val="000000"/>
                      <w:sz w:val="18"/>
                      <w:szCs w:val="18"/>
                      <w:lang w:eastAsia="ru-RU"/>
                    </w:rPr>
                  </w:pPr>
                  <w:r w:rsidRPr="00AF39E0">
                    <w:rPr>
                      <w:rFonts w:ascii="Calibri" w:hAnsi="Calibri"/>
                      <w:b/>
                      <w:color w:val="000000"/>
                      <w:sz w:val="18"/>
                      <w:szCs w:val="18"/>
                    </w:rPr>
                    <w:t>45590401,04</w:t>
                  </w:r>
                </w:p>
              </w:tc>
            </w:tr>
          </w:tbl>
          <w:p w:rsidR="00815807" w:rsidRDefault="00815807" w:rsidP="00815807"/>
          <w:p w:rsidR="00815807" w:rsidRPr="00611D44" w:rsidRDefault="00815807" w:rsidP="002C1A88">
            <w:pPr>
              <w:jc w:val="both"/>
              <w:rPr>
                <w:rFonts w:ascii="Times New Roman" w:hAnsi="Times New Roman" w:cs="Times New Roman"/>
                <w:b/>
                <w:sz w:val="28"/>
                <w:szCs w:val="28"/>
              </w:rPr>
            </w:pPr>
          </w:p>
          <w:p w:rsidR="002E5FA0" w:rsidRPr="00611D44" w:rsidRDefault="002E5FA0" w:rsidP="002C1A88">
            <w:pPr>
              <w:spacing w:after="0" w:line="312" w:lineRule="atLeast"/>
              <w:jc w:val="both"/>
              <w:rPr>
                <w:rFonts w:ascii="Times New Roman" w:eastAsia="Times New Roman" w:hAnsi="Times New Roman" w:cs="Times New Roman"/>
                <w:color w:val="333333"/>
                <w:sz w:val="24"/>
                <w:szCs w:val="24"/>
                <w:lang w:eastAsia="ru-RU"/>
              </w:rPr>
            </w:pPr>
          </w:p>
        </w:tc>
      </w:tr>
    </w:tbl>
    <w:p w:rsidR="00DD705D" w:rsidRDefault="00DD705D" w:rsidP="00DD705D">
      <w:pPr>
        <w:spacing w:before="100" w:beforeAutospacing="1" w:after="75" w:line="312" w:lineRule="atLeast"/>
        <w:rPr>
          <w:rFonts w:ascii="Times New Roman" w:eastAsia="Times New Roman" w:hAnsi="Times New Roman" w:cs="Times New Roman"/>
          <w:b/>
          <w:color w:val="333333"/>
          <w:sz w:val="28"/>
          <w:szCs w:val="28"/>
          <w:lang w:eastAsia="ru-RU"/>
        </w:rPr>
      </w:pPr>
      <w:r>
        <w:rPr>
          <w:noProof/>
          <w:lang w:eastAsia="ru-RU"/>
        </w:rPr>
        <w:lastRenderedPageBreak/>
        <w:drawing>
          <wp:inline distT="0" distB="0" distL="0" distR="0" wp14:anchorId="6F912A77" wp14:editId="3372E03A">
            <wp:extent cx="6093460" cy="8618220"/>
            <wp:effectExtent l="0" t="0" r="254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3460" cy="8618220"/>
                    </a:xfrm>
                    <a:prstGeom prst="rect">
                      <a:avLst/>
                    </a:prstGeom>
                    <a:noFill/>
                  </pic:spPr>
                </pic:pic>
              </a:graphicData>
            </a:graphic>
          </wp:inline>
        </w:drawing>
      </w:r>
    </w:p>
    <w:p w:rsidR="00DD705D" w:rsidRDefault="00DD705D" w:rsidP="00CA5EF9">
      <w:pPr>
        <w:spacing w:before="100" w:beforeAutospacing="1" w:after="75" w:line="312" w:lineRule="atLeast"/>
        <w:rPr>
          <w:rFonts w:ascii="Times New Roman" w:eastAsia="Times New Roman" w:hAnsi="Times New Roman" w:cs="Times New Roman"/>
          <w:b/>
          <w:color w:val="333333"/>
          <w:sz w:val="28"/>
          <w:szCs w:val="28"/>
          <w:lang w:eastAsia="ru-RU"/>
        </w:rPr>
      </w:pPr>
      <w:r>
        <w:rPr>
          <w:noProof/>
          <w:lang w:eastAsia="ru-RU"/>
        </w:rPr>
        <w:lastRenderedPageBreak/>
        <w:drawing>
          <wp:inline distT="0" distB="0" distL="0" distR="0" wp14:anchorId="71EB2E1B" wp14:editId="664AB00D">
            <wp:extent cx="4699591" cy="7421526"/>
            <wp:effectExtent l="0" t="0" r="6350" b="8255"/>
            <wp:docPr id="1" name="Рисунок 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02958" cy="7426843"/>
                    </a:xfrm>
                    <a:prstGeom prst="rect">
                      <a:avLst/>
                    </a:prstGeom>
                    <a:noFill/>
                  </pic:spPr>
                </pic:pic>
              </a:graphicData>
            </a:graphic>
          </wp:inline>
        </w:drawing>
      </w:r>
    </w:p>
    <w:p w:rsidR="00DD705D" w:rsidRDefault="00DD705D" w:rsidP="00CA5EF9">
      <w:pPr>
        <w:spacing w:before="100" w:beforeAutospacing="1" w:after="75" w:line="312" w:lineRule="atLeast"/>
        <w:rPr>
          <w:rFonts w:ascii="Times New Roman" w:eastAsia="Times New Roman" w:hAnsi="Times New Roman" w:cs="Times New Roman"/>
          <w:b/>
          <w:color w:val="333333"/>
          <w:sz w:val="28"/>
          <w:szCs w:val="28"/>
          <w:lang w:eastAsia="ru-RU"/>
        </w:rPr>
      </w:pPr>
      <w:bookmarkStart w:id="0" w:name="_GoBack"/>
      <w:r>
        <w:rPr>
          <w:noProof/>
          <w:lang w:eastAsia="ru-RU"/>
        </w:rPr>
        <w:lastRenderedPageBreak/>
        <w:drawing>
          <wp:inline distT="0" distB="0" distL="0" distR="0" wp14:anchorId="6159C018" wp14:editId="446C7C00">
            <wp:extent cx="5135526" cy="6783569"/>
            <wp:effectExtent l="0" t="0" r="8255"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39383" cy="6788663"/>
                    </a:xfrm>
                    <a:prstGeom prst="rect">
                      <a:avLst/>
                    </a:prstGeom>
                    <a:noFill/>
                  </pic:spPr>
                </pic:pic>
              </a:graphicData>
            </a:graphic>
          </wp:inline>
        </w:drawing>
      </w:r>
      <w:bookmarkEnd w:id="0"/>
    </w:p>
    <w:p w:rsidR="00DD705D" w:rsidRDefault="00DD705D" w:rsidP="002C1A88">
      <w:pPr>
        <w:spacing w:before="100" w:beforeAutospacing="1" w:after="75" w:line="312" w:lineRule="atLeast"/>
        <w:jc w:val="center"/>
        <w:rPr>
          <w:rFonts w:ascii="Times New Roman" w:eastAsia="Times New Roman" w:hAnsi="Times New Roman" w:cs="Times New Roman"/>
          <w:b/>
          <w:color w:val="333333"/>
          <w:sz w:val="28"/>
          <w:szCs w:val="28"/>
          <w:lang w:eastAsia="ru-RU"/>
        </w:rPr>
      </w:pPr>
    </w:p>
    <w:p w:rsidR="002E5FA0" w:rsidRPr="00483931" w:rsidRDefault="002C1A88" w:rsidP="002C1A88">
      <w:pPr>
        <w:spacing w:before="100" w:beforeAutospacing="1" w:after="75" w:line="312" w:lineRule="atLeast"/>
        <w:jc w:val="center"/>
        <w:rPr>
          <w:rFonts w:ascii="Times New Roman" w:eastAsia="Times New Roman" w:hAnsi="Times New Roman" w:cs="Times New Roman"/>
          <w:b/>
          <w:color w:val="333333"/>
          <w:sz w:val="28"/>
          <w:szCs w:val="28"/>
          <w:lang w:eastAsia="ru-RU"/>
        </w:rPr>
      </w:pPr>
      <w:r w:rsidRPr="00483931">
        <w:rPr>
          <w:rFonts w:ascii="Times New Roman" w:eastAsia="Times New Roman" w:hAnsi="Times New Roman" w:cs="Times New Roman"/>
          <w:b/>
          <w:color w:val="333333"/>
          <w:sz w:val="28"/>
          <w:szCs w:val="28"/>
          <w:lang w:eastAsia="ru-RU"/>
        </w:rPr>
        <w:t>Сведения о доходах</w:t>
      </w:r>
      <w:r w:rsidR="00621F4E" w:rsidRPr="00483931">
        <w:rPr>
          <w:rFonts w:ascii="Times New Roman" w:eastAsia="Times New Roman" w:hAnsi="Times New Roman" w:cs="Times New Roman"/>
          <w:b/>
          <w:color w:val="333333"/>
          <w:sz w:val="28"/>
          <w:szCs w:val="28"/>
          <w:lang w:eastAsia="ru-RU"/>
        </w:rPr>
        <w:t xml:space="preserve">, </w:t>
      </w:r>
      <w:r w:rsidRPr="00483931">
        <w:rPr>
          <w:rFonts w:ascii="Times New Roman" w:eastAsia="Times New Roman" w:hAnsi="Times New Roman" w:cs="Times New Roman"/>
          <w:b/>
          <w:color w:val="333333"/>
          <w:sz w:val="28"/>
          <w:szCs w:val="28"/>
          <w:lang w:eastAsia="ru-RU"/>
        </w:rPr>
        <w:t xml:space="preserve">полученных </w:t>
      </w:r>
      <w:r w:rsidR="00621F4E" w:rsidRPr="00483931">
        <w:rPr>
          <w:rFonts w:ascii="Times New Roman" w:eastAsia="Times New Roman" w:hAnsi="Times New Roman" w:cs="Times New Roman"/>
          <w:b/>
          <w:color w:val="333333"/>
          <w:sz w:val="28"/>
          <w:szCs w:val="28"/>
          <w:lang w:eastAsia="ru-RU"/>
        </w:rPr>
        <w:t>за</w:t>
      </w:r>
      <w:r w:rsidRPr="00483931">
        <w:rPr>
          <w:rFonts w:ascii="Times New Roman" w:eastAsia="Times New Roman" w:hAnsi="Times New Roman" w:cs="Times New Roman"/>
          <w:b/>
          <w:color w:val="333333"/>
          <w:sz w:val="28"/>
          <w:szCs w:val="28"/>
          <w:lang w:eastAsia="ru-RU"/>
        </w:rPr>
        <w:t xml:space="preserve"> оказание услуг по управлению многоквартирными домами за 201</w:t>
      </w:r>
      <w:r w:rsidR="00483931" w:rsidRPr="00483931">
        <w:rPr>
          <w:rFonts w:ascii="Times New Roman" w:eastAsia="Times New Roman" w:hAnsi="Times New Roman" w:cs="Times New Roman"/>
          <w:b/>
          <w:color w:val="333333"/>
          <w:sz w:val="28"/>
          <w:szCs w:val="28"/>
          <w:lang w:eastAsia="ru-RU"/>
        </w:rPr>
        <w:t>3</w:t>
      </w:r>
      <w:r w:rsidRPr="00483931">
        <w:rPr>
          <w:rFonts w:ascii="Times New Roman" w:eastAsia="Times New Roman" w:hAnsi="Times New Roman" w:cs="Times New Roman"/>
          <w:b/>
          <w:color w:val="333333"/>
          <w:sz w:val="28"/>
          <w:szCs w:val="28"/>
          <w:lang w:eastAsia="ru-RU"/>
        </w:rPr>
        <w:t>г.</w:t>
      </w:r>
    </w:p>
    <w:p w:rsidR="001446EB" w:rsidRPr="00483931" w:rsidRDefault="001446EB" w:rsidP="001446EB">
      <w:pPr>
        <w:spacing w:before="100" w:beforeAutospacing="1" w:after="75" w:line="312" w:lineRule="atLeast"/>
        <w:jc w:val="right"/>
        <w:rPr>
          <w:rFonts w:ascii="Times New Roman" w:eastAsia="Times New Roman" w:hAnsi="Times New Roman" w:cs="Times New Roman"/>
          <w:b/>
          <w:color w:val="333333"/>
          <w:sz w:val="28"/>
          <w:szCs w:val="28"/>
          <w:lang w:eastAsia="ru-RU"/>
        </w:rPr>
      </w:pPr>
      <w:r w:rsidRPr="00483931">
        <w:rPr>
          <w:rFonts w:ascii="Times New Roman" w:eastAsia="Times New Roman" w:hAnsi="Times New Roman" w:cs="Times New Roman"/>
          <w:b/>
          <w:color w:val="333333"/>
          <w:sz w:val="28"/>
          <w:szCs w:val="28"/>
          <w:lang w:eastAsia="ru-RU"/>
        </w:rPr>
        <w:t>Таб.</w:t>
      </w:r>
      <w:r w:rsidR="00483931" w:rsidRPr="00483931">
        <w:rPr>
          <w:rFonts w:ascii="Times New Roman" w:eastAsia="Times New Roman" w:hAnsi="Times New Roman" w:cs="Times New Roman"/>
          <w:b/>
          <w:color w:val="333333"/>
          <w:sz w:val="28"/>
          <w:szCs w:val="28"/>
          <w:lang w:eastAsia="ru-RU"/>
        </w:rPr>
        <w:t>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1"/>
        <w:gridCol w:w="345"/>
      </w:tblGrid>
      <w:tr w:rsidR="00621F4E" w:rsidRPr="00DD1F96" w:rsidTr="005B5E2D">
        <w:trPr>
          <w:trHeight w:val="3212"/>
          <w:tblCellSpacing w:w="15" w:type="dxa"/>
        </w:trPr>
        <w:tc>
          <w:tcPr>
            <w:tcW w:w="0" w:type="auto"/>
            <w:hideMark/>
          </w:tcPr>
          <w:tbl>
            <w:tblPr>
              <w:tblW w:w="5000" w:type="pct"/>
              <w:tblCellSpacing w:w="15" w:type="dxa"/>
              <w:tblCellMar>
                <w:left w:w="0" w:type="dxa"/>
                <w:right w:w="0" w:type="dxa"/>
              </w:tblCellMar>
              <w:tblLook w:val="04A0" w:firstRow="1" w:lastRow="0" w:firstColumn="1" w:lastColumn="0" w:noHBand="0" w:noVBand="1"/>
            </w:tblPr>
            <w:tblGrid>
              <w:gridCol w:w="9646"/>
            </w:tblGrid>
            <w:tr w:rsidR="00621F4E" w:rsidRPr="00386479">
              <w:trPr>
                <w:tblCellSpacing w:w="15" w:type="dxa"/>
              </w:trPr>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5205"/>
                  </w:tblGrid>
                  <w:tr w:rsidR="00621F4E" w:rsidRPr="00386479">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b/>
                            <w:bCs/>
                            <w:color w:val="333333"/>
                            <w:sz w:val="24"/>
                            <w:szCs w:val="24"/>
                            <w:lang w:eastAsia="ru-RU"/>
                          </w:rPr>
                          <w:t xml:space="preserve">Отчет об использовании денежных средств по предприятию </w:t>
                        </w:r>
                      </w:p>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b/>
                            <w:bCs/>
                            <w:color w:val="333333"/>
                            <w:sz w:val="24"/>
                            <w:szCs w:val="24"/>
                            <w:lang w:eastAsia="ru-RU"/>
                          </w:rPr>
                          <w:t>(доходы и расходы)</w:t>
                        </w:r>
                      </w:p>
                    </w:tc>
                  </w:tr>
                  <w:tr w:rsidR="00621F4E" w:rsidRPr="00386479">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b/>
                            <w:bCs/>
                            <w:color w:val="333333"/>
                            <w:sz w:val="24"/>
                            <w:szCs w:val="24"/>
                            <w:lang w:eastAsia="ru-RU"/>
                          </w:rPr>
                          <w:t> </w:t>
                        </w:r>
                      </w:p>
                    </w:tc>
                  </w:tr>
                  <w:tr w:rsidR="00621F4E" w:rsidRPr="00386479">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Жилой фонд</w:t>
                        </w:r>
                      </w:p>
                    </w:tc>
                    <w:tc>
                      <w:tcPr>
                        <w:tcW w:w="5205" w:type="dxa"/>
                        <w:tcBorders>
                          <w:top w:val="outset" w:sz="6" w:space="0" w:color="auto"/>
                          <w:left w:val="outset" w:sz="6" w:space="0" w:color="auto"/>
                          <w:bottom w:val="outset" w:sz="6" w:space="0" w:color="auto"/>
                          <w:right w:val="outset" w:sz="6" w:space="0" w:color="auto"/>
                        </w:tcBorders>
                        <w:hideMark/>
                      </w:tcPr>
                      <w:p w:rsidR="00621F4E" w:rsidRPr="00386479" w:rsidRDefault="00AF39E0"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242626,0</w:t>
                        </w:r>
                        <w:r w:rsidR="00621F4E" w:rsidRPr="00386479">
                          <w:rPr>
                            <w:rFonts w:ascii="Times New Roman" w:eastAsia="Times New Roman" w:hAnsi="Times New Roman" w:cs="Times New Roman"/>
                            <w:color w:val="333333"/>
                            <w:sz w:val="24"/>
                            <w:szCs w:val="24"/>
                            <w:lang w:eastAsia="ru-RU"/>
                          </w:rPr>
                          <w:t xml:space="preserve"> м</w:t>
                        </w:r>
                        <w:r w:rsidR="00621F4E" w:rsidRPr="00386479">
                          <w:rPr>
                            <w:rFonts w:ascii="Times New Roman" w:eastAsia="Times New Roman" w:hAnsi="Times New Roman" w:cs="Times New Roman"/>
                            <w:color w:val="333333"/>
                            <w:sz w:val="24"/>
                            <w:szCs w:val="24"/>
                            <w:vertAlign w:val="superscript"/>
                            <w:lang w:eastAsia="ru-RU"/>
                          </w:rPr>
                          <w:t>2</w:t>
                        </w:r>
                      </w:p>
                    </w:tc>
                  </w:tr>
                  <w:tr w:rsidR="00621F4E" w:rsidRPr="00386479">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Нежилая площадь</w:t>
                        </w:r>
                      </w:p>
                    </w:tc>
                    <w:tc>
                      <w:tcPr>
                        <w:tcW w:w="5205" w:type="dxa"/>
                        <w:tcBorders>
                          <w:top w:val="outset" w:sz="6" w:space="0" w:color="auto"/>
                          <w:left w:val="outset" w:sz="6" w:space="0" w:color="auto"/>
                          <w:bottom w:val="outset" w:sz="6" w:space="0" w:color="auto"/>
                          <w:right w:val="outset" w:sz="6" w:space="0" w:color="auto"/>
                        </w:tcBorders>
                        <w:hideMark/>
                      </w:tcPr>
                      <w:p w:rsidR="00621F4E" w:rsidRPr="00386479" w:rsidRDefault="00AF39E0"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4099,2</w:t>
                        </w:r>
                        <w:r w:rsidR="00621F4E" w:rsidRPr="00386479">
                          <w:rPr>
                            <w:rFonts w:ascii="Times New Roman" w:eastAsia="Times New Roman" w:hAnsi="Times New Roman" w:cs="Times New Roman"/>
                            <w:color w:val="333333"/>
                            <w:sz w:val="24"/>
                            <w:szCs w:val="24"/>
                            <w:lang w:eastAsia="ru-RU"/>
                          </w:rPr>
                          <w:t xml:space="preserve"> м</w:t>
                        </w:r>
                        <w:r w:rsidR="00621F4E" w:rsidRPr="00386479">
                          <w:rPr>
                            <w:rFonts w:ascii="Times New Roman" w:eastAsia="Times New Roman" w:hAnsi="Times New Roman" w:cs="Times New Roman"/>
                            <w:color w:val="333333"/>
                            <w:sz w:val="24"/>
                            <w:szCs w:val="24"/>
                            <w:vertAlign w:val="superscript"/>
                            <w:lang w:eastAsia="ru-RU"/>
                          </w:rPr>
                          <w:t>2</w:t>
                        </w:r>
                      </w:p>
                    </w:tc>
                  </w:tr>
                  <w:tr w:rsidR="00621F4E" w:rsidRPr="00386479">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Площадь встроенных помещений</w:t>
                        </w:r>
                      </w:p>
                    </w:tc>
                    <w:tc>
                      <w:tcPr>
                        <w:tcW w:w="5205" w:type="dxa"/>
                        <w:tcBorders>
                          <w:top w:val="outset" w:sz="6" w:space="0" w:color="auto"/>
                          <w:left w:val="outset" w:sz="6" w:space="0" w:color="auto"/>
                          <w:bottom w:val="outset" w:sz="6" w:space="0" w:color="auto"/>
                          <w:right w:val="outset" w:sz="6" w:space="0" w:color="auto"/>
                        </w:tcBorders>
                        <w:hideMark/>
                      </w:tcPr>
                      <w:p w:rsidR="00621F4E" w:rsidRPr="00386479" w:rsidRDefault="00AF39E0"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6681,1</w:t>
                        </w:r>
                        <w:r w:rsidR="00621F4E" w:rsidRPr="00386479">
                          <w:rPr>
                            <w:rFonts w:ascii="Times New Roman" w:eastAsia="Times New Roman" w:hAnsi="Times New Roman" w:cs="Times New Roman"/>
                            <w:color w:val="333333"/>
                            <w:sz w:val="24"/>
                            <w:szCs w:val="24"/>
                            <w:lang w:eastAsia="ru-RU"/>
                          </w:rPr>
                          <w:t xml:space="preserve"> м</w:t>
                        </w:r>
                        <w:r w:rsidR="00621F4E" w:rsidRPr="00386479">
                          <w:rPr>
                            <w:rFonts w:ascii="Times New Roman" w:eastAsia="Times New Roman" w:hAnsi="Times New Roman" w:cs="Times New Roman"/>
                            <w:color w:val="333333"/>
                            <w:sz w:val="24"/>
                            <w:szCs w:val="24"/>
                            <w:vertAlign w:val="superscript"/>
                            <w:lang w:eastAsia="ru-RU"/>
                          </w:rPr>
                          <w:t>2</w:t>
                        </w:r>
                      </w:p>
                    </w:tc>
                  </w:tr>
                  <w:tr w:rsidR="00621F4E" w:rsidRPr="00386479">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Нежилой фонд</w:t>
                        </w:r>
                      </w:p>
                    </w:tc>
                    <w:tc>
                      <w:tcPr>
                        <w:tcW w:w="5205" w:type="dxa"/>
                        <w:tcBorders>
                          <w:top w:val="outset" w:sz="6" w:space="0" w:color="auto"/>
                          <w:left w:val="outset" w:sz="6" w:space="0" w:color="auto"/>
                          <w:bottom w:val="outset" w:sz="6" w:space="0" w:color="auto"/>
                          <w:right w:val="outset" w:sz="6" w:space="0" w:color="auto"/>
                        </w:tcBorders>
                        <w:hideMark/>
                      </w:tcPr>
                      <w:p w:rsidR="00621F4E" w:rsidRPr="00386479" w:rsidRDefault="00AF39E0"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20780,3</w:t>
                        </w:r>
                        <w:r w:rsidR="00621F4E" w:rsidRPr="00386479">
                          <w:rPr>
                            <w:rFonts w:ascii="Times New Roman" w:eastAsia="Times New Roman" w:hAnsi="Times New Roman" w:cs="Times New Roman"/>
                            <w:color w:val="333333"/>
                            <w:sz w:val="24"/>
                            <w:szCs w:val="24"/>
                            <w:lang w:eastAsia="ru-RU"/>
                          </w:rPr>
                          <w:t xml:space="preserve"> м</w:t>
                        </w:r>
                        <w:r w:rsidR="00621F4E" w:rsidRPr="00386479">
                          <w:rPr>
                            <w:rFonts w:ascii="Times New Roman" w:eastAsia="Times New Roman" w:hAnsi="Times New Roman" w:cs="Times New Roman"/>
                            <w:color w:val="333333"/>
                            <w:sz w:val="24"/>
                            <w:szCs w:val="24"/>
                            <w:vertAlign w:val="superscript"/>
                            <w:lang w:eastAsia="ru-RU"/>
                          </w:rPr>
                          <w:t>2</w:t>
                        </w:r>
                      </w:p>
                    </w:tc>
                  </w:tr>
                </w:tbl>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5"/>
                    <w:gridCol w:w="1980"/>
                    <w:gridCol w:w="1815"/>
                  </w:tblGrid>
                  <w:tr w:rsidR="00621F4E" w:rsidRPr="00386479">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b/>
                            <w:bCs/>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jc w:val="center"/>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b/>
                            <w:bCs/>
                            <w:color w:val="333333"/>
                            <w:sz w:val="24"/>
                            <w:szCs w:val="24"/>
                            <w:lang w:eastAsia="ru-RU"/>
                          </w:rPr>
                          <w:t>Начисления, руб.</w:t>
                        </w:r>
                      </w:p>
                    </w:tc>
                    <w:tc>
                      <w:tcPr>
                        <w:tcW w:w="181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jc w:val="center"/>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b/>
                            <w:bCs/>
                            <w:color w:val="333333"/>
                            <w:sz w:val="24"/>
                            <w:szCs w:val="24"/>
                            <w:lang w:eastAsia="ru-RU"/>
                          </w:rPr>
                          <w:t>Оплата (доход), руб.</w:t>
                        </w:r>
                      </w:p>
                    </w:tc>
                  </w:tr>
                  <w:tr w:rsidR="00621F4E" w:rsidRPr="00386479" w:rsidTr="00386479">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Жилой фонд</w:t>
                        </w:r>
                      </w:p>
                    </w:tc>
                    <w:tc>
                      <w:tcPr>
                        <w:tcW w:w="1980"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39 424 226,98</w:t>
                        </w:r>
                      </w:p>
                    </w:tc>
                    <w:tc>
                      <w:tcPr>
                        <w:tcW w:w="1815"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40 103 341,78</w:t>
                        </w:r>
                      </w:p>
                    </w:tc>
                  </w:tr>
                  <w:tr w:rsidR="00621F4E" w:rsidRPr="00386479" w:rsidTr="00386479">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Нежилой фонд</w:t>
                        </w:r>
                      </w:p>
                    </w:tc>
                    <w:tc>
                      <w:tcPr>
                        <w:tcW w:w="1980"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3 146 426,8</w:t>
                        </w:r>
                      </w:p>
                    </w:tc>
                    <w:tc>
                      <w:tcPr>
                        <w:tcW w:w="1815"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3 054 522,39</w:t>
                        </w:r>
                      </w:p>
                    </w:tc>
                  </w:tr>
                  <w:tr w:rsidR="00621F4E" w:rsidRPr="00386479" w:rsidTr="00386479">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Аренда общего имущества</w:t>
                        </w:r>
                      </w:p>
                    </w:tc>
                    <w:tc>
                      <w:tcPr>
                        <w:tcW w:w="1980"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2 229 025,43</w:t>
                        </w:r>
                      </w:p>
                    </w:tc>
                    <w:tc>
                      <w:tcPr>
                        <w:tcW w:w="1815"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2 074 685,65</w:t>
                        </w:r>
                      </w:p>
                    </w:tc>
                  </w:tr>
                  <w:tr w:rsidR="00621F4E" w:rsidRPr="00386479" w:rsidTr="00386479">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Размещение рекламы на фасаде дома</w:t>
                        </w:r>
                      </w:p>
                    </w:tc>
                    <w:tc>
                      <w:tcPr>
                        <w:tcW w:w="1980"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59 961,2</w:t>
                        </w:r>
                      </w:p>
                    </w:tc>
                    <w:tc>
                      <w:tcPr>
                        <w:tcW w:w="1815"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54 000,56</w:t>
                        </w:r>
                      </w:p>
                    </w:tc>
                  </w:tr>
                  <w:tr w:rsidR="00621F4E" w:rsidRPr="00386479" w:rsidTr="00386479">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i/>
                            <w:iCs/>
                            <w:color w:val="333333"/>
                            <w:sz w:val="24"/>
                            <w:szCs w:val="24"/>
                            <w:lang w:eastAsia="ru-RU"/>
                          </w:rPr>
                          <w:t>Сторонние организации</w:t>
                        </w:r>
                      </w:p>
                    </w:tc>
                    <w:tc>
                      <w:tcPr>
                        <w:tcW w:w="1980" w:type="dxa"/>
                        <w:tcBorders>
                          <w:top w:val="outset" w:sz="6" w:space="0" w:color="auto"/>
                          <w:left w:val="outset" w:sz="6" w:space="0" w:color="auto"/>
                          <w:bottom w:val="outset" w:sz="6" w:space="0" w:color="auto"/>
                          <w:right w:val="outset" w:sz="6" w:space="0" w:color="auto"/>
                        </w:tcBorders>
                      </w:tcPr>
                      <w:p w:rsidR="00621F4E" w:rsidRPr="00386479" w:rsidRDefault="00621F4E" w:rsidP="00621F4E">
                        <w:pPr>
                          <w:spacing w:after="75" w:line="312" w:lineRule="atLeast"/>
                          <w:jc w:val="right"/>
                          <w:rPr>
                            <w:rFonts w:ascii="Times New Roman" w:eastAsia="Times New Roman" w:hAnsi="Times New Roman" w:cs="Times New Roman"/>
                            <w:color w:val="333333"/>
                            <w:sz w:val="24"/>
                            <w:szCs w:val="24"/>
                            <w:lang w:eastAsia="ru-RU"/>
                          </w:rPr>
                        </w:pPr>
                      </w:p>
                    </w:tc>
                    <w:tc>
                      <w:tcPr>
                        <w:tcW w:w="1815" w:type="dxa"/>
                        <w:tcBorders>
                          <w:top w:val="outset" w:sz="6" w:space="0" w:color="auto"/>
                          <w:left w:val="outset" w:sz="6" w:space="0" w:color="auto"/>
                          <w:bottom w:val="outset" w:sz="6" w:space="0" w:color="auto"/>
                          <w:right w:val="outset" w:sz="6" w:space="0" w:color="auto"/>
                        </w:tcBorders>
                      </w:tcPr>
                      <w:p w:rsidR="00621F4E" w:rsidRPr="00386479" w:rsidRDefault="00621F4E" w:rsidP="00621F4E">
                        <w:pPr>
                          <w:spacing w:after="75" w:line="312" w:lineRule="atLeast"/>
                          <w:jc w:val="right"/>
                          <w:rPr>
                            <w:rFonts w:ascii="Times New Roman" w:eastAsia="Times New Roman" w:hAnsi="Times New Roman" w:cs="Times New Roman"/>
                            <w:color w:val="333333"/>
                            <w:sz w:val="24"/>
                            <w:szCs w:val="24"/>
                            <w:lang w:eastAsia="ru-RU"/>
                          </w:rPr>
                        </w:pPr>
                      </w:p>
                    </w:tc>
                  </w:tr>
                  <w:tr w:rsidR="00621F4E" w:rsidRPr="00386479" w:rsidTr="00386479">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Кабельное телевидение (ООО "</w:t>
                        </w:r>
                        <w:proofErr w:type="spellStart"/>
                        <w:r w:rsidRPr="00386479">
                          <w:rPr>
                            <w:rFonts w:ascii="Times New Roman" w:eastAsia="Times New Roman" w:hAnsi="Times New Roman" w:cs="Times New Roman"/>
                            <w:color w:val="333333"/>
                            <w:sz w:val="24"/>
                            <w:szCs w:val="24"/>
                            <w:lang w:eastAsia="ru-RU"/>
                          </w:rPr>
                          <w:t>Волгателеком</w:t>
                        </w:r>
                        <w:proofErr w:type="spellEnd"/>
                        <w:r w:rsidRPr="00386479">
                          <w:rPr>
                            <w:rFonts w:ascii="Times New Roman" w:eastAsia="Times New Roman" w:hAnsi="Times New Roman" w:cs="Times New Roman"/>
                            <w:color w:val="333333"/>
                            <w:sz w:val="24"/>
                            <w:szCs w:val="24"/>
                            <w:lang w:eastAsia="ru-RU"/>
                          </w:rPr>
                          <w:t>")</w:t>
                        </w:r>
                      </w:p>
                    </w:tc>
                    <w:tc>
                      <w:tcPr>
                        <w:tcW w:w="1980"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68 800,00</w:t>
                        </w:r>
                      </w:p>
                    </w:tc>
                    <w:tc>
                      <w:tcPr>
                        <w:tcW w:w="1815"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22 313,80</w:t>
                        </w:r>
                      </w:p>
                    </w:tc>
                  </w:tr>
                  <w:tr w:rsidR="00621F4E" w:rsidRPr="00386479" w:rsidTr="00386479">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Кабельное телевидение (ООО "</w:t>
                        </w:r>
                        <w:proofErr w:type="spellStart"/>
                        <w:r w:rsidRPr="00386479">
                          <w:rPr>
                            <w:rFonts w:ascii="Times New Roman" w:eastAsia="Times New Roman" w:hAnsi="Times New Roman" w:cs="Times New Roman"/>
                            <w:color w:val="333333"/>
                            <w:sz w:val="24"/>
                            <w:szCs w:val="24"/>
                            <w:lang w:eastAsia="ru-RU"/>
                          </w:rPr>
                          <w:t>Себряковтелеком</w:t>
                        </w:r>
                        <w:proofErr w:type="spellEnd"/>
                        <w:r w:rsidRPr="00386479">
                          <w:rPr>
                            <w:rFonts w:ascii="Times New Roman" w:eastAsia="Times New Roman" w:hAnsi="Times New Roman" w:cs="Times New Roman"/>
                            <w:color w:val="333333"/>
                            <w:sz w:val="24"/>
                            <w:szCs w:val="24"/>
                            <w:lang w:eastAsia="ru-RU"/>
                          </w:rPr>
                          <w:t>")</w:t>
                        </w:r>
                      </w:p>
                    </w:tc>
                    <w:tc>
                      <w:tcPr>
                        <w:tcW w:w="1980"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49 866,64</w:t>
                        </w:r>
                      </w:p>
                    </w:tc>
                    <w:tc>
                      <w:tcPr>
                        <w:tcW w:w="1815"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37 733,33</w:t>
                        </w:r>
                      </w:p>
                    </w:tc>
                  </w:tr>
                  <w:tr w:rsidR="00621F4E" w:rsidRPr="00386479" w:rsidTr="00386479">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Кабельное телевидение ("ОАО "Ростелеком")</w:t>
                        </w:r>
                      </w:p>
                    </w:tc>
                    <w:tc>
                      <w:tcPr>
                        <w:tcW w:w="1980"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126 600,00</w:t>
                        </w:r>
                      </w:p>
                    </w:tc>
                    <w:tc>
                      <w:tcPr>
                        <w:tcW w:w="1815"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138 300,00</w:t>
                        </w:r>
                      </w:p>
                    </w:tc>
                  </w:tr>
                  <w:tr w:rsidR="00621F4E" w:rsidRPr="00386479" w:rsidTr="00386479">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21F4E" w:rsidRPr="00386479" w:rsidRDefault="00621F4E" w:rsidP="00621F4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b/>
                            <w:bCs/>
                            <w:color w:val="333333"/>
                            <w:sz w:val="24"/>
                            <w:szCs w:val="24"/>
                            <w:lang w:eastAsia="ru-RU"/>
                          </w:rPr>
                          <w:t xml:space="preserve">Итого </w:t>
                        </w:r>
                      </w:p>
                    </w:tc>
                    <w:tc>
                      <w:tcPr>
                        <w:tcW w:w="1980"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45 104 907,05</w:t>
                        </w:r>
                      </w:p>
                    </w:tc>
                    <w:tc>
                      <w:tcPr>
                        <w:tcW w:w="1815" w:type="dxa"/>
                        <w:tcBorders>
                          <w:top w:val="outset" w:sz="6" w:space="0" w:color="auto"/>
                          <w:left w:val="outset" w:sz="6" w:space="0" w:color="auto"/>
                          <w:bottom w:val="outset" w:sz="6" w:space="0" w:color="auto"/>
                          <w:right w:val="outset" w:sz="6" w:space="0" w:color="auto"/>
                        </w:tcBorders>
                      </w:tcPr>
                      <w:p w:rsidR="00621F4E" w:rsidRPr="00386479"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45 484 897,51</w:t>
                        </w:r>
                      </w:p>
                    </w:tc>
                  </w:tr>
                </w:tbl>
                <w:p w:rsidR="00621F4E" w:rsidRPr="00386479" w:rsidRDefault="00621F4E" w:rsidP="00621F4E">
                  <w:pPr>
                    <w:spacing w:after="0" w:line="312" w:lineRule="atLeast"/>
                    <w:rPr>
                      <w:rFonts w:ascii="Times New Roman" w:eastAsia="Times New Roman" w:hAnsi="Times New Roman" w:cs="Times New Roman"/>
                      <w:color w:val="333333"/>
                      <w:sz w:val="24"/>
                      <w:szCs w:val="24"/>
                      <w:lang w:eastAsia="ru-RU"/>
                    </w:rPr>
                  </w:pPr>
                </w:p>
              </w:tc>
            </w:tr>
          </w:tbl>
          <w:p w:rsidR="00621F4E" w:rsidRPr="00386479" w:rsidRDefault="00621F4E" w:rsidP="00621F4E">
            <w:pPr>
              <w:spacing w:after="0"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 xml:space="preserve">  </w:t>
            </w:r>
          </w:p>
        </w:tc>
        <w:tc>
          <w:tcPr>
            <w:tcW w:w="300" w:type="dxa"/>
            <w:hideMark/>
          </w:tcPr>
          <w:p w:rsidR="00621F4E" w:rsidRPr="00386479" w:rsidRDefault="00621F4E" w:rsidP="00621F4E">
            <w:pPr>
              <w:spacing w:after="0" w:line="312" w:lineRule="atLeast"/>
              <w:rPr>
                <w:rFonts w:ascii="Times New Roman" w:eastAsia="Times New Roman" w:hAnsi="Times New Roman" w:cs="Times New Roman"/>
                <w:color w:val="333333"/>
                <w:sz w:val="24"/>
                <w:szCs w:val="24"/>
                <w:lang w:eastAsia="ru-RU"/>
              </w:rPr>
            </w:pPr>
          </w:p>
        </w:tc>
      </w:tr>
    </w:tbl>
    <w:p w:rsidR="00995D03" w:rsidRPr="005B5E2D" w:rsidRDefault="00621F4E" w:rsidP="002C1A88">
      <w:pPr>
        <w:spacing w:line="240" w:lineRule="auto"/>
        <w:jc w:val="both"/>
        <w:rPr>
          <w:rFonts w:ascii="Times New Roman" w:eastAsia="Times New Roman" w:hAnsi="Times New Roman" w:cs="Times New Roman"/>
          <w:b/>
          <w:color w:val="333333"/>
          <w:sz w:val="28"/>
          <w:szCs w:val="28"/>
          <w:lang w:eastAsia="ru-RU"/>
        </w:rPr>
      </w:pPr>
      <w:r w:rsidRPr="005B5E2D">
        <w:rPr>
          <w:rFonts w:ascii="Times New Roman" w:eastAsia="Times New Roman" w:hAnsi="Times New Roman" w:cs="Times New Roman"/>
          <w:b/>
          <w:color w:val="333333"/>
          <w:sz w:val="28"/>
          <w:szCs w:val="28"/>
          <w:lang w:eastAsia="ru-RU"/>
        </w:rPr>
        <w:lastRenderedPageBreak/>
        <w:t>Сведения о расходах, понесенных в связи с оказанием услуг по управлению многоквартирными домами за 201</w:t>
      </w:r>
      <w:r w:rsidR="005B5E2D">
        <w:rPr>
          <w:rFonts w:ascii="Times New Roman" w:eastAsia="Times New Roman" w:hAnsi="Times New Roman" w:cs="Times New Roman"/>
          <w:b/>
          <w:color w:val="333333"/>
          <w:sz w:val="28"/>
          <w:szCs w:val="28"/>
          <w:lang w:eastAsia="ru-RU"/>
        </w:rPr>
        <w:t>3</w:t>
      </w:r>
      <w:r w:rsidRPr="005B5E2D">
        <w:rPr>
          <w:rFonts w:ascii="Times New Roman" w:eastAsia="Times New Roman" w:hAnsi="Times New Roman" w:cs="Times New Roman"/>
          <w:b/>
          <w:color w:val="333333"/>
          <w:sz w:val="28"/>
          <w:szCs w:val="28"/>
          <w:lang w:eastAsia="ru-RU"/>
        </w:rPr>
        <w:t>г.</w:t>
      </w:r>
    </w:p>
    <w:p w:rsidR="001446EB" w:rsidRDefault="001446EB" w:rsidP="001446EB">
      <w:pPr>
        <w:spacing w:line="240" w:lineRule="auto"/>
        <w:jc w:val="right"/>
        <w:rPr>
          <w:rFonts w:ascii="Times New Roman" w:eastAsia="Times New Roman" w:hAnsi="Times New Roman" w:cs="Times New Roman"/>
          <w:b/>
          <w:color w:val="333333"/>
          <w:sz w:val="28"/>
          <w:szCs w:val="28"/>
          <w:lang w:eastAsia="ru-RU"/>
        </w:rPr>
      </w:pPr>
      <w:r w:rsidRPr="005B5E2D">
        <w:rPr>
          <w:rFonts w:ascii="Times New Roman" w:eastAsia="Times New Roman" w:hAnsi="Times New Roman" w:cs="Times New Roman"/>
          <w:b/>
          <w:color w:val="333333"/>
          <w:sz w:val="28"/>
          <w:szCs w:val="28"/>
          <w:lang w:eastAsia="ru-RU"/>
        </w:rPr>
        <w:t>Таб.</w:t>
      </w:r>
      <w:r w:rsidR="005B5E2D" w:rsidRPr="005B5E2D">
        <w:rPr>
          <w:rFonts w:ascii="Times New Roman" w:eastAsia="Times New Roman" w:hAnsi="Times New Roman" w:cs="Times New Roman"/>
          <w:b/>
          <w:color w:val="333333"/>
          <w:sz w:val="28"/>
          <w:szCs w:val="28"/>
          <w:lang w:eastAsia="ru-RU"/>
        </w:rPr>
        <w:t>4</w:t>
      </w:r>
    </w:p>
    <w:tbl>
      <w:tblPr>
        <w:tblW w:w="5000" w:type="pct"/>
        <w:tblCellSpacing w:w="15" w:type="dxa"/>
        <w:tblCellMar>
          <w:left w:w="0" w:type="dxa"/>
          <w:right w:w="0" w:type="dxa"/>
        </w:tblCellMar>
        <w:tblLook w:val="04A0" w:firstRow="1" w:lastRow="0" w:firstColumn="1" w:lastColumn="0" w:noHBand="0" w:noVBand="1"/>
      </w:tblPr>
      <w:tblGrid>
        <w:gridCol w:w="14630"/>
      </w:tblGrid>
      <w:tr w:rsidR="006A34FA" w:rsidRPr="00386479" w:rsidTr="005152FE">
        <w:trPr>
          <w:tblCellSpacing w:w="15" w:type="dxa"/>
        </w:trPr>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5205"/>
            </w:tblGrid>
            <w:tr w:rsidR="006A34FA" w:rsidRPr="00386479" w:rsidTr="005152FE">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b/>
                      <w:bCs/>
                      <w:color w:val="333333"/>
                      <w:sz w:val="24"/>
                      <w:szCs w:val="24"/>
                      <w:lang w:eastAsia="ru-RU"/>
                    </w:rPr>
                    <w:t xml:space="preserve">Отчет об использовании денежных средств по предприятию </w:t>
                  </w:r>
                </w:p>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b/>
                      <w:bCs/>
                      <w:color w:val="333333"/>
                      <w:sz w:val="24"/>
                      <w:szCs w:val="24"/>
                      <w:lang w:eastAsia="ru-RU"/>
                    </w:rPr>
                    <w:t>(доходы и расходы)</w:t>
                  </w:r>
                </w:p>
              </w:tc>
            </w:tr>
            <w:tr w:rsidR="006A34FA" w:rsidRPr="00386479" w:rsidTr="005152FE">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b/>
                      <w:bCs/>
                      <w:color w:val="333333"/>
                      <w:sz w:val="24"/>
                      <w:szCs w:val="24"/>
                      <w:lang w:eastAsia="ru-RU"/>
                    </w:rPr>
                    <w:t> </w:t>
                  </w:r>
                </w:p>
              </w:tc>
            </w:tr>
            <w:tr w:rsidR="006A34FA" w:rsidRPr="00386479" w:rsidTr="005152FE">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Жилой фонд</w:t>
                  </w:r>
                </w:p>
              </w:tc>
              <w:tc>
                <w:tcPr>
                  <w:tcW w:w="520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242626,0 м</w:t>
                  </w:r>
                  <w:r w:rsidRPr="00386479">
                    <w:rPr>
                      <w:rFonts w:ascii="Times New Roman" w:eastAsia="Times New Roman" w:hAnsi="Times New Roman" w:cs="Times New Roman"/>
                      <w:color w:val="333333"/>
                      <w:sz w:val="24"/>
                      <w:szCs w:val="24"/>
                      <w:vertAlign w:val="superscript"/>
                      <w:lang w:eastAsia="ru-RU"/>
                    </w:rPr>
                    <w:t>2</w:t>
                  </w:r>
                </w:p>
              </w:tc>
            </w:tr>
            <w:tr w:rsidR="006A34FA" w:rsidRPr="00386479" w:rsidTr="005152FE">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Нежилая площадь</w:t>
                  </w:r>
                </w:p>
              </w:tc>
              <w:tc>
                <w:tcPr>
                  <w:tcW w:w="520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4099,2 м</w:t>
                  </w:r>
                  <w:r w:rsidRPr="00386479">
                    <w:rPr>
                      <w:rFonts w:ascii="Times New Roman" w:eastAsia="Times New Roman" w:hAnsi="Times New Roman" w:cs="Times New Roman"/>
                      <w:color w:val="333333"/>
                      <w:sz w:val="24"/>
                      <w:szCs w:val="24"/>
                      <w:vertAlign w:val="superscript"/>
                      <w:lang w:eastAsia="ru-RU"/>
                    </w:rPr>
                    <w:t>2</w:t>
                  </w:r>
                </w:p>
              </w:tc>
            </w:tr>
            <w:tr w:rsidR="006A34FA" w:rsidRPr="00386479" w:rsidTr="005152FE">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Площадь встроенных помещений</w:t>
                  </w:r>
                </w:p>
              </w:tc>
              <w:tc>
                <w:tcPr>
                  <w:tcW w:w="520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6681,1 м</w:t>
                  </w:r>
                  <w:r w:rsidRPr="00386479">
                    <w:rPr>
                      <w:rFonts w:ascii="Times New Roman" w:eastAsia="Times New Roman" w:hAnsi="Times New Roman" w:cs="Times New Roman"/>
                      <w:color w:val="333333"/>
                      <w:sz w:val="24"/>
                      <w:szCs w:val="24"/>
                      <w:vertAlign w:val="superscript"/>
                      <w:lang w:eastAsia="ru-RU"/>
                    </w:rPr>
                    <w:t>2</w:t>
                  </w:r>
                </w:p>
              </w:tc>
            </w:tr>
            <w:tr w:rsidR="006A34FA" w:rsidRPr="00386479" w:rsidTr="005152FE">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Нежилой фонд</w:t>
                  </w:r>
                </w:p>
              </w:tc>
              <w:tc>
                <w:tcPr>
                  <w:tcW w:w="520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20780,3 м</w:t>
                  </w:r>
                  <w:r w:rsidRPr="00386479">
                    <w:rPr>
                      <w:rFonts w:ascii="Times New Roman" w:eastAsia="Times New Roman" w:hAnsi="Times New Roman" w:cs="Times New Roman"/>
                      <w:color w:val="333333"/>
                      <w:sz w:val="24"/>
                      <w:szCs w:val="24"/>
                      <w:vertAlign w:val="superscript"/>
                      <w:lang w:eastAsia="ru-RU"/>
                    </w:rPr>
                    <w:t>2</w:t>
                  </w:r>
                </w:p>
              </w:tc>
            </w:tr>
          </w:tbl>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5"/>
              <w:gridCol w:w="1980"/>
              <w:gridCol w:w="1815"/>
            </w:tblGrid>
            <w:tr w:rsidR="006A34FA" w:rsidRPr="00386479" w:rsidTr="005152FE">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b/>
                      <w:bCs/>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jc w:val="center"/>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b/>
                      <w:bCs/>
                      <w:color w:val="333333"/>
                      <w:sz w:val="24"/>
                      <w:szCs w:val="24"/>
                      <w:lang w:eastAsia="ru-RU"/>
                    </w:rPr>
                    <w:t>Начисления, руб.</w:t>
                  </w:r>
                </w:p>
              </w:tc>
              <w:tc>
                <w:tcPr>
                  <w:tcW w:w="181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jc w:val="center"/>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b/>
                      <w:bCs/>
                      <w:color w:val="333333"/>
                      <w:sz w:val="24"/>
                      <w:szCs w:val="24"/>
                      <w:lang w:eastAsia="ru-RU"/>
                    </w:rPr>
                    <w:t>Оплата (доход), руб.</w:t>
                  </w:r>
                </w:p>
              </w:tc>
            </w:tr>
            <w:tr w:rsidR="006A34FA" w:rsidRPr="00386479" w:rsidTr="005152FE">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Жилой фонд</w:t>
                  </w:r>
                </w:p>
              </w:tc>
              <w:tc>
                <w:tcPr>
                  <w:tcW w:w="1980"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39 424 226,98</w:t>
                  </w:r>
                </w:p>
              </w:tc>
              <w:tc>
                <w:tcPr>
                  <w:tcW w:w="1815"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40 103 341,78</w:t>
                  </w:r>
                </w:p>
              </w:tc>
            </w:tr>
            <w:tr w:rsidR="006A34FA" w:rsidRPr="00386479" w:rsidTr="005152FE">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Нежилой фонд</w:t>
                  </w:r>
                </w:p>
              </w:tc>
              <w:tc>
                <w:tcPr>
                  <w:tcW w:w="1980"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3 146 426,8</w:t>
                  </w:r>
                </w:p>
              </w:tc>
              <w:tc>
                <w:tcPr>
                  <w:tcW w:w="1815"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3 054 522,39</w:t>
                  </w:r>
                </w:p>
              </w:tc>
            </w:tr>
            <w:tr w:rsidR="006A34FA" w:rsidRPr="00386479" w:rsidTr="005152FE">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Аренда общего имущества</w:t>
                  </w:r>
                </w:p>
              </w:tc>
              <w:tc>
                <w:tcPr>
                  <w:tcW w:w="1980"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2 229 025,43</w:t>
                  </w:r>
                </w:p>
              </w:tc>
              <w:tc>
                <w:tcPr>
                  <w:tcW w:w="1815"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2 074 685,65</w:t>
                  </w:r>
                </w:p>
              </w:tc>
            </w:tr>
            <w:tr w:rsidR="006A34FA" w:rsidRPr="00386479" w:rsidTr="005152FE">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Размещение рекламы на фасаде дома</w:t>
                  </w:r>
                </w:p>
              </w:tc>
              <w:tc>
                <w:tcPr>
                  <w:tcW w:w="1980"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59 961,2</w:t>
                  </w:r>
                </w:p>
              </w:tc>
              <w:tc>
                <w:tcPr>
                  <w:tcW w:w="1815"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54 000,56</w:t>
                  </w:r>
                </w:p>
              </w:tc>
            </w:tr>
            <w:tr w:rsidR="006A34FA" w:rsidRPr="00386479" w:rsidTr="005152FE">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i/>
                      <w:iCs/>
                      <w:color w:val="333333"/>
                      <w:sz w:val="24"/>
                      <w:szCs w:val="24"/>
                      <w:lang w:eastAsia="ru-RU"/>
                    </w:rPr>
                    <w:t>Сторонние организации</w:t>
                  </w:r>
                </w:p>
              </w:tc>
              <w:tc>
                <w:tcPr>
                  <w:tcW w:w="1980"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p>
              </w:tc>
              <w:tc>
                <w:tcPr>
                  <w:tcW w:w="1815"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p>
              </w:tc>
            </w:tr>
            <w:tr w:rsidR="006A34FA" w:rsidRPr="00386479" w:rsidTr="005152FE">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Кабельное телевидение (ООО "</w:t>
                  </w:r>
                  <w:proofErr w:type="spellStart"/>
                  <w:r w:rsidRPr="00386479">
                    <w:rPr>
                      <w:rFonts w:ascii="Times New Roman" w:eastAsia="Times New Roman" w:hAnsi="Times New Roman" w:cs="Times New Roman"/>
                      <w:color w:val="333333"/>
                      <w:sz w:val="24"/>
                      <w:szCs w:val="24"/>
                      <w:lang w:eastAsia="ru-RU"/>
                    </w:rPr>
                    <w:t>Волгателеком</w:t>
                  </w:r>
                  <w:proofErr w:type="spellEnd"/>
                  <w:r w:rsidRPr="00386479">
                    <w:rPr>
                      <w:rFonts w:ascii="Times New Roman" w:eastAsia="Times New Roman" w:hAnsi="Times New Roman" w:cs="Times New Roman"/>
                      <w:color w:val="333333"/>
                      <w:sz w:val="24"/>
                      <w:szCs w:val="24"/>
                      <w:lang w:eastAsia="ru-RU"/>
                    </w:rPr>
                    <w:t>")</w:t>
                  </w:r>
                </w:p>
              </w:tc>
              <w:tc>
                <w:tcPr>
                  <w:tcW w:w="1980"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68 800,00</w:t>
                  </w:r>
                </w:p>
              </w:tc>
              <w:tc>
                <w:tcPr>
                  <w:tcW w:w="1815"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22 313,80</w:t>
                  </w:r>
                </w:p>
              </w:tc>
            </w:tr>
            <w:tr w:rsidR="006A34FA" w:rsidRPr="00386479" w:rsidTr="005152FE">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Кабельное телевидение (ООО "</w:t>
                  </w:r>
                  <w:proofErr w:type="spellStart"/>
                  <w:r w:rsidRPr="00386479">
                    <w:rPr>
                      <w:rFonts w:ascii="Times New Roman" w:eastAsia="Times New Roman" w:hAnsi="Times New Roman" w:cs="Times New Roman"/>
                      <w:color w:val="333333"/>
                      <w:sz w:val="24"/>
                      <w:szCs w:val="24"/>
                      <w:lang w:eastAsia="ru-RU"/>
                    </w:rPr>
                    <w:t>Себряковтелеком</w:t>
                  </w:r>
                  <w:proofErr w:type="spellEnd"/>
                  <w:r w:rsidRPr="00386479">
                    <w:rPr>
                      <w:rFonts w:ascii="Times New Roman" w:eastAsia="Times New Roman" w:hAnsi="Times New Roman" w:cs="Times New Roman"/>
                      <w:color w:val="333333"/>
                      <w:sz w:val="24"/>
                      <w:szCs w:val="24"/>
                      <w:lang w:eastAsia="ru-RU"/>
                    </w:rPr>
                    <w:t>")</w:t>
                  </w:r>
                </w:p>
              </w:tc>
              <w:tc>
                <w:tcPr>
                  <w:tcW w:w="1980"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49 866,64</w:t>
                  </w:r>
                </w:p>
              </w:tc>
              <w:tc>
                <w:tcPr>
                  <w:tcW w:w="1815"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37 733,33</w:t>
                  </w:r>
                </w:p>
              </w:tc>
            </w:tr>
            <w:tr w:rsidR="006A34FA" w:rsidRPr="00386479" w:rsidTr="005152FE">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color w:val="333333"/>
                      <w:sz w:val="24"/>
                      <w:szCs w:val="24"/>
                      <w:lang w:eastAsia="ru-RU"/>
                    </w:rPr>
                    <w:t>Кабельное телевидение ("ОАО "Ростелеком")</w:t>
                  </w:r>
                </w:p>
              </w:tc>
              <w:tc>
                <w:tcPr>
                  <w:tcW w:w="1980"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126 600,00</w:t>
                  </w:r>
                </w:p>
              </w:tc>
              <w:tc>
                <w:tcPr>
                  <w:tcW w:w="1815"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138 300,00</w:t>
                  </w:r>
                </w:p>
              </w:tc>
            </w:tr>
            <w:tr w:rsidR="006A34FA" w:rsidRPr="00386479" w:rsidTr="005152FE">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6A34FA" w:rsidRPr="00386479" w:rsidRDefault="006A34FA" w:rsidP="005152FE">
                  <w:pPr>
                    <w:spacing w:after="75" w:line="312" w:lineRule="atLeast"/>
                    <w:rPr>
                      <w:rFonts w:ascii="Times New Roman" w:eastAsia="Times New Roman" w:hAnsi="Times New Roman" w:cs="Times New Roman"/>
                      <w:color w:val="333333"/>
                      <w:sz w:val="24"/>
                      <w:szCs w:val="24"/>
                      <w:lang w:eastAsia="ru-RU"/>
                    </w:rPr>
                  </w:pPr>
                  <w:r w:rsidRPr="00386479">
                    <w:rPr>
                      <w:rFonts w:ascii="Times New Roman" w:eastAsia="Times New Roman" w:hAnsi="Times New Roman" w:cs="Times New Roman"/>
                      <w:b/>
                      <w:bCs/>
                      <w:color w:val="333333"/>
                      <w:sz w:val="24"/>
                      <w:szCs w:val="24"/>
                      <w:lang w:eastAsia="ru-RU"/>
                    </w:rPr>
                    <w:t xml:space="preserve">Итого </w:t>
                  </w:r>
                </w:p>
              </w:tc>
              <w:tc>
                <w:tcPr>
                  <w:tcW w:w="1980"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45 104 907,05</w:t>
                  </w:r>
                </w:p>
              </w:tc>
              <w:tc>
                <w:tcPr>
                  <w:tcW w:w="1815" w:type="dxa"/>
                  <w:tcBorders>
                    <w:top w:val="outset" w:sz="6" w:space="0" w:color="auto"/>
                    <w:left w:val="outset" w:sz="6" w:space="0" w:color="auto"/>
                    <w:bottom w:val="outset" w:sz="6" w:space="0" w:color="auto"/>
                    <w:right w:val="outset" w:sz="6" w:space="0" w:color="auto"/>
                  </w:tcBorders>
                </w:tcPr>
                <w:p w:rsidR="006A34FA" w:rsidRPr="00386479"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45 484 897,51</w:t>
                  </w:r>
                </w:p>
              </w:tc>
            </w:tr>
          </w:tbl>
          <w:p w:rsidR="006A34FA" w:rsidRPr="00386479" w:rsidRDefault="006A34FA" w:rsidP="005152FE">
            <w:pPr>
              <w:spacing w:after="0" w:line="312" w:lineRule="atLeast"/>
              <w:rPr>
                <w:rFonts w:ascii="Times New Roman" w:eastAsia="Times New Roman" w:hAnsi="Times New Roman" w:cs="Times New Roman"/>
                <w:color w:val="333333"/>
                <w:sz w:val="24"/>
                <w:szCs w:val="24"/>
                <w:lang w:eastAsia="ru-RU"/>
              </w:rPr>
            </w:pPr>
          </w:p>
        </w:tc>
      </w:tr>
    </w:tbl>
    <w:p w:rsidR="006A34FA" w:rsidRPr="005B5E2D" w:rsidRDefault="006A34FA" w:rsidP="001446EB">
      <w:pPr>
        <w:spacing w:line="240" w:lineRule="auto"/>
        <w:jc w:val="right"/>
        <w:rPr>
          <w:rFonts w:ascii="Times New Roman" w:hAnsi="Times New Roman" w:cs="Times New Roman"/>
          <w:sz w:val="28"/>
          <w:szCs w:val="28"/>
        </w:rPr>
      </w:pPr>
      <w:r w:rsidRPr="00386479">
        <w:rPr>
          <w:rFonts w:ascii="Times New Roman" w:eastAsia="Times New Roman" w:hAnsi="Times New Roman" w:cs="Times New Roman"/>
          <w:color w:val="333333"/>
          <w:sz w:val="24"/>
          <w:szCs w:val="24"/>
          <w:lang w:eastAsia="ru-RU"/>
        </w:rPr>
        <w:t> </w:t>
      </w:r>
    </w:p>
    <w:tbl>
      <w:tblPr>
        <w:tblW w:w="0" w:type="auto"/>
        <w:tblCellSpacing w:w="15" w:type="dxa"/>
        <w:tblInd w:w="708" w:type="dxa"/>
        <w:tblCellMar>
          <w:top w:w="15" w:type="dxa"/>
          <w:left w:w="15" w:type="dxa"/>
          <w:bottom w:w="15" w:type="dxa"/>
          <w:right w:w="15" w:type="dxa"/>
        </w:tblCellMar>
        <w:tblLook w:val="04A0" w:firstRow="1" w:lastRow="0" w:firstColumn="1" w:lastColumn="0" w:noHBand="0" w:noVBand="1"/>
      </w:tblPr>
      <w:tblGrid>
        <w:gridCol w:w="10006"/>
        <w:gridCol w:w="330"/>
        <w:gridCol w:w="2595"/>
      </w:tblGrid>
      <w:tr w:rsidR="00621F4E" w:rsidRPr="00DD1F96" w:rsidTr="00483931">
        <w:trPr>
          <w:tblCellSpacing w:w="15" w:type="dxa"/>
        </w:trPr>
        <w:tc>
          <w:tcPr>
            <w:tcW w:w="0" w:type="auto"/>
            <w:hideMark/>
          </w:tcPr>
          <w:tbl>
            <w:tblPr>
              <w:tblW w:w="5000" w:type="pct"/>
              <w:tblCellSpacing w:w="15" w:type="dxa"/>
              <w:tblCellMar>
                <w:left w:w="0" w:type="dxa"/>
                <w:right w:w="0" w:type="dxa"/>
              </w:tblCellMar>
              <w:tblLook w:val="04A0" w:firstRow="1" w:lastRow="0" w:firstColumn="1" w:lastColumn="0" w:noHBand="0" w:noVBand="1"/>
            </w:tblPr>
            <w:tblGrid>
              <w:gridCol w:w="9931"/>
            </w:tblGrid>
            <w:tr w:rsidR="00621F4E" w:rsidRPr="006A34FA">
              <w:trPr>
                <w:tblCellSpacing w:w="15" w:type="dxa"/>
              </w:trPr>
              <w:tc>
                <w:tcPr>
                  <w:tcW w:w="0" w:type="auto"/>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p>
                <w:tbl>
                  <w:tblPr>
                    <w:tblW w:w="98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6768"/>
                    <w:gridCol w:w="1917"/>
                  </w:tblGrid>
                  <w:tr w:rsidR="00621F4E" w:rsidRPr="006A34FA">
                    <w:trPr>
                      <w:tblCellSpacing w:w="0" w:type="dxa"/>
                    </w:trPr>
                    <w:tc>
                      <w:tcPr>
                        <w:tcW w:w="9855" w:type="dxa"/>
                        <w:gridSpan w:val="3"/>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b/>
                            <w:bCs/>
                            <w:color w:val="333333"/>
                            <w:sz w:val="24"/>
                            <w:szCs w:val="24"/>
                            <w:lang w:eastAsia="ru-RU"/>
                          </w:rPr>
                          <w:lastRenderedPageBreak/>
                          <w:t>Расход, руб.</w:t>
                        </w:r>
                      </w:p>
                    </w:tc>
                  </w:tr>
                  <w:tr w:rsidR="00621F4E" w:rsidRPr="006A34FA">
                    <w:trPr>
                      <w:tblCellSpacing w:w="0" w:type="dxa"/>
                    </w:trPr>
                    <w:tc>
                      <w:tcPr>
                        <w:tcW w:w="9855" w:type="dxa"/>
                        <w:gridSpan w:val="3"/>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Содержание (жилой фонд):</w:t>
                        </w:r>
                      </w:p>
                    </w:tc>
                  </w:tr>
                  <w:tr w:rsidR="00621F4E" w:rsidRPr="006A34FA" w:rsidTr="006A34FA">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702B9E">
                        <w:pPr>
                          <w:numPr>
                            <w:ilvl w:val="0"/>
                            <w:numId w:val="2"/>
                          </w:numPr>
                          <w:spacing w:before="100" w:beforeAutospacing="1"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 </w:t>
                        </w:r>
                      </w:p>
                    </w:tc>
                    <w:tc>
                      <w:tcPr>
                        <w:tcW w:w="708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вывоз мусора:</w:t>
                        </w:r>
                      </w:p>
                    </w:tc>
                    <w:tc>
                      <w:tcPr>
                        <w:tcW w:w="1950" w:type="dxa"/>
                        <w:tcBorders>
                          <w:top w:val="outset" w:sz="6" w:space="0" w:color="auto"/>
                          <w:left w:val="outset" w:sz="6" w:space="0" w:color="auto"/>
                          <w:bottom w:val="outset" w:sz="6" w:space="0" w:color="auto"/>
                          <w:right w:val="outset" w:sz="6" w:space="0" w:color="auto"/>
                        </w:tcBorders>
                      </w:tcPr>
                      <w:p w:rsidR="00621F4E" w:rsidRPr="006A34FA" w:rsidRDefault="006A34FA" w:rsidP="006A34FA">
                        <w:pPr>
                          <w:spacing w:after="75" w:line="312" w:lineRule="atLeast"/>
                          <w:jc w:val="righ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5 989 176,98</w:t>
                        </w:r>
                      </w:p>
                    </w:tc>
                  </w:tr>
                  <w:tr w:rsidR="00621F4E" w:rsidRPr="006A34FA" w:rsidTr="006A34FA">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702B9E">
                        <w:pPr>
                          <w:numPr>
                            <w:ilvl w:val="0"/>
                            <w:numId w:val="3"/>
                          </w:numPr>
                          <w:spacing w:before="100" w:beforeAutospacing="1"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 </w:t>
                        </w:r>
                      </w:p>
                    </w:tc>
                    <w:tc>
                      <w:tcPr>
                        <w:tcW w:w="708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 xml:space="preserve">Содержание помещений и </w:t>
                        </w:r>
                        <w:proofErr w:type="spellStart"/>
                        <w:r w:rsidRPr="006A34FA">
                          <w:rPr>
                            <w:rFonts w:ascii="Times New Roman" w:eastAsia="Times New Roman" w:hAnsi="Times New Roman" w:cs="Times New Roman"/>
                            <w:color w:val="333333"/>
                            <w:sz w:val="24"/>
                            <w:szCs w:val="24"/>
                            <w:lang w:eastAsia="ru-RU"/>
                          </w:rPr>
                          <w:t>зем.участка</w:t>
                        </w:r>
                        <w:proofErr w:type="spellEnd"/>
                      </w:p>
                    </w:tc>
                    <w:tc>
                      <w:tcPr>
                        <w:tcW w:w="1950" w:type="dxa"/>
                        <w:tcBorders>
                          <w:top w:val="outset" w:sz="6" w:space="0" w:color="auto"/>
                          <w:left w:val="outset" w:sz="6" w:space="0" w:color="auto"/>
                          <w:bottom w:val="outset" w:sz="6" w:space="0" w:color="auto"/>
                          <w:right w:val="outset" w:sz="6" w:space="0" w:color="auto"/>
                        </w:tcBorders>
                      </w:tcPr>
                      <w:p w:rsidR="00621F4E" w:rsidRPr="006A34FA" w:rsidRDefault="006A34FA" w:rsidP="00621F4E">
                        <w:pPr>
                          <w:spacing w:after="75" w:line="312" w:lineRule="atLeast"/>
                          <w:jc w:val="righ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6 175 837,16</w:t>
                        </w:r>
                      </w:p>
                    </w:tc>
                  </w:tr>
                  <w:tr w:rsidR="00621F4E" w:rsidRPr="006A34FA" w:rsidTr="006A34FA">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702B9E">
                        <w:pPr>
                          <w:numPr>
                            <w:ilvl w:val="0"/>
                            <w:numId w:val="4"/>
                          </w:numPr>
                          <w:spacing w:before="100" w:beforeAutospacing="1"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 </w:t>
                        </w:r>
                      </w:p>
                    </w:tc>
                    <w:tc>
                      <w:tcPr>
                        <w:tcW w:w="708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 xml:space="preserve">Проведение осмотров и устранение незначительных неисправностей в системах вентиляции и </w:t>
                        </w:r>
                        <w:proofErr w:type="spellStart"/>
                        <w:r w:rsidRPr="006A34FA">
                          <w:rPr>
                            <w:rFonts w:ascii="Times New Roman" w:eastAsia="Times New Roman" w:hAnsi="Times New Roman" w:cs="Times New Roman"/>
                            <w:color w:val="333333"/>
                            <w:sz w:val="24"/>
                            <w:szCs w:val="24"/>
                            <w:lang w:eastAsia="ru-RU"/>
                          </w:rPr>
                          <w:t>дымоудаления</w:t>
                        </w:r>
                        <w:proofErr w:type="spellEnd"/>
                        <w:r w:rsidRPr="006A34FA">
                          <w:rPr>
                            <w:rFonts w:ascii="Times New Roman" w:eastAsia="Times New Roman" w:hAnsi="Times New Roman" w:cs="Times New Roman"/>
                            <w:color w:val="333333"/>
                            <w:sz w:val="24"/>
                            <w:szCs w:val="24"/>
                            <w:lang w:eastAsia="ru-RU"/>
                          </w:rPr>
                          <w:t>:</w:t>
                        </w:r>
                      </w:p>
                    </w:tc>
                    <w:tc>
                      <w:tcPr>
                        <w:tcW w:w="1950" w:type="dxa"/>
                        <w:tcBorders>
                          <w:top w:val="outset" w:sz="6" w:space="0" w:color="auto"/>
                          <w:left w:val="outset" w:sz="6" w:space="0" w:color="auto"/>
                          <w:bottom w:val="outset" w:sz="6" w:space="0" w:color="auto"/>
                          <w:right w:val="outset" w:sz="6" w:space="0" w:color="auto"/>
                        </w:tcBorders>
                      </w:tcPr>
                      <w:p w:rsidR="00621F4E" w:rsidRPr="006A34FA" w:rsidRDefault="006A34FA" w:rsidP="00621F4E">
                        <w:pPr>
                          <w:spacing w:after="75" w:line="312" w:lineRule="atLeast"/>
                          <w:jc w:val="righ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1 276 635,80</w:t>
                        </w:r>
                      </w:p>
                    </w:tc>
                  </w:tr>
                  <w:tr w:rsidR="00621F4E" w:rsidRPr="006A34FA" w:rsidTr="006A34FA">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702B9E">
                        <w:pPr>
                          <w:numPr>
                            <w:ilvl w:val="0"/>
                            <w:numId w:val="5"/>
                          </w:numPr>
                          <w:spacing w:before="100" w:beforeAutospacing="1"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 </w:t>
                        </w:r>
                      </w:p>
                    </w:tc>
                    <w:tc>
                      <w:tcPr>
                        <w:tcW w:w="708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 xml:space="preserve">Проведение технических осмотров и устранение незначительных неисправностей в </w:t>
                        </w:r>
                        <w:proofErr w:type="spellStart"/>
                        <w:r w:rsidRPr="006A34FA">
                          <w:rPr>
                            <w:rFonts w:ascii="Times New Roman" w:eastAsia="Times New Roman" w:hAnsi="Times New Roman" w:cs="Times New Roman"/>
                            <w:color w:val="333333"/>
                            <w:sz w:val="24"/>
                            <w:szCs w:val="24"/>
                            <w:lang w:eastAsia="ru-RU"/>
                          </w:rPr>
                          <w:t>ситемах</w:t>
                        </w:r>
                        <w:proofErr w:type="spellEnd"/>
                        <w:r w:rsidRPr="006A34FA">
                          <w:rPr>
                            <w:rFonts w:ascii="Times New Roman" w:eastAsia="Times New Roman" w:hAnsi="Times New Roman" w:cs="Times New Roman"/>
                            <w:color w:val="333333"/>
                            <w:sz w:val="24"/>
                            <w:szCs w:val="24"/>
                            <w:lang w:eastAsia="ru-RU"/>
                          </w:rPr>
                          <w:t xml:space="preserve"> водоснабжения, водоотведения, отопления и электроэнергии</w:t>
                        </w:r>
                      </w:p>
                    </w:tc>
                    <w:tc>
                      <w:tcPr>
                        <w:tcW w:w="1950" w:type="dxa"/>
                        <w:tcBorders>
                          <w:top w:val="outset" w:sz="6" w:space="0" w:color="auto"/>
                          <w:left w:val="outset" w:sz="6" w:space="0" w:color="auto"/>
                          <w:bottom w:val="outset" w:sz="6" w:space="0" w:color="auto"/>
                          <w:right w:val="outset" w:sz="6" w:space="0" w:color="auto"/>
                        </w:tcBorders>
                      </w:tcPr>
                      <w:p w:rsidR="00621F4E" w:rsidRPr="006A34FA" w:rsidRDefault="006A34FA" w:rsidP="00621F4E">
                        <w:pPr>
                          <w:spacing w:after="75" w:line="312" w:lineRule="atLeast"/>
                          <w:jc w:val="righ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8 606 056,66</w:t>
                        </w:r>
                      </w:p>
                    </w:tc>
                  </w:tr>
                  <w:tr w:rsidR="00621F4E" w:rsidRPr="006A34FA" w:rsidTr="006A34FA">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702B9E">
                        <w:pPr>
                          <w:numPr>
                            <w:ilvl w:val="0"/>
                            <w:numId w:val="6"/>
                          </w:numPr>
                          <w:spacing w:before="100" w:beforeAutospacing="1"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 </w:t>
                        </w:r>
                      </w:p>
                    </w:tc>
                    <w:tc>
                      <w:tcPr>
                        <w:tcW w:w="708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Содержание аварийно-диспетчерской службы</w:t>
                        </w:r>
                      </w:p>
                    </w:tc>
                    <w:tc>
                      <w:tcPr>
                        <w:tcW w:w="1950" w:type="dxa"/>
                        <w:tcBorders>
                          <w:top w:val="outset" w:sz="6" w:space="0" w:color="auto"/>
                          <w:left w:val="outset" w:sz="6" w:space="0" w:color="auto"/>
                          <w:bottom w:val="outset" w:sz="6" w:space="0" w:color="auto"/>
                          <w:right w:val="outset" w:sz="6" w:space="0" w:color="auto"/>
                        </w:tcBorders>
                      </w:tcPr>
                      <w:p w:rsidR="00621F4E" w:rsidRPr="006A34FA" w:rsidRDefault="006A34FA" w:rsidP="00621F4E">
                        <w:pPr>
                          <w:spacing w:after="75" w:line="312" w:lineRule="atLeast"/>
                          <w:jc w:val="righ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2 080 951,79</w:t>
                        </w:r>
                      </w:p>
                    </w:tc>
                  </w:tr>
                  <w:tr w:rsidR="00621F4E" w:rsidRPr="006A34FA" w:rsidTr="006A34FA">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702B9E">
                        <w:pPr>
                          <w:numPr>
                            <w:ilvl w:val="0"/>
                            <w:numId w:val="7"/>
                          </w:numPr>
                          <w:spacing w:before="100" w:beforeAutospacing="1"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 </w:t>
                        </w:r>
                      </w:p>
                    </w:tc>
                    <w:tc>
                      <w:tcPr>
                        <w:tcW w:w="708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ВДГО</w:t>
                        </w:r>
                      </w:p>
                    </w:tc>
                    <w:tc>
                      <w:tcPr>
                        <w:tcW w:w="1950" w:type="dxa"/>
                        <w:tcBorders>
                          <w:top w:val="outset" w:sz="6" w:space="0" w:color="auto"/>
                          <w:left w:val="outset" w:sz="6" w:space="0" w:color="auto"/>
                          <w:bottom w:val="outset" w:sz="6" w:space="0" w:color="auto"/>
                          <w:right w:val="outset" w:sz="6" w:space="0" w:color="auto"/>
                        </w:tcBorders>
                      </w:tcPr>
                      <w:p w:rsidR="00621F4E" w:rsidRPr="006A34FA" w:rsidRDefault="006A34FA" w:rsidP="00621F4E">
                        <w:pPr>
                          <w:spacing w:after="75" w:line="312" w:lineRule="atLeast"/>
                          <w:jc w:val="righ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785 234,91</w:t>
                        </w:r>
                      </w:p>
                    </w:tc>
                  </w:tr>
                  <w:tr w:rsidR="00621F4E" w:rsidRPr="006A34FA" w:rsidTr="006A34FA">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702B9E">
                        <w:pPr>
                          <w:numPr>
                            <w:ilvl w:val="0"/>
                            <w:numId w:val="8"/>
                          </w:numPr>
                          <w:spacing w:before="100" w:beforeAutospacing="1"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 </w:t>
                        </w:r>
                      </w:p>
                    </w:tc>
                    <w:tc>
                      <w:tcPr>
                        <w:tcW w:w="708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Проведение технических осмотров и мелкий ремонт конструктивных элементов:</w:t>
                        </w:r>
                      </w:p>
                    </w:tc>
                    <w:tc>
                      <w:tcPr>
                        <w:tcW w:w="1950" w:type="dxa"/>
                        <w:tcBorders>
                          <w:top w:val="outset" w:sz="6" w:space="0" w:color="auto"/>
                          <w:left w:val="outset" w:sz="6" w:space="0" w:color="auto"/>
                          <w:bottom w:val="outset" w:sz="6" w:space="0" w:color="auto"/>
                          <w:right w:val="outset" w:sz="6" w:space="0" w:color="auto"/>
                        </w:tcBorders>
                      </w:tcPr>
                      <w:p w:rsidR="00621F4E" w:rsidRPr="006A34FA" w:rsidRDefault="006A34FA" w:rsidP="00621F4E">
                        <w:pPr>
                          <w:spacing w:after="75" w:line="312" w:lineRule="atLeast"/>
                          <w:jc w:val="righ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1 535 434,46</w:t>
                        </w:r>
                      </w:p>
                    </w:tc>
                  </w:tr>
                  <w:tr w:rsidR="00621F4E" w:rsidRPr="006A34FA" w:rsidTr="006A34FA">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702B9E">
                        <w:pPr>
                          <w:numPr>
                            <w:ilvl w:val="0"/>
                            <w:numId w:val="9"/>
                          </w:numPr>
                          <w:spacing w:before="100" w:beforeAutospacing="1"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 </w:t>
                        </w:r>
                      </w:p>
                    </w:tc>
                    <w:tc>
                      <w:tcPr>
                        <w:tcW w:w="708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Услуги управления</w:t>
                        </w:r>
                      </w:p>
                    </w:tc>
                    <w:tc>
                      <w:tcPr>
                        <w:tcW w:w="1950" w:type="dxa"/>
                        <w:tcBorders>
                          <w:top w:val="outset" w:sz="6" w:space="0" w:color="auto"/>
                          <w:left w:val="outset" w:sz="6" w:space="0" w:color="auto"/>
                          <w:bottom w:val="outset" w:sz="6" w:space="0" w:color="auto"/>
                          <w:right w:val="outset" w:sz="6" w:space="0" w:color="auto"/>
                        </w:tcBorders>
                      </w:tcPr>
                      <w:p w:rsidR="00621F4E" w:rsidRPr="006A34FA" w:rsidRDefault="006A34FA" w:rsidP="00621F4E">
                        <w:pPr>
                          <w:spacing w:after="75" w:line="312" w:lineRule="atLeast"/>
                          <w:jc w:val="righ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5 890 711,95</w:t>
                        </w:r>
                      </w:p>
                    </w:tc>
                  </w:tr>
                  <w:tr w:rsidR="00621F4E" w:rsidRPr="006A34FA" w:rsidTr="006A34FA">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702B9E">
                        <w:pPr>
                          <w:numPr>
                            <w:ilvl w:val="0"/>
                            <w:numId w:val="10"/>
                          </w:numPr>
                          <w:spacing w:before="100" w:beforeAutospacing="1"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 </w:t>
                        </w:r>
                      </w:p>
                    </w:tc>
                    <w:tc>
                      <w:tcPr>
                        <w:tcW w:w="708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t>Содержание лифта:</w:t>
                        </w:r>
                      </w:p>
                    </w:tc>
                    <w:tc>
                      <w:tcPr>
                        <w:tcW w:w="1950" w:type="dxa"/>
                        <w:tcBorders>
                          <w:top w:val="outset" w:sz="6" w:space="0" w:color="auto"/>
                          <w:left w:val="outset" w:sz="6" w:space="0" w:color="auto"/>
                          <w:bottom w:val="outset" w:sz="6" w:space="0" w:color="auto"/>
                          <w:right w:val="outset" w:sz="6" w:space="0" w:color="auto"/>
                        </w:tcBorders>
                      </w:tcPr>
                      <w:p w:rsidR="00621F4E" w:rsidRPr="006A34FA" w:rsidRDefault="005152FE"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402 324,00</w:t>
                        </w:r>
                      </w:p>
                    </w:tc>
                  </w:tr>
                  <w:tr w:rsidR="00621F4E" w:rsidRPr="006A34FA">
                    <w:trPr>
                      <w:tblCellSpacing w:w="0" w:type="dxa"/>
                    </w:trPr>
                    <w:tc>
                      <w:tcPr>
                        <w:tcW w:w="7905" w:type="dxa"/>
                        <w:gridSpan w:val="2"/>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b/>
                            <w:bCs/>
                            <w:color w:val="333333"/>
                            <w:sz w:val="24"/>
                            <w:szCs w:val="24"/>
                            <w:lang w:eastAsia="ru-RU"/>
                          </w:rPr>
                          <w:t>ИТОГО (жилой фонд)</w:t>
                        </w:r>
                      </w:p>
                    </w:tc>
                    <w:tc>
                      <w:tcPr>
                        <w:tcW w:w="1950" w:type="dxa"/>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jc w:val="right"/>
                          <w:rPr>
                            <w:rFonts w:ascii="Times New Roman" w:eastAsia="Times New Roman" w:hAnsi="Times New Roman" w:cs="Times New Roman"/>
                            <w:color w:val="333333"/>
                            <w:sz w:val="24"/>
                            <w:szCs w:val="24"/>
                            <w:lang w:eastAsia="ru-RU"/>
                          </w:rPr>
                        </w:pPr>
                      </w:p>
                    </w:tc>
                  </w:tr>
                  <w:tr w:rsidR="00621F4E" w:rsidRPr="006A34FA" w:rsidTr="006A34FA">
                    <w:trPr>
                      <w:tblCellSpacing w:w="0" w:type="dxa"/>
                    </w:trPr>
                    <w:tc>
                      <w:tcPr>
                        <w:tcW w:w="7905" w:type="dxa"/>
                        <w:gridSpan w:val="2"/>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b/>
                            <w:bCs/>
                            <w:color w:val="333333"/>
                            <w:sz w:val="24"/>
                            <w:szCs w:val="24"/>
                            <w:lang w:eastAsia="ru-RU"/>
                          </w:rPr>
                          <w:t>Содержание (нежилой фонд)</w:t>
                        </w:r>
                      </w:p>
                    </w:tc>
                    <w:tc>
                      <w:tcPr>
                        <w:tcW w:w="1950" w:type="dxa"/>
                        <w:tcBorders>
                          <w:top w:val="outset" w:sz="6" w:space="0" w:color="auto"/>
                          <w:left w:val="outset" w:sz="6" w:space="0" w:color="auto"/>
                          <w:bottom w:val="outset" w:sz="6" w:space="0" w:color="auto"/>
                          <w:right w:val="outset" w:sz="6" w:space="0" w:color="auto"/>
                        </w:tcBorders>
                      </w:tcPr>
                      <w:p w:rsidR="00621F4E" w:rsidRPr="006A34FA"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3 363 738,51</w:t>
                        </w:r>
                      </w:p>
                    </w:tc>
                  </w:tr>
                  <w:tr w:rsidR="00621F4E" w:rsidRPr="006A34FA" w:rsidTr="006A34FA">
                    <w:trPr>
                      <w:tblCellSpacing w:w="0" w:type="dxa"/>
                    </w:trPr>
                    <w:tc>
                      <w:tcPr>
                        <w:tcW w:w="7905" w:type="dxa"/>
                        <w:gridSpan w:val="2"/>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b/>
                            <w:bCs/>
                            <w:color w:val="333333"/>
                            <w:sz w:val="24"/>
                            <w:szCs w:val="24"/>
                            <w:lang w:eastAsia="ru-RU"/>
                          </w:rPr>
                          <w:t>Итого содержание жилья:</w:t>
                        </w:r>
                      </w:p>
                    </w:tc>
                    <w:tc>
                      <w:tcPr>
                        <w:tcW w:w="1950" w:type="dxa"/>
                        <w:tcBorders>
                          <w:top w:val="outset" w:sz="6" w:space="0" w:color="auto"/>
                          <w:left w:val="outset" w:sz="6" w:space="0" w:color="auto"/>
                          <w:bottom w:val="outset" w:sz="6" w:space="0" w:color="auto"/>
                          <w:right w:val="outset" w:sz="6" w:space="0" w:color="auto"/>
                        </w:tcBorders>
                      </w:tcPr>
                      <w:p w:rsidR="00621F4E" w:rsidRPr="006A34FA"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36</w:t>
                        </w:r>
                        <w:r w:rsidR="005152FE">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00</w:t>
                        </w:r>
                        <w:r w:rsidR="005152FE">
                          <w:rPr>
                            <w:rFonts w:ascii="Times New Roman" w:eastAsia="Times New Roman" w:hAnsi="Times New Roman" w:cs="Times New Roman"/>
                            <w:color w:val="333333"/>
                            <w:sz w:val="24"/>
                            <w:szCs w:val="24"/>
                            <w:lang w:eastAsia="ru-RU"/>
                          </w:rPr>
                          <w:t>6 102,22</w:t>
                        </w:r>
                      </w:p>
                    </w:tc>
                  </w:tr>
                  <w:tr w:rsidR="00621F4E" w:rsidRPr="006A34FA" w:rsidTr="006A34FA">
                    <w:trPr>
                      <w:tblCellSpacing w:w="0" w:type="dxa"/>
                    </w:trPr>
                    <w:tc>
                      <w:tcPr>
                        <w:tcW w:w="9855" w:type="dxa"/>
                        <w:gridSpan w:val="3"/>
                        <w:tcBorders>
                          <w:top w:val="outset" w:sz="6" w:space="0" w:color="auto"/>
                          <w:left w:val="outset" w:sz="6" w:space="0" w:color="auto"/>
                          <w:bottom w:val="outset" w:sz="6" w:space="0" w:color="auto"/>
                          <w:right w:val="outset" w:sz="6" w:space="0" w:color="auto"/>
                        </w:tcBorders>
                      </w:tcPr>
                      <w:p w:rsidR="00621F4E" w:rsidRPr="006A34FA" w:rsidRDefault="00621F4E" w:rsidP="00621F4E">
                        <w:pPr>
                          <w:spacing w:after="75" w:line="312" w:lineRule="atLeast"/>
                          <w:jc w:val="right"/>
                          <w:rPr>
                            <w:rFonts w:ascii="Times New Roman" w:eastAsia="Times New Roman" w:hAnsi="Times New Roman" w:cs="Times New Roman"/>
                            <w:color w:val="333333"/>
                            <w:sz w:val="24"/>
                            <w:szCs w:val="24"/>
                            <w:lang w:eastAsia="ru-RU"/>
                          </w:rPr>
                        </w:pPr>
                      </w:p>
                    </w:tc>
                  </w:tr>
                  <w:tr w:rsidR="00621F4E" w:rsidRPr="006A34FA" w:rsidTr="006A34FA">
                    <w:trPr>
                      <w:tblCellSpacing w:w="0" w:type="dxa"/>
                    </w:trPr>
                    <w:tc>
                      <w:tcPr>
                        <w:tcW w:w="7905" w:type="dxa"/>
                        <w:gridSpan w:val="2"/>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b/>
                            <w:bCs/>
                            <w:color w:val="333333"/>
                            <w:sz w:val="24"/>
                            <w:szCs w:val="24"/>
                            <w:lang w:eastAsia="ru-RU"/>
                          </w:rPr>
                          <w:t>Текущий ремонт</w:t>
                        </w:r>
                      </w:p>
                    </w:tc>
                    <w:tc>
                      <w:tcPr>
                        <w:tcW w:w="1950" w:type="dxa"/>
                        <w:tcBorders>
                          <w:top w:val="outset" w:sz="6" w:space="0" w:color="auto"/>
                          <w:left w:val="outset" w:sz="6" w:space="0" w:color="auto"/>
                          <w:bottom w:val="outset" w:sz="6" w:space="0" w:color="auto"/>
                          <w:right w:val="outset" w:sz="6" w:space="0" w:color="auto"/>
                        </w:tcBorders>
                      </w:tcPr>
                      <w:p w:rsidR="00621F4E" w:rsidRPr="006A34FA" w:rsidRDefault="006A34FA" w:rsidP="00621F4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9 591 110,11</w:t>
                        </w:r>
                      </w:p>
                    </w:tc>
                  </w:tr>
                  <w:tr w:rsidR="00621F4E" w:rsidRPr="006A34FA" w:rsidTr="006A34FA">
                    <w:trPr>
                      <w:tblCellSpacing w:w="0" w:type="dxa"/>
                    </w:trPr>
                    <w:tc>
                      <w:tcPr>
                        <w:tcW w:w="7905" w:type="dxa"/>
                        <w:gridSpan w:val="2"/>
                        <w:tcBorders>
                          <w:top w:val="outset" w:sz="6" w:space="0" w:color="auto"/>
                          <w:left w:val="outset" w:sz="6" w:space="0" w:color="auto"/>
                          <w:bottom w:val="outset" w:sz="6" w:space="0" w:color="auto"/>
                          <w:right w:val="outset" w:sz="6" w:space="0" w:color="auto"/>
                        </w:tcBorders>
                        <w:hideMark/>
                      </w:tcPr>
                      <w:p w:rsidR="00621F4E" w:rsidRPr="006A34FA" w:rsidRDefault="00621F4E" w:rsidP="00621F4E">
                        <w:pPr>
                          <w:spacing w:after="75"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b/>
                            <w:bCs/>
                            <w:color w:val="333333"/>
                            <w:sz w:val="24"/>
                            <w:szCs w:val="24"/>
                            <w:lang w:eastAsia="ru-RU"/>
                          </w:rPr>
                          <w:t>ВСЕГО (содержание и текущий ремонт)</w:t>
                        </w:r>
                      </w:p>
                    </w:tc>
                    <w:tc>
                      <w:tcPr>
                        <w:tcW w:w="1950" w:type="dxa"/>
                        <w:tcBorders>
                          <w:top w:val="outset" w:sz="6" w:space="0" w:color="auto"/>
                          <w:left w:val="outset" w:sz="6" w:space="0" w:color="auto"/>
                          <w:bottom w:val="outset" w:sz="6" w:space="0" w:color="auto"/>
                          <w:right w:val="outset" w:sz="6" w:space="0" w:color="auto"/>
                        </w:tcBorders>
                      </w:tcPr>
                      <w:p w:rsidR="00621F4E" w:rsidRPr="006A34FA" w:rsidRDefault="006A34FA" w:rsidP="005152FE">
                        <w:pPr>
                          <w:spacing w:after="75" w:line="312"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45 59</w:t>
                        </w:r>
                        <w:r w:rsidR="005152FE">
                          <w:rPr>
                            <w:rFonts w:ascii="Times New Roman" w:eastAsia="Times New Roman" w:hAnsi="Times New Roman" w:cs="Times New Roman"/>
                            <w:color w:val="333333"/>
                            <w:sz w:val="24"/>
                            <w:szCs w:val="24"/>
                            <w:lang w:eastAsia="ru-RU"/>
                          </w:rPr>
                          <w:t>7</w:t>
                        </w:r>
                        <w:r>
                          <w:rPr>
                            <w:rFonts w:ascii="Times New Roman" w:eastAsia="Times New Roman" w:hAnsi="Times New Roman" w:cs="Times New Roman"/>
                            <w:color w:val="333333"/>
                            <w:sz w:val="24"/>
                            <w:szCs w:val="24"/>
                            <w:lang w:eastAsia="ru-RU"/>
                          </w:rPr>
                          <w:t xml:space="preserve"> </w:t>
                        </w:r>
                        <w:r w:rsidR="005152FE">
                          <w:rPr>
                            <w:rFonts w:ascii="Times New Roman" w:eastAsia="Times New Roman" w:hAnsi="Times New Roman" w:cs="Times New Roman"/>
                            <w:color w:val="333333"/>
                            <w:sz w:val="24"/>
                            <w:szCs w:val="24"/>
                            <w:lang w:eastAsia="ru-RU"/>
                          </w:rPr>
                          <w:t>212</w:t>
                        </w:r>
                        <w:r>
                          <w:rPr>
                            <w:rFonts w:ascii="Times New Roman" w:eastAsia="Times New Roman" w:hAnsi="Times New Roman" w:cs="Times New Roman"/>
                            <w:color w:val="333333"/>
                            <w:sz w:val="24"/>
                            <w:szCs w:val="24"/>
                            <w:lang w:eastAsia="ru-RU"/>
                          </w:rPr>
                          <w:t>,</w:t>
                        </w:r>
                        <w:r w:rsidR="005152FE">
                          <w:rPr>
                            <w:rFonts w:ascii="Times New Roman" w:eastAsia="Times New Roman" w:hAnsi="Times New Roman" w:cs="Times New Roman"/>
                            <w:color w:val="333333"/>
                            <w:sz w:val="24"/>
                            <w:szCs w:val="24"/>
                            <w:lang w:eastAsia="ru-RU"/>
                          </w:rPr>
                          <w:t>33</w:t>
                        </w:r>
                      </w:p>
                    </w:tc>
                  </w:tr>
                </w:tbl>
                <w:p w:rsidR="00621F4E" w:rsidRPr="006A34FA" w:rsidRDefault="00621F4E" w:rsidP="00621F4E">
                  <w:pPr>
                    <w:spacing w:after="0" w:line="312" w:lineRule="atLeast"/>
                    <w:rPr>
                      <w:rFonts w:ascii="Times New Roman" w:eastAsia="Times New Roman" w:hAnsi="Times New Roman" w:cs="Times New Roman"/>
                      <w:color w:val="333333"/>
                      <w:sz w:val="24"/>
                      <w:szCs w:val="24"/>
                      <w:lang w:eastAsia="ru-RU"/>
                    </w:rPr>
                  </w:pPr>
                </w:p>
              </w:tc>
            </w:tr>
          </w:tbl>
          <w:p w:rsidR="00621F4E" w:rsidRPr="006A34FA" w:rsidRDefault="00621F4E" w:rsidP="00621F4E">
            <w:pPr>
              <w:spacing w:after="0"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lastRenderedPageBreak/>
              <w:t xml:space="preserve">  </w:t>
            </w:r>
          </w:p>
        </w:tc>
        <w:tc>
          <w:tcPr>
            <w:tcW w:w="300" w:type="dxa"/>
            <w:hideMark/>
          </w:tcPr>
          <w:p w:rsidR="00621F4E" w:rsidRPr="006A34FA" w:rsidRDefault="00621F4E" w:rsidP="00621F4E">
            <w:pPr>
              <w:spacing w:after="0" w:line="312" w:lineRule="atLeast"/>
              <w:rPr>
                <w:rFonts w:ascii="Times New Roman" w:eastAsia="Times New Roman" w:hAnsi="Times New Roman" w:cs="Times New Roman"/>
                <w:color w:val="333333"/>
                <w:sz w:val="24"/>
                <w:szCs w:val="24"/>
                <w:lang w:eastAsia="ru-RU"/>
              </w:rPr>
            </w:pPr>
            <w:r w:rsidRPr="006A34FA">
              <w:rPr>
                <w:rFonts w:ascii="Times New Roman" w:eastAsia="Times New Roman" w:hAnsi="Times New Roman" w:cs="Times New Roman"/>
                <w:color w:val="333333"/>
                <w:sz w:val="24"/>
                <w:szCs w:val="24"/>
                <w:lang w:eastAsia="ru-RU"/>
              </w:rPr>
              <w:lastRenderedPageBreak/>
              <w:t> </w:t>
            </w:r>
          </w:p>
        </w:tc>
        <w:tc>
          <w:tcPr>
            <w:tcW w:w="255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21F4E" w:rsidRPr="006A34FA" w:rsidTr="00621F4E">
              <w:trPr>
                <w:tblCellSpacing w:w="15" w:type="dxa"/>
              </w:trPr>
              <w:tc>
                <w:tcPr>
                  <w:tcW w:w="0" w:type="auto"/>
                  <w:vAlign w:val="center"/>
                </w:tcPr>
                <w:p w:rsidR="00621F4E" w:rsidRPr="006A34FA" w:rsidRDefault="00621F4E" w:rsidP="00621F4E">
                  <w:pPr>
                    <w:spacing w:after="0" w:line="312" w:lineRule="atLeast"/>
                    <w:rPr>
                      <w:rFonts w:ascii="Times New Roman" w:eastAsia="Times New Roman" w:hAnsi="Times New Roman" w:cs="Times New Roman"/>
                      <w:color w:val="333333"/>
                      <w:sz w:val="24"/>
                      <w:szCs w:val="24"/>
                      <w:lang w:eastAsia="ru-RU"/>
                    </w:rPr>
                  </w:pPr>
                </w:p>
              </w:tc>
            </w:tr>
          </w:tbl>
          <w:p w:rsidR="00621F4E" w:rsidRPr="006A34FA" w:rsidRDefault="00621F4E" w:rsidP="00621F4E">
            <w:pPr>
              <w:spacing w:line="312" w:lineRule="atLeast"/>
              <w:jc w:val="both"/>
              <w:rPr>
                <w:rFonts w:ascii="Times New Roman" w:eastAsia="Times New Roman" w:hAnsi="Times New Roman" w:cs="Times New Roman"/>
                <w:color w:val="333333"/>
                <w:sz w:val="24"/>
                <w:szCs w:val="24"/>
                <w:lang w:eastAsia="ru-RU"/>
              </w:rPr>
            </w:pPr>
          </w:p>
        </w:tc>
      </w:tr>
    </w:tbl>
    <w:p w:rsidR="00621F4E" w:rsidRPr="00DD1F96" w:rsidRDefault="00621F4E" w:rsidP="00483931">
      <w:pPr>
        <w:spacing w:line="240" w:lineRule="auto"/>
        <w:ind w:left="708"/>
        <w:jc w:val="both"/>
        <w:rPr>
          <w:rFonts w:ascii="Times New Roman" w:hAnsi="Times New Roman" w:cs="Times New Roman"/>
          <w:sz w:val="24"/>
          <w:szCs w:val="24"/>
          <w:highlight w:val="yellow"/>
        </w:rPr>
      </w:pPr>
    </w:p>
    <w:tbl>
      <w:tblPr>
        <w:tblW w:w="5000" w:type="pct"/>
        <w:tblCellSpacing w:w="15" w:type="dxa"/>
        <w:tblInd w:w="708" w:type="dxa"/>
        <w:tblCellMar>
          <w:left w:w="0" w:type="dxa"/>
          <w:right w:w="0" w:type="dxa"/>
        </w:tblCellMar>
        <w:tblLook w:val="04A0" w:firstRow="1" w:lastRow="0" w:firstColumn="1" w:lastColumn="0" w:noHBand="0" w:noVBand="1"/>
      </w:tblPr>
      <w:tblGrid>
        <w:gridCol w:w="14507"/>
        <w:gridCol w:w="36"/>
        <w:gridCol w:w="36"/>
        <w:gridCol w:w="51"/>
      </w:tblGrid>
      <w:tr w:rsidR="00E36A7F" w:rsidRPr="00483931" w:rsidTr="00483931">
        <w:trPr>
          <w:tblCellSpacing w:w="15" w:type="dxa"/>
        </w:trPr>
        <w:tc>
          <w:tcPr>
            <w:tcW w:w="4943" w:type="pct"/>
            <w:vAlign w:val="bottom"/>
            <w:hideMark/>
          </w:tcPr>
          <w:p w:rsidR="00E36A7F" w:rsidRPr="00483931" w:rsidRDefault="00E36A7F" w:rsidP="00E36A7F">
            <w:pPr>
              <w:spacing w:after="0" w:line="312" w:lineRule="atLeast"/>
              <w:rPr>
                <w:rFonts w:ascii="Times New Roman" w:eastAsia="Times New Roman" w:hAnsi="Times New Roman" w:cs="Times New Roman"/>
                <w:b/>
                <w:color w:val="333333"/>
                <w:sz w:val="28"/>
                <w:szCs w:val="28"/>
                <w:lang w:eastAsia="ru-RU"/>
              </w:rPr>
            </w:pPr>
            <w:r w:rsidRPr="00483931">
              <w:rPr>
                <w:rFonts w:ascii="Times New Roman" w:eastAsia="Times New Roman" w:hAnsi="Times New Roman" w:cs="Times New Roman"/>
                <w:b/>
                <w:color w:val="333333"/>
                <w:sz w:val="28"/>
                <w:szCs w:val="28"/>
                <w:lang w:eastAsia="ru-RU"/>
              </w:rPr>
              <w:t xml:space="preserve">Услуги, оказываемые ООО "УК "ЖХ", согласно Постановление №491 </w:t>
            </w:r>
          </w:p>
        </w:tc>
        <w:tc>
          <w:tcPr>
            <w:tcW w:w="2" w:type="pct"/>
            <w:vAlign w:val="center"/>
            <w:hideMark/>
          </w:tcPr>
          <w:p w:rsidR="00E36A7F" w:rsidRPr="00483931" w:rsidRDefault="00E36A7F" w:rsidP="00E36A7F">
            <w:pPr>
              <w:spacing w:after="0" w:line="312" w:lineRule="atLeast"/>
              <w:jc w:val="right"/>
              <w:rPr>
                <w:rFonts w:ascii="Times New Roman" w:eastAsia="Times New Roman" w:hAnsi="Times New Roman" w:cs="Times New Roman"/>
                <w:b/>
                <w:color w:val="333333"/>
                <w:sz w:val="28"/>
                <w:szCs w:val="28"/>
                <w:lang w:eastAsia="ru-RU"/>
              </w:rPr>
            </w:pPr>
          </w:p>
        </w:tc>
        <w:tc>
          <w:tcPr>
            <w:tcW w:w="2" w:type="pct"/>
            <w:vAlign w:val="center"/>
            <w:hideMark/>
          </w:tcPr>
          <w:p w:rsidR="00E36A7F" w:rsidRPr="00483931" w:rsidRDefault="00E36A7F" w:rsidP="00E36A7F">
            <w:pPr>
              <w:spacing w:after="0" w:line="312" w:lineRule="atLeast"/>
              <w:jc w:val="right"/>
              <w:rPr>
                <w:rFonts w:ascii="Times New Roman" w:eastAsia="Times New Roman" w:hAnsi="Times New Roman" w:cs="Times New Roman"/>
                <w:b/>
                <w:color w:val="333333"/>
                <w:sz w:val="28"/>
                <w:szCs w:val="28"/>
                <w:lang w:eastAsia="ru-RU"/>
              </w:rPr>
            </w:pPr>
          </w:p>
        </w:tc>
        <w:tc>
          <w:tcPr>
            <w:tcW w:w="2" w:type="pct"/>
            <w:vAlign w:val="center"/>
            <w:hideMark/>
          </w:tcPr>
          <w:p w:rsidR="00E36A7F" w:rsidRPr="00483931" w:rsidRDefault="00E36A7F" w:rsidP="00E36A7F">
            <w:pPr>
              <w:spacing w:after="0" w:line="312" w:lineRule="atLeast"/>
              <w:jc w:val="right"/>
              <w:rPr>
                <w:rFonts w:ascii="Times New Roman" w:eastAsia="Times New Roman" w:hAnsi="Times New Roman" w:cs="Times New Roman"/>
                <w:b/>
                <w:color w:val="333333"/>
                <w:sz w:val="28"/>
                <w:szCs w:val="28"/>
                <w:lang w:eastAsia="ru-RU"/>
              </w:rPr>
            </w:pPr>
          </w:p>
        </w:tc>
      </w:tr>
    </w:tbl>
    <w:p w:rsidR="00E36A7F" w:rsidRPr="00483931" w:rsidRDefault="00E36A7F" w:rsidP="00483931">
      <w:pPr>
        <w:spacing w:after="0" w:line="312" w:lineRule="atLeast"/>
        <w:ind w:left="708"/>
        <w:rPr>
          <w:rFonts w:ascii="Times New Roman" w:eastAsia="Times New Roman" w:hAnsi="Times New Roman" w:cs="Times New Roman"/>
          <w:vanish/>
          <w:color w:val="333333"/>
          <w:sz w:val="24"/>
          <w:szCs w:val="24"/>
          <w:lang w:eastAsia="ru-RU"/>
        </w:rPr>
      </w:pPr>
    </w:p>
    <w:tbl>
      <w:tblPr>
        <w:tblW w:w="5227" w:type="pct"/>
        <w:tblCellSpacing w:w="15" w:type="dxa"/>
        <w:tblInd w:w="45" w:type="dxa"/>
        <w:tblCellMar>
          <w:left w:w="0" w:type="dxa"/>
          <w:right w:w="0" w:type="dxa"/>
        </w:tblCellMar>
        <w:tblLook w:val="04A0" w:firstRow="1" w:lastRow="0" w:firstColumn="1" w:lastColumn="0" w:noHBand="0" w:noVBand="1"/>
      </w:tblPr>
      <w:tblGrid>
        <w:gridCol w:w="601"/>
        <w:gridCol w:w="482"/>
        <w:gridCol w:w="9248"/>
        <w:gridCol w:w="4918"/>
        <w:gridCol w:w="45"/>
      </w:tblGrid>
      <w:tr w:rsidR="00E36A7F" w:rsidRPr="00483931" w:rsidTr="00483931">
        <w:trPr>
          <w:gridBefore w:val="1"/>
          <w:wBefore w:w="618" w:type="dxa"/>
          <w:tblCellSpacing w:w="15" w:type="dxa"/>
        </w:trPr>
        <w:tc>
          <w:tcPr>
            <w:tcW w:w="0" w:type="auto"/>
            <w:gridSpan w:val="4"/>
            <w:hideMark/>
          </w:tcPr>
          <w:p w:rsidR="00E36A7F" w:rsidRPr="00483931" w:rsidRDefault="00E36A7F" w:rsidP="00E36A7F">
            <w:pPr>
              <w:spacing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lastRenderedPageBreak/>
              <w:t> </w:t>
            </w:r>
          </w:p>
          <w:p w:rsidR="00E36A7F" w:rsidRPr="00483931" w:rsidRDefault="00E36A7F" w:rsidP="00E36A7F">
            <w:pPr>
              <w:spacing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1.Общее имущество содержится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E36A7F" w:rsidRPr="00483931" w:rsidRDefault="00E36A7F" w:rsidP="00702B9E">
            <w:pPr>
              <w:numPr>
                <w:ilvl w:val="0"/>
                <w:numId w:val="11"/>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 соблюдение характеристик надежности и безопасности многоквартирного дома;</w:t>
            </w:r>
          </w:p>
          <w:p w:rsidR="00E36A7F" w:rsidRPr="00483931" w:rsidRDefault="00E36A7F" w:rsidP="00702B9E">
            <w:pPr>
              <w:numPr>
                <w:ilvl w:val="0"/>
                <w:numId w:val="11"/>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E36A7F" w:rsidRPr="00483931" w:rsidRDefault="00E36A7F" w:rsidP="00702B9E">
            <w:pPr>
              <w:numPr>
                <w:ilvl w:val="0"/>
                <w:numId w:val="11"/>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E36A7F" w:rsidRPr="00483931" w:rsidRDefault="00E36A7F" w:rsidP="00702B9E">
            <w:pPr>
              <w:numPr>
                <w:ilvl w:val="0"/>
                <w:numId w:val="11"/>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соблюдение прав и законных интересов собственников помещений, а также иных лиц;</w:t>
            </w:r>
          </w:p>
          <w:p w:rsidR="00E36A7F" w:rsidRPr="00483931" w:rsidRDefault="00E36A7F" w:rsidP="00702B9E">
            <w:pPr>
              <w:numPr>
                <w:ilvl w:val="0"/>
                <w:numId w:val="11"/>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 xml:space="preserve">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13" w:history="1">
              <w:r w:rsidRPr="00483931">
                <w:rPr>
                  <w:rFonts w:ascii="Times New Roman" w:eastAsia="Times New Roman" w:hAnsi="Times New Roman" w:cs="Times New Roman"/>
                  <w:color w:val="4BA123"/>
                  <w:sz w:val="24"/>
                  <w:szCs w:val="24"/>
                  <w:lang w:eastAsia="ru-RU"/>
                </w:rPr>
                <w:t>Правилами</w:t>
              </w:r>
            </w:hyperlink>
            <w:r w:rsidRPr="00483931">
              <w:rPr>
                <w:rFonts w:ascii="Times New Roman" w:eastAsia="Times New Roman" w:hAnsi="Times New Roman" w:cs="Times New Roman"/>
                <w:color w:val="333333"/>
                <w:sz w:val="24"/>
                <w:szCs w:val="24"/>
                <w:lang w:eastAsia="ru-RU"/>
              </w:rPr>
              <w:t xml:space="preserve"> предоставления коммунальных услуг гражданам;</w:t>
            </w:r>
          </w:p>
          <w:p w:rsidR="00E36A7F" w:rsidRPr="00483931" w:rsidRDefault="00E36A7F" w:rsidP="00702B9E">
            <w:pPr>
              <w:numPr>
                <w:ilvl w:val="0"/>
                <w:numId w:val="11"/>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E36A7F" w:rsidRPr="00483931" w:rsidRDefault="00E36A7F" w:rsidP="00702B9E">
            <w:pPr>
              <w:numPr>
                <w:ilvl w:val="0"/>
                <w:numId w:val="11"/>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 xml:space="preserve">соблюдение требований </w:t>
            </w:r>
            <w:hyperlink r:id="rId14" w:history="1">
              <w:r w:rsidRPr="00483931">
                <w:rPr>
                  <w:rFonts w:ascii="Times New Roman" w:eastAsia="Times New Roman" w:hAnsi="Times New Roman" w:cs="Times New Roman"/>
                  <w:color w:val="4BA123"/>
                  <w:sz w:val="24"/>
                  <w:szCs w:val="24"/>
                  <w:lang w:eastAsia="ru-RU"/>
                </w:rPr>
                <w:t>законодательства</w:t>
              </w:r>
            </w:hyperlink>
            <w:r w:rsidRPr="00483931">
              <w:rPr>
                <w:rFonts w:ascii="Times New Roman" w:eastAsia="Times New Roman" w:hAnsi="Times New Roman" w:cs="Times New Roman"/>
                <w:color w:val="333333"/>
                <w:sz w:val="24"/>
                <w:szCs w:val="24"/>
                <w:lang w:eastAsia="ru-RU"/>
              </w:rPr>
              <w:t xml:space="preserve"> Российской Федерации об энергосбережении и о повышении энергетической эффективности.</w:t>
            </w:r>
          </w:p>
          <w:p w:rsidR="00E36A7F" w:rsidRPr="00483931" w:rsidRDefault="00E36A7F" w:rsidP="00E36A7F">
            <w:pPr>
              <w:spacing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2.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E36A7F" w:rsidRPr="00483931" w:rsidRDefault="00E36A7F" w:rsidP="00702B9E">
            <w:pPr>
              <w:numPr>
                <w:ilvl w:val="0"/>
                <w:numId w:val="12"/>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осмотр общего имущества, осуществляемый собственниками помещений  представителем управляющей компании,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E36A7F" w:rsidRPr="00483931" w:rsidRDefault="00E36A7F" w:rsidP="00702B9E">
            <w:pPr>
              <w:numPr>
                <w:ilvl w:val="0"/>
                <w:numId w:val="12"/>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36A7F" w:rsidRPr="00483931" w:rsidRDefault="00E36A7F" w:rsidP="00702B9E">
            <w:pPr>
              <w:numPr>
                <w:ilvl w:val="0"/>
                <w:numId w:val="12"/>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 xml:space="preserve">поддержание помещений, входящих в состав общего имущества, в состоянии, обеспечивающем установленные </w:t>
            </w:r>
            <w:hyperlink r:id="rId15" w:history="1">
              <w:r w:rsidRPr="00483931">
                <w:rPr>
                  <w:rFonts w:ascii="Times New Roman" w:eastAsia="Times New Roman" w:hAnsi="Times New Roman" w:cs="Times New Roman"/>
                  <w:color w:val="4BA123"/>
                  <w:sz w:val="24"/>
                  <w:szCs w:val="24"/>
                  <w:lang w:eastAsia="ru-RU"/>
                </w:rPr>
                <w:t>законодательством</w:t>
              </w:r>
            </w:hyperlink>
            <w:r w:rsidRPr="00483931">
              <w:rPr>
                <w:rFonts w:ascii="Times New Roman" w:eastAsia="Times New Roman" w:hAnsi="Times New Roman" w:cs="Times New Roman"/>
                <w:color w:val="333333"/>
                <w:sz w:val="24"/>
                <w:szCs w:val="24"/>
                <w:lang w:eastAsia="ru-RU"/>
              </w:rPr>
              <w:t xml:space="preserve"> Российской Федерации температуру и влажность в таких помещениях;</w:t>
            </w:r>
          </w:p>
          <w:p w:rsidR="00E36A7F" w:rsidRPr="00483931" w:rsidRDefault="00E36A7F" w:rsidP="00702B9E">
            <w:pPr>
              <w:numPr>
                <w:ilvl w:val="0"/>
                <w:numId w:val="12"/>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 xml:space="preserve">санитарно-гигиеническую очистку помещений общего пользования, а также земельного участка, входящего в состав общего </w:t>
            </w:r>
            <w:r w:rsidRPr="00483931">
              <w:rPr>
                <w:rFonts w:ascii="Times New Roman" w:eastAsia="Times New Roman" w:hAnsi="Times New Roman" w:cs="Times New Roman"/>
                <w:color w:val="333333"/>
                <w:sz w:val="24"/>
                <w:szCs w:val="24"/>
                <w:lang w:eastAsia="ru-RU"/>
              </w:rPr>
              <w:lastRenderedPageBreak/>
              <w:t>имущества;</w:t>
            </w:r>
          </w:p>
          <w:p w:rsidR="00E36A7F" w:rsidRPr="00483931" w:rsidRDefault="00E36A7F" w:rsidP="00702B9E">
            <w:pPr>
              <w:numPr>
                <w:ilvl w:val="0"/>
                <w:numId w:val="12"/>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E36A7F" w:rsidRPr="00483931" w:rsidRDefault="00E36A7F" w:rsidP="00702B9E">
            <w:pPr>
              <w:numPr>
                <w:ilvl w:val="0"/>
                <w:numId w:val="12"/>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36A7F" w:rsidRPr="00483931" w:rsidRDefault="00E36A7F" w:rsidP="00702B9E">
            <w:pPr>
              <w:numPr>
                <w:ilvl w:val="0"/>
                <w:numId w:val="12"/>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 xml:space="preserve">меры пожарной безопасности в соответствии с </w:t>
            </w:r>
            <w:hyperlink r:id="rId16" w:history="1">
              <w:r w:rsidRPr="00483931">
                <w:rPr>
                  <w:rFonts w:ascii="Times New Roman" w:eastAsia="Times New Roman" w:hAnsi="Times New Roman" w:cs="Times New Roman"/>
                  <w:color w:val="4BA123"/>
                  <w:sz w:val="24"/>
                  <w:szCs w:val="24"/>
                  <w:lang w:eastAsia="ru-RU"/>
                </w:rPr>
                <w:t>законодательством</w:t>
              </w:r>
            </w:hyperlink>
            <w:r w:rsidRPr="00483931">
              <w:rPr>
                <w:rFonts w:ascii="Times New Roman" w:eastAsia="Times New Roman" w:hAnsi="Times New Roman" w:cs="Times New Roman"/>
                <w:color w:val="333333"/>
                <w:sz w:val="24"/>
                <w:szCs w:val="24"/>
                <w:lang w:eastAsia="ru-RU"/>
              </w:rPr>
              <w:t xml:space="preserve"> Российской Федерации о пожарной безопасности;</w:t>
            </w:r>
          </w:p>
          <w:p w:rsidR="00E36A7F" w:rsidRPr="00483931" w:rsidRDefault="00E36A7F" w:rsidP="00702B9E">
            <w:pPr>
              <w:numPr>
                <w:ilvl w:val="0"/>
                <w:numId w:val="12"/>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 текущий и капитальный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E36A7F" w:rsidRPr="00483931" w:rsidRDefault="00E36A7F" w:rsidP="00702B9E">
            <w:pPr>
              <w:numPr>
                <w:ilvl w:val="0"/>
                <w:numId w:val="12"/>
              </w:numPr>
              <w:spacing w:before="100" w:beforeAutospacing="1"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 xml:space="preserve">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17" w:history="1">
              <w:r w:rsidRPr="00483931">
                <w:rPr>
                  <w:rFonts w:ascii="Times New Roman" w:eastAsia="Times New Roman" w:hAnsi="Times New Roman" w:cs="Times New Roman"/>
                  <w:color w:val="4BA123"/>
                  <w:sz w:val="24"/>
                  <w:szCs w:val="24"/>
                  <w:lang w:eastAsia="ru-RU"/>
                </w:rPr>
                <w:t>законодательством</w:t>
              </w:r>
            </w:hyperlink>
            <w:r w:rsidRPr="00483931">
              <w:rPr>
                <w:rFonts w:ascii="Times New Roman" w:eastAsia="Times New Roman" w:hAnsi="Times New Roman" w:cs="Times New Roman"/>
                <w:color w:val="333333"/>
                <w:sz w:val="24"/>
                <w:szCs w:val="24"/>
                <w:lang w:eastAsia="ru-RU"/>
              </w:rPr>
              <w:t xml:space="preserve"> Российской Федерации порядке перечень мероприятий;</w:t>
            </w:r>
          </w:p>
          <w:p w:rsidR="00E36A7F" w:rsidRPr="00483931" w:rsidRDefault="00E36A7F" w:rsidP="00E36A7F">
            <w:pPr>
              <w:spacing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по решению общего собрания собственников.</w:t>
            </w:r>
          </w:p>
          <w:p w:rsidR="00483931" w:rsidRDefault="00483931" w:rsidP="001446EB">
            <w:pPr>
              <w:spacing w:after="75" w:line="312" w:lineRule="atLeast"/>
              <w:jc w:val="center"/>
              <w:rPr>
                <w:rFonts w:ascii="Times New Roman" w:eastAsia="Times New Roman" w:hAnsi="Times New Roman" w:cs="Times New Roman"/>
                <w:b/>
                <w:color w:val="333333"/>
                <w:sz w:val="28"/>
                <w:szCs w:val="28"/>
                <w:lang w:eastAsia="ru-RU"/>
              </w:rPr>
            </w:pPr>
          </w:p>
          <w:p w:rsidR="00ED7C1D" w:rsidRPr="00483931" w:rsidRDefault="00ED7C1D" w:rsidP="001446EB">
            <w:pPr>
              <w:spacing w:after="75" w:line="312" w:lineRule="atLeast"/>
              <w:jc w:val="center"/>
              <w:rPr>
                <w:rFonts w:ascii="Times New Roman" w:eastAsia="Times New Roman" w:hAnsi="Times New Roman" w:cs="Times New Roman"/>
                <w:b/>
                <w:color w:val="333333"/>
                <w:sz w:val="28"/>
                <w:szCs w:val="28"/>
                <w:lang w:eastAsia="ru-RU"/>
              </w:rPr>
            </w:pPr>
            <w:r w:rsidRPr="00483931">
              <w:rPr>
                <w:rFonts w:ascii="Times New Roman" w:eastAsia="Times New Roman" w:hAnsi="Times New Roman" w:cs="Times New Roman"/>
                <w:b/>
                <w:color w:val="333333"/>
                <w:sz w:val="28"/>
                <w:szCs w:val="28"/>
                <w:lang w:eastAsia="ru-RU"/>
              </w:rPr>
              <w:t>Услуги, связанные с достижением целей управления многоквартирным домом</w:t>
            </w:r>
          </w:p>
          <w:p w:rsidR="001446EB" w:rsidRPr="00483931" w:rsidRDefault="001446EB" w:rsidP="00483931">
            <w:pPr>
              <w:spacing w:after="75" w:line="312" w:lineRule="atLeast"/>
              <w:jc w:val="right"/>
              <w:rPr>
                <w:rFonts w:ascii="Times New Roman" w:eastAsia="Times New Roman" w:hAnsi="Times New Roman" w:cs="Times New Roman"/>
                <w:b/>
                <w:color w:val="333333"/>
                <w:sz w:val="28"/>
                <w:szCs w:val="28"/>
                <w:lang w:eastAsia="ru-RU"/>
              </w:rPr>
            </w:pPr>
            <w:r w:rsidRPr="00483931">
              <w:rPr>
                <w:rFonts w:ascii="Times New Roman" w:eastAsia="Times New Roman" w:hAnsi="Times New Roman" w:cs="Times New Roman"/>
                <w:b/>
                <w:color w:val="333333"/>
                <w:sz w:val="28"/>
                <w:szCs w:val="28"/>
                <w:lang w:eastAsia="ru-RU"/>
              </w:rPr>
              <w:t>Таб.</w:t>
            </w:r>
            <w:r w:rsidR="00483931">
              <w:rPr>
                <w:rFonts w:ascii="Times New Roman" w:eastAsia="Times New Roman" w:hAnsi="Times New Roman" w:cs="Times New Roman"/>
                <w:b/>
                <w:color w:val="333333"/>
                <w:sz w:val="28"/>
                <w:szCs w:val="28"/>
                <w:lang w:eastAsia="ru-RU"/>
              </w:rPr>
              <w:t>5</w:t>
            </w:r>
          </w:p>
        </w:tc>
      </w:tr>
      <w:tr w:rsidR="00ED7C1D" w:rsidRPr="00483931" w:rsidTr="00483931">
        <w:tblPrEx>
          <w:tblCellSpacing w:w="0" w:type="nil"/>
          <w:tblCellMar>
            <w:left w:w="108" w:type="dxa"/>
            <w:right w:w="108" w:type="dxa"/>
          </w:tblCellMar>
        </w:tblPrEx>
        <w:trPr>
          <w:gridAfter w:val="1"/>
          <w:trHeight w:val="705"/>
        </w:trPr>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b/>
                <w:bCs/>
                <w:sz w:val="16"/>
                <w:szCs w:val="16"/>
                <w:lang w:eastAsia="ru-RU"/>
              </w:rPr>
            </w:pPr>
            <w:r w:rsidRPr="00483931">
              <w:rPr>
                <w:rFonts w:ascii="Arial CYR" w:eastAsia="Times New Roman" w:hAnsi="Arial CYR" w:cs="Calibri"/>
                <w:b/>
                <w:bCs/>
                <w:sz w:val="16"/>
                <w:szCs w:val="16"/>
                <w:lang w:eastAsia="ru-RU"/>
              </w:rPr>
              <w:lastRenderedPageBreak/>
              <w:t xml:space="preserve">№ </w:t>
            </w:r>
            <w:proofErr w:type="spellStart"/>
            <w:r w:rsidRPr="00483931">
              <w:rPr>
                <w:rFonts w:ascii="Arial CYR" w:eastAsia="Times New Roman" w:hAnsi="Arial CYR" w:cs="Calibri"/>
                <w:b/>
                <w:bCs/>
                <w:sz w:val="16"/>
                <w:szCs w:val="16"/>
                <w:lang w:eastAsia="ru-RU"/>
              </w:rPr>
              <w:t>п.п</w:t>
            </w:r>
            <w:proofErr w:type="spellEnd"/>
            <w:r w:rsidRPr="00483931">
              <w:rPr>
                <w:rFonts w:ascii="Arial CYR" w:eastAsia="Times New Roman" w:hAnsi="Arial CYR" w:cs="Calibri"/>
                <w:b/>
                <w:bCs/>
                <w:sz w:val="16"/>
                <w:szCs w:val="16"/>
                <w:lang w:eastAsia="ru-RU"/>
              </w:rPr>
              <w:t>.</w:t>
            </w:r>
          </w:p>
        </w:tc>
        <w:tc>
          <w:tcPr>
            <w:tcW w:w="8768" w:type="dxa"/>
            <w:tcBorders>
              <w:top w:val="single" w:sz="4" w:space="0" w:color="auto"/>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b/>
                <w:bCs/>
                <w:sz w:val="16"/>
                <w:szCs w:val="16"/>
                <w:lang w:eastAsia="ru-RU"/>
              </w:rPr>
            </w:pPr>
            <w:r w:rsidRPr="00483931">
              <w:rPr>
                <w:rFonts w:ascii="Arial CYR" w:eastAsia="Times New Roman" w:hAnsi="Arial CYR" w:cs="Calibri"/>
                <w:b/>
                <w:bCs/>
                <w:sz w:val="16"/>
                <w:szCs w:val="16"/>
                <w:lang w:eastAsia="ru-RU"/>
              </w:rPr>
              <w:t>Наименование работ и услуг</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b/>
                <w:bCs/>
                <w:sz w:val="16"/>
                <w:szCs w:val="16"/>
                <w:lang w:eastAsia="ru-RU"/>
              </w:rPr>
            </w:pPr>
            <w:r w:rsidRPr="00483931">
              <w:rPr>
                <w:rFonts w:ascii="Arial CYR" w:eastAsia="Times New Roman" w:hAnsi="Arial CYR" w:cs="Calibri"/>
                <w:b/>
                <w:bCs/>
                <w:sz w:val="16"/>
                <w:szCs w:val="16"/>
                <w:lang w:eastAsia="ru-RU"/>
              </w:rPr>
              <w:t>Периодичность выполнения работ, услуг</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1</w:t>
            </w:r>
          </w:p>
        </w:tc>
        <w:tc>
          <w:tcPr>
            <w:tcW w:w="8768" w:type="dxa"/>
            <w:tcBorders>
              <w:top w:val="nil"/>
              <w:left w:val="nil"/>
              <w:bottom w:val="single" w:sz="4" w:space="0" w:color="000000"/>
              <w:right w:val="single" w:sz="4" w:space="0" w:color="000000"/>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Содержание помещений общего пользования</w:t>
            </w:r>
          </w:p>
        </w:tc>
        <w:tc>
          <w:tcPr>
            <w:tcW w:w="4649" w:type="dxa"/>
            <w:tcBorders>
              <w:top w:val="nil"/>
              <w:left w:val="nil"/>
              <w:bottom w:val="single" w:sz="4" w:space="0" w:color="000000"/>
              <w:right w:val="nil"/>
            </w:tcBorders>
            <w:shd w:val="clear" w:color="auto" w:fill="auto"/>
            <w:noWrap/>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single" w:sz="4" w:space="0" w:color="000000"/>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1.1.</w:t>
            </w:r>
          </w:p>
        </w:tc>
        <w:tc>
          <w:tcPr>
            <w:tcW w:w="8768" w:type="dxa"/>
            <w:tcBorders>
              <w:top w:val="nil"/>
              <w:left w:val="single" w:sz="4" w:space="0" w:color="000000"/>
              <w:bottom w:val="single" w:sz="4" w:space="0" w:color="000000"/>
              <w:right w:val="single" w:sz="4" w:space="0" w:color="000000"/>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Очистка чердачного и подвального помещений от мусора</w:t>
            </w:r>
          </w:p>
        </w:tc>
        <w:tc>
          <w:tcPr>
            <w:tcW w:w="4649" w:type="dxa"/>
            <w:tcBorders>
              <w:top w:val="nil"/>
              <w:left w:val="nil"/>
              <w:bottom w:val="single" w:sz="4" w:space="0" w:color="000000"/>
              <w:right w:val="single" w:sz="4" w:space="0" w:color="000000"/>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2 раза в год</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single" w:sz="4" w:space="0" w:color="000000"/>
              <w:right w:val="nil"/>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1.2.</w:t>
            </w:r>
          </w:p>
        </w:tc>
        <w:tc>
          <w:tcPr>
            <w:tcW w:w="8768" w:type="dxa"/>
            <w:tcBorders>
              <w:top w:val="nil"/>
              <w:left w:val="single" w:sz="4" w:space="0" w:color="000000"/>
              <w:bottom w:val="nil"/>
              <w:right w:val="single" w:sz="4" w:space="0" w:color="000000"/>
            </w:tcBorders>
            <w:shd w:val="clear" w:color="auto" w:fill="auto"/>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Очистка мягкой кровли от мусора</w:t>
            </w:r>
          </w:p>
        </w:tc>
        <w:tc>
          <w:tcPr>
            <w:tcW w:w="4649" w:type="dxa"/>
            <w:tcBorders>
              <w:top w:val="nil"/>
              <w:left w:val="nil"/>
              <w:bottom w:val="nil"/>
              <w:right w:val="single" w:sz="4" w:space="0" w:color="000000"/>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 xml:space="preserve"> 2 раза в год</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nil"/>
              <w:right w:val="nil"/>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1.3.</w:t>
            </w:r>
          </w:p>
        </w:tc>
        <w:tc>
          <w:tcPr>
            <w:tcW w:w="8768" w:type="dxa"/>
            <w:tcBorders>
              <w:top w:val="single" w:sz="4" w:space="0" w:color="auto"/>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Сбрасывание снега с крыш, сбивание сосулек:</w:t>
            </w:r>
          </w:p>
        </w:tc>
        <w:tc>
          <w:tcPr>
            <w:tcW w:w="4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по мере необходимости</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single" w:sz="4" w:space="0" w:color="auto"/>
              <w:right w:val="nil"/>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c>
          <w:tcPr>
            <w:tcW w:w="8768" w:type="dxa"/>
            <w:tcBorders>
              <w:top w:val="nil"/>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 xml:space="preserve"> - мягкая кровля</w:t>
            </w:r>
          </w:p>
        </w:tc>
        <w:tc>
          <w:tcPr>
            <w:tcW w:w="4649" w:type="dxa"/>
            <w:vMerge/>
            <w:tcBorders>
              <w:top w:val="single" w:sz="4" w:space="0" w:color="auto"/>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Calibri" w:eastAsia="Times New Roman" w:hAnsi="Calibri" w:cs="Calibri"/>
                <w:color w:val="00000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single" w:sz="4" w:space="0" w:color="000000"/>
              <w:right w:val="nil"/>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шиферная и металлическая кровля</w:t>
            </w:r>
          </w:p>
        </w:tc>
        <w:tc>
          <w:tcPr>
            <w:tcW w:w="4649"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single" w:sz="4" w:space="0" w:color="000000"/>
              <w:right w:val="nil"/>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c>
          <w:tcPr>
            <w:tcW w:w="8768" w:type="dxa"/>
            <w:tcBorders>
              <w:top w:val="nil"/>
              <w:left w:val="single" w:sz="4" w:space="0" w:color="000000"/>
              <w:bottom w:val="single" w:sz="4" w:space="0" w:color="000000"/>
              <w:right w:val="single" w:sz="4" w:space="0" w:color="000000"/>
            </w:tcBorders>
            <w:shd w:val="clear" w:color="auto" w:fill="auto"/>
            <w:vAlign w:val="bottom"/>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c>
          <w:tcPr>
            <w:tcW w:w="4649" w:type="dxa"/>
            <w:tcBorders>
              <w:top w:val="nil"/>
              <w:left w:val="nil"/>
              <w:bottom w:val="single" w:sz="4" w:space="0" w:color="000000"/>
              <w:right w:val="nil"/>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r>
      <w:tr w:rsidR="00ED7C1D" w:rsidRPr="00483931" w:rsidTr="00483931">
        <w:tblPrEx>
          <w:tblCellSpacing w:w="0" w:type="nil"/>
          <w:tblCellMar>
            <w:left w:w="108" w:type="dxa"/>
            <w:right w:w="108" w:type="dxa"/>
          </w:tblCellMar>
        </w:tblPrEx>
        <w:trPr>
          <w:gridAfter w:val="1"/>
          <w:trHeight w:val="450"/>
        </w:trPr>
        <w:tc>
          <w:tcPr>
            <w:tcW w:w="10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lastRenderedPageBreak/>
              <w:t>2</w:t>
            </w:r>
          </w:p>
        </w:tc>
        <w:tc>
          <w:tcPr>
            <w:tcW w:w="8768" w:type="dxa"/>
            <w:tcBorders>
              <w:top w:val="nil"/>
              <w:left w:val="nil"/>
              <w:bottom w:val="nil"/>
              <w:right w:val="single" w:sz="4" w:space="0" w:color="000000"/>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Уборка земельного участка, входящего в состав общего имущества в многоквартирном доме</w:t>
            </w:r>
          </w:p>
        </w:tc>
        <w:tc>
          <w:tcPr>
            <w:tcW w:w="4649" w:type="dxa"/>
            <w:tcBorders>
              <w:top w:val="nil"/>
              <w:left w:val="nil"/>
              <w:bottom w:val="nil"/>
              <w:right w:val="nil"/>
            </w:tcBorders>
            <w:shd w:val="clear" w:color="auto" w:fill="auto"/>
            <w:noWrap/>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nil"/>
              <w:right w:val="nil"/>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 </w:t>
            </w:r>
          </w:p>
        </w:tc>
        <w:tc>
          <w:tcPr>
            <w:tcW w:w="8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b/>
                <w:bCs/>
                <w:i/>
                <w:iCs/>
                <w:sz w:val="20"/>
                <w:szCs w:val="20"/>
                <w:lang w:eastAsia="ru-RU"/>
              </w:rPr>
            </w:pPr>
            <w:r w:rsidRPr="00483931">
              <w:rPr>
                <w:rFonts w:ascii="Arial CYR" w:eastAsia="Times New Roman" w:hAnsi="Arial CYR" w:cs="Calibri"/>
                <w:b/>
                <w:bCs/>
                <w:i/>
                <w:iCs/>
                <w:sz w:val="20"/>
                <w:szCs w:val="20"/>
                <w:lang w:eastAsia="ru-RU"/>
              </w:rPr>
              <w:t>В весенне-летний период:</w:t>
            </w:r>
          </w:p>
        </w:tc>
        <w:tc>
          <w:tcPr>
            <w:tcW w:w="4649" w:type="dxa"/>
            <w:tcBorders>
              <w:top w:val="single" w:sz="4" w:space="0" w:color="auto"/>
              <w:left w:val="nil"/>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2.1.</w:t>
            </w:r>
          </w:p>
        </w:tc>
        <w:tc>
          <w:tcPr>
            <w:tcW w:w="8768"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Подметание территории с усовершенствованным покрытием (асфальтобетонные, брусчатые)</w:t>
            </w:r>
          </w:p>
        </w:tc>
        <w:tc>
          <w:tcPr>
            <w:tcW w:w="4649"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5 раз в неделю</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2.2.</w:t>
            </w:r>
          </w:p>
        </w:tc>
        <w:tc>
          <w:tcPr>
            <w:tcW w:w="8768"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Уборка территории без покрытий (уборка случайного мусора, выкашивание травы)</w:t>
            </w:r>
          </w:p>
        </w:tc>
        <w:tc>
          <w:tcPr>
            <w:tcW w:w="4649"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5 раз в неделю</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2.3.</w:t>
            </w:r>
          </w:p>
        </w:tc>
        <w:tc>
          <w:tcPr>
            <w:tcW w:w="8768"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Уборка газонов (уборка случайного мусора, выкашивание травы)</w:t>
            </w:r>
          </w:p>
        </w:tc>
        <w:tc>
          <w:tcPr>
            <w:tcW w:w="4649"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5 раз в неделю</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2.4.</w:t>
            </w:r>
          </w:p>
        </w:tc>
        <w:tc>
          <w:tcPr>
            <w:tcW w:w="8768" w:type="dxa"/>
            <w:tcBorders>
              <w:top w:val="nil"/>
              <w:left w:val="nil"/>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Вырезка сухих веток</w:t>
            </w:r>
          </w:p>
        </w:tc>
        <w:tc>
          <w:tcPr>
            <w:tcW w:w="4649" w:type="dxa"/>
            <w:tcBorders>
              <w:top w:val="nil"/>
              <w:left w:val="nil"/>
              <w:bottom w:val="single" w:sz="4" w:space="0" w:color="auto"/>
              <w:right w:val="single" w:sz="4" w:space="0" w:color="auto"/>
            </w:tcBorders>
            <w:shd w:val="clear" w:color="auto" w:fill="auto"/>
            <w:vAlign w:val="bottom"/>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по мере необходимости</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nil"/>
              <w:bottom w:val="single" w:sz="4" w:space="0" w:color="auto"/>
              <w:right w:val="nil"/>
            </w:tcBorders>
            <w:shd w:val="clear" w:color="auto" w:fill="auto"/>
            <w:noWrap/>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2.5.</w:t>
            </w:r>
          </w:p>
        </w:tc>
        <w:tc>
          <w:tcPr>
            <w:tcW w:w="8768" w:type="dxa"/>
            <w:tcBorders>
              <w:top w:val="nil"/>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Подготовка детских площадок, малых форм к сезонной эксплуатации</w:t>
            </w:r>
          </w:p>
        </w:tc>
        <w:tc>
          <w:tcPr>
            <w:tcW w:w="4649"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1 раз в год</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c>
          <w:tcPr>
            <w:tcW w:w="8768" w:type="dxa"/>
            <w:tcBorders>
              <w:top w:val="nil"/>
              <w:left w:val="nil"/>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rPr>
                <w:rFonts w:ascii="Arial CYR" w:eastAsia="Times New Roman" w:hAnsi="Arial CYR" w:cs="Calibri"/>
                <w:b/>
                <w:bCs/>
                <w:i/>
                <w:iCs/>
                <w:sz w:val="20"/>
                <w:szCs w:val="20"/>
                <w:lang w:eastAsia="ru-RU"/>
              </w:rPr>
            </w:pPr>
            <w:r w:rsidRPr="00483931">
              <w:rPr>
                <w:rFonts w:ascii="Arial CYR" w:eastAsia="Times New Roman" w:hAnsi="Arial CYR" w:cs="Calibri"/>
                <w:b/>
                <w:bCs/>
                <w:i/>
                <w:iCs/>
                <w:sz w:val="20"/>
                <w:szCs w:val="20"/>
                <w:lang w:eastAsia="ru-RU"/>
              </w:rPr>
              <w:t>В осенне-зимний период:</w:t>
            </w:r>
          </w:p>
        </w:tc>
        <w:tc>
          <w:tcPr>
            <w:tcW w:w="4649" w:type="dxa"/>
            <w:tcBorders>
              <w:top w:val="nil"/>
              <w:left w:val="nil"/>
              <w:bottom w:val="single" w:sz="4" w:space="0" w:color="000000"/>
              <w:right w:val="nil"/>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r>
      <w:tr w:rsidR="00ED7C1D" w:rsidRPr="00483931" w:rsidTr="00483931">
        <w:tblPrEx>
          <w:tblCellSpacing w:w="0" w:type="nil"/>
          <w:tblCellMar>
            <w:left w:w="108" w:type="dxa"/>
            <w:right w:w="108" w:type="dxa"/>
          </w:tblCellMar>
        </w:tblPrEx>
        <w:trPr>
          <w:gridAfter w:val="1"/>
          <w:trHeight w:val="540"/>
        </w:trPr>
        <w:tc>
          <w:tcPr>
            <w:tcW w:w="1018" w:type="dxa"/>
            <w:gridSpan w:val="2"/>
            <w:vMerge w:val="restart"/>
            <w:tcBorders>
              <w:top w:val="nil"/>
              <w:left w:val="single" w:sz="4" w:space="0" w:color="auto"/>
              <w:bottom w:val="nil"/>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2.6.</w:t>
            </w:r>
          </w:p>
        </w:tc>
        <w:tc>
          <w:tcPr>
            <w:tcW w:w="8768" w:type="dxa"/>
            <w:vMerge w:val="restart"/>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Уборка территории домовладения</w:t>
            </w:r>
          </w:p>
        </w:tc>
        <w:tc>
          <w:tcPr>
            <w:tcW w:w="4649"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16"/>
                <w:szCs w:val="16"/>
                <w:lang w:eastAsia="ru-RU"/>
              </w:rPr>
            </w:pPr>
            <w:r w:rsidRPr="00483931">
              <w:rPr>
                <w:rFonts w:ascii="Arial CYR" w:eastAsia="Times New Roman" w:hAnsi="Arial CYR" w:cs="Calibri"/>
                <w:sz w:val="16"/>
                <w:szCs w:val="16"/>
                <w:lang w:eastAsia="ru-RU"/>
              </w:rPr>
              <w:t xml:space="preserve">подметание </w:t>
            </w:r>
            <w:proofErr w:type="spellStart"/>
            <w:r w:rsidRPr="00483931">
              <w:rPr>
                <w:rFonts w:ascii="Arial CYR" w:eastAsia="Times New Roman" w:hAnsi="Arial CYR" w:cs="Calibri"/>
                <w:sz w:val="16"/>
                <w:szCs w:val="16"/>
                <w:lang w:eastAsia="ru-RU"/>
              </w:rPr>
              <w:t>террито-рии</w:t>
            </w:r>
            <w:proofErr w:type="spellEnd"/>
            <w:r w:rsidRPr="00483931">
              <w:rPr>
                <w:rFonts w:ascii="Arial CYR" w:eastAsia="Times New Roman" w:hAnsi="Arial CYR" w:cs="Calibri"/>
                <w:sz w:val="16"/>
                <w:szCs w:val="16"/>
                <w:lang w:eastAsia="ru-RU"/>
              </w:rPr>
              <w:t xml:space="preserve"> при отсутствии снегопада: через 3сут.</w:t>
            </w:r>
          </w:p>
        </w:tc>
      </w:tr>
      <w:tr w:rsidR="00ED7C1D" w:rsidRPr="00483931" w:rsidTr="00483931">
        <w:tblPrEx>
          <w:tblCellSpacing w:w="0" w:type="nil"/>
          <w:tblCellMar>
            <w:left w:w="108" w:type="dxa"/>
            <w:right w:w="108" w:type="dxa"/>
          </w:tblCellMar>
        </w:tblPrEx>
        <w:trPr>
          <w:gridAfter w:val="1"/>
          <w:trHeight w:val="525"/>
        </w:trPr>
        <w:tc>
          <w:tcPr>
            <w:tcW w:w="1018" w:type="dxa"/>
            <w:gridSpan w:val="2"/>
            <w:vMerge/>
            <w:tcBorders>
              <w:top w:val="nil"/>
              <w:left w:val="single" w:sz="4" w:space="0" w:color="auto"/>
              <w:bottom w:val="nil"/>
              <w:right w:val="nil"/>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c>
          <w:tcPr>
            <w:tcW w:w="8768" w:type="dxa"/>
            <w:vMerge/>
            <w:tcBorders>
              <w:top w:val="nil"/>
              <w:left w:val="single" w:sz="4" w:space="0" w:color="auto"/>
              <w:bottom w:val="nil"/>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c>
          <w:tcPr>
            <w:tcW w:w="4649"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16"/>
                <w:szCs w:val="16"/>
                <w:lang w:eastAsia="ru-RU"/>
              </w:rPr>
            </w:pPr>
            <w:r w:rsidRPr="00483931">
              <w:rPr>
                <w:rFonts w:ascii="Arial CYR" w:eastAsia="Times New Roman" w:hAnsi="Arial CYR" w:cs="Calibri"/>
                <w:sz w:val="16"/>
                <w:szCs w:val="16"/>
                <w:lang w:eastAsia="ru-RU"/>
              </w:rPr>
              <w:t>очистка территории от уплотненного снега: по мере необходимости</w:t>
            </w:r>
          </w:p>
        </w:tc>
      </w:tr>
      <w:tr w:rsidR="00ED7C1D" w:rsidRPr="00483931" w:rsidTr="00483931">
        <w:tblPrEx>
          <w:tblCellSpacing w:w="0" w:type="nil"/>
          <w:tblCellMar>
            <w:left w:w="108" w:type="dxa"/>
            <w:right w:w="108" w:type="dxa"/>
          </w:tblCellMar>
        </w:tblPrEx>
        <w:trPr>
          <w:gridAfter w:val="1"/>
          <w:trHeight w:val="540"/>
        </w:trPr>
        <w:tc>
          <w:tcPr>
            <w:tcW w:w="1018" w:type="dxa"/>
            <w:gridSpan w:val="2"/>
            <w:vMerge/>
            <w:tcBorders>
              <w:top w:val="nil"/>
              <w:left w:val="single" w:sz="4" w:space="0" w:color="auto"/>
              <w:bottom w:val="nil"/>
              <w:right w:val="nil"/>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c>
          <w:tcPr>
            <w:tcW w:w="8768" w:type="dxa"/>
            <w:vMerge/>
            <w:tcBorders>
              <w:top w:val="nil"/>
              <w:left w:val="single" w:sz="4" w:space="0" w:color="auto"/>
              <w:bottom w:val="nil"/>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c>
          <w:tcPr>
            <w:tcW w:w="4649"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16"/>
                <w:szCs w:val="16"/>
                <w:lang w:eastAsia="ru-RU"/>
              </w:rPr>
            </w:pPr>
            <w:r w:rsidRPr="00483931">
              <w:rPr>
                <w:rFonts w:ascii="Arial CYR" w:eastAsia="Times New Roman" w:hAnsi="Arial CYR" w:cs="Calibri"/>
                <w:sz w:val="16"/>
                <w:szCs w:val="16"/>
                <w:lang w:eastAsia="ru-RU"/>
              </w:rPr>
              <w:t xml:space="preserve">сдвижка и </w:t>
            </w:r>
            <w:proofErr w:type="spellStart"/>
            <w:r w:rsidRPr="00483931">
              <w:rPr>
                <w:rFonts w:ascii="Arial CYR" w:eastAsia="Times New Roman" w:hAnsi="Arial CYR" w:cs="Calibri"/>
                <w:sz w:val="16"/>
                <w:szCs w:val="16"/>
                <w:lang w:eastAsia="ru-RU"/>
              </w:rPr>
              <w:t>пометание</w:t>
            </w:r>
            <w:proofErr w:type="spellEnd"/>
            <w:r w:rsidRPr="00483931">
              <w:rPr>
                <w:rFonts w:ascii="Arial CYR" w:eastAsia="Times New Roman" w:hAnsi="Arial CYR" w:cs="Calibri"/>
                <w:sz w:val="16"/>
                <w:szCs w:val="16"/>
                <w:lang w:eastAsia="ru-RU"/>
              </w:rPr>
              <w:t xml:space="preserve"> снега при снегопаде: по мере необходимости</w:t>
            </w:r>
          </w:p>
        </w:tc>
      </w:tr>
      <w:tr w:rsidR="00ED7C1D" w:rsidRPr="00483931" w:rsidTr="00483931">
        <w:tblPrEx>
          <w:tblCellSpacing w:w="0" w:type="nil"/>
          <w:tblCellMar>
            <w:left w:w="108" w:type="dxa"/>
            <w:right w:w="108" w:type="dxa"/>
          </w:tblCellMar>
        </w:tblPrEx>
        <w:trPr>
          <w:gridAfter w:val="1"/>
          <w:trHeight w:val="525"/>
        </w:trPr>
        <w:tc>
          <w:tcPr>
            <w:tcW w:w="10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2.7.</w:t>
            </w:r>
          </w:p>
        </w:tc>
        <w:tc>
          <w:tcPr>
            <w:tcW w:w="8768" w:type="dxa"/>
            <w:vMerge w:val="restart"/>
            <w:tcBorders>
              <w:top w:val="single" w:sz="4" w:space="0" w:color="auto"/>
              <w:left w:val="single" w:sz="4" w:space="0" w:color="auto"/>
              <w:bottom w:val="single" w:sz="4" w:space="0" w:color="000000"/>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Уборка территории домовладения без покрытий (при отсутствии придомовой территории с усовершенствованным покрытием в расчет включается как убираемая: площадь в размере 5м.кв. на 1 подъезд)</w:t>
            </w:r>
          </w:p>
        </w:tc>
        <w:tc>
          <w:tcPr>
            <w:tcW w:w="4649" w:type="dxa"/>
            <w:tcBorders>
              <w:top w:val="single" w:sz="4" w:space="0" w:color="auto"/>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16"/>
                <w:szCs w:val="16"/>
                <w:lang w:eastAsia="ru-RU"/>
              </w:rPr>
            </w:pPr>
            <w:r w:rsidRPr="00483931">
              <w:rPr>
                <w:rFonts w:ascii="Arial CYR" w:eastAsia="Times New Roman" w:hAnsi="Arial CYR" w:cs="Calibri"/>
                <w:sz w:val="16"/>
                <w:szCs w:val="16"/>
                <w:lang w:eastAsia="ru-RU"/>
              </w:rPr>
              <w:t xml:space="preserve">подметание </w:t>
            </w:r>
            <w:proofErr w:type="spellStart"/>
            <w:r w:rsidRPr="00483931">
              <w:rPr>
                <w:rFonts w:ascii="Arial CYR" w:eastAsia="Times New Roman" w:hAnsi="Arial CYR" w:cs="Calibri"/>
                <w:sz w:val="16"/>
                <w:szCs w:val="16"/>
                <w:lang w:eastAsia="ru-RU"/>
              </w:rPr>
              <w:t>террито-рии</w:t>
            </w:r>
            <w:proofErr w:type="spellEnd"/>
            <w:r w:rsidRPr="00483931">
              <w:rPr>
                <w:rFonts w:ascii="Arial CYR" w:eastAsia="Times New Roman" w:hAnsi="Arial CYR" w:cs="Calibri"/>
                <w:sz w:val="16"/>
                <w:szCs w:val="16"/>
                <w:lang w:eastAsia="ru-RU"/>
              </w:rPr>
              <w:t xml:space="preserve"> при отсутствии снегопада: через 3сут.</w:t>
            </w:r>
          </w:p>
        </w:tc>
      </w:tr>
      <w:tr w:rsidR="00ED7C1D" w:rsidRPr="00483931" w:rsidTr="00483931">
        <w:tblPrEx>
          <w:tblCellSpacing w:w="0" w:type="nil"/>
          <w:tblCellMar>
            <w:left w:w="108" w:type="dxa"/>
            <w:right w:w="108" w:type="dxa"/>
          </w:tblCellMar>
        </w:tblPrEx>
        <w:trPr>
          <w:gridAfter w:val="1"/>
          <w:trHeight w:val="630"/>
        </w:trPr>
        <w:tc>
          <w:tcPr>
            <w:tcW w:w="1018" w:type="dxa"/>
            <w:gridSpan w:val="2"/>
            <w:vMerge/>
            <w:tcBorders>
              <w:top w:val="single" w:sz="4" w:space="0" w:color="auto"/>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Calibri" w:eastAsia="Times New Roman" w:hAnsi="Calibri" w:cs="Calibri"/>
                <w:color w:val="000000"/>
                <w:lang w:eastAsia="ru-RU"/>
              </w:rPr>
            </w:pPr>
          </w:p>
        </w:tc>
        <w:tc>
          <w:tcPr>
            <w:tcW w:w="8768" w:type="dxa"/>
            <w:vMerge/>
            <w:tcBorders>
              <w:top w:val="single" w:sz="4" w:space="0" w:color="auto"/>
              <w:left w:val="single" w:sz="4" w:space="0" w:color="auto"/>
              <w:bottom w:val="single" w:sz="4" w:space="0" w:color="000000"/>
              <w:right w:val="nil"/>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16"/>
                <w:szCs w:val="16"/>
                <w:lang w:eastAsia="ru-RU"/>
              </w:rPr>
            </w:pPr>
            <w:r w:rsidRPr="00483931">
              <w:rPr>
                <w:rFonts w:ascii="Arial CYR" w:eastAsia="Times New Roman" w:hAnsi="Arial CYR" w:cs="Calibri"/>
                <w:sz w:val="16"/>
                <w:szCs w:val="16"/>
                <w:lang w:eastAsia="ru-RU"/>
              </w:rPr>
              <w:t xml:space="preserve">сдвижка и </w:t>
            </w:r>
            <w:proofErr w:type="spellStart"/>
            <w:r w:rsidRPr="00483931">
              <w:rPr>
                <w:rFonts w:ascii="Arial CYR" w:eastAsia="Times New Roman" w:hAnsi="Arial CYR" w:cs="Calibri"/>
                <w:sz w:val="16"/>
                <w:szCs w:val="16"/>
                <w:lang w:eastAsia="ru-RU"/>
              </w:rPr>
              <w:t>пометание</w:t>
            </w:r>
            <w:proofErr w:type="spellEnd"/>
            <w:r w:rsidRPr="00483931">
              <w:rPr>
                <w:rFonts w:ascii="Arial CYR" w:eastAsia="Times New Roman" w:hAnsi="Arial CYR" w:cs="Calibri"/>
                <w:sz w:val="16"/>
                <w:szCs w:val="16"/>
                <w:lang w:eastAsia="ru-RU"/>
              </w:rPr>
              <w:t xml:space="preserve"> снега при снегопаде: по мере необходимости</w:t>
            </w:r>
          </w:p>
        </w:tc>
      </w:tr>
      <w:tr w:rsidR="00ED7C1D" w:rsidRPr="00483931" w:rsidTr="00483931">
        <w:tblPrEx>
          <w:tblCellSpacing w:w="0" w:type="nil"/>
          <w:tblCellMar>
            <w:left w:w="108" w:type="dxa"/>
            <w:right w:w="108" w:type="dxa"/>
          </w:tblCellMar>
        </w:tblPrEx>
        <w:trPr>
          <w:gridAfter w:val="1"/>
          <w:trHeight w:val="945"/>
        </w:trPr>
        <w:tc>
          <w:tcPr>
            <w:tcW w:w="10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2.8.</w:t>
            </w:r>
          </w:p>
        </w:tc>
        <w:tc>
          <w:tcPr>
            <w:tcW w:w="8768" w:type="dxa"/>
            <w:tcBorders>
              <w:top w:val="nil"/>
              <w:left w:val="nil"/>
              <w:bottom w:val="single" w:sz="4" w:space="0" w:color="000000"/>
              <w:right w:val="single" w:sz="4" w:space="0" w:color="000000"/>
            </w:tcBorders>
            <w:shd w:val="clear" w:color="auto" w:fill="auto"/>
            <w:vAlign w:val="bottom"/>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Посыпка территории песком или смесью песка с хлоридами (в расчет включается площадь в размере 5м.кв. на 1 подъезд)</w:t>
            </w:r>
          </w:p>
        </w:tc>
        <w:tc>
          <w:tcPr>
            <w:tcW w:w="4649" w:type="dxa"/>
            <w:tcBorders>
              <w:top w:val="nil"/>
              <w:left w:val="nil"/>
              <w:bottom w:val="single" w:sz="4" w:space="0" w:color="000000"/>
              <w:right w:val="nil"/>
            </w:tcBorders>
            <w:shd w:val="clear" w:color="auto" w:fill="auto"/>
            <w:vAlign w:val="bottom"/>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по мере необходимости</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nil"/>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c>
          <w:tcPr>
            <w:tcW w:w="8768" w:type="dxa"/>
            <w:tcBorders>
              <w:top w:val="nil"/>
              <w:left w:val="nil"/>
              <w:bottom w:val="nil"/>
              <w:right w:val="single" w:sz="4" w:space="0" w:color="000000"/>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b/>
                <w:bCs/>
                <w:i/>
                <w:iCs/>
                <w:sz w:val="20"/>
                <w:szCs w:val="20"/>
                <w:lang w:eastAsia="ru-RU"/>
              </w:rPr>
            </w:pPr>
            <w:r w:rsidRPr="00483931">
              <w:rPr>
                <w:rFonts w:ascii="Arial CYR" w:eastAsia="Times New Roman" w:hAnsi="Arial CYR" w:cs="Calibri"/>
                <w:b/>
                <w:bCs/>
                <w:i/>
                <w:iCs/>
                <w:sz w:val="20"/>
                <w:szCs w:val="20"/>
                <w:lang w:eastAsia="ru-RU"/>
              </w:rPr>
              <w:t>Круглогодично:</w:t>
            </w:r>
          </w:p>
        </w:tc>
        <w:tc>
          <w:tcPr>
            <w:tcW w:w="4649" w:type="dxa"/>
            <w:tcBorders>
              <w:top w:val="nil"/>
              <w:left w:val="nil"/>
              <w:bottom w:val="nil"/>
              <w:right w:val="nil"/>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2.9.</w:t>
            </w:r>
          </w:p>
        </w:tc>
        <w:tc>
          <w:tcPr>
            <w:tcW w:w="8768" w:type="dxa"/>
            <w:tcBorders>
              <w:top w:val="single" w:sz="4" w:space="0" w:color="auto"/>
              <w:left w:val="nil"/>
              <w:bottom w:val="single" w:sz="4" w:space="0" w:color="auto"/>
              <w:right w:val="single" w:sz="4" w:space="0" w:color="000000"/>
            </w:tcBorders>
            <w:shd w:val="clear" w:color="auto" w:fill="auto"/>
            <w:noWrap/>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Вывоз твердых бытовых отходов</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7 раз в неделю</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single" w:sz="4" w:space="0" w:color="000000"/>
              <w:right w:val="nil"/>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2.10.</w:t>
            </w:r>
          </w:p>
        </w:tc>
        <w:tc>
          <w:tcPr>
            <w:tcW w:w="8768" w:type="dxa"/>
            <w:tcBorders>
              <w:top w:val="nil"/>
              <w:left w:val="single" w:sz="4" w:space="0" w:color="000000"/>
              <w:bottom w:val="single" w:sz="4" w:space="0" w:color="000000"/>
              <w:right w:val="single" w:sz="4" w:space="0" w:color="000000"/>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Очистка контейнерной площадки</w:t>
            </w:r>
          </w:p>
        </w:tc>
        <w:tc>
          <w:tcPr>
            <w:tcW w:w="4649" w:type="dxa"/>
            <w:tcBorders>
              <w:top w:val="nil"/>
              <w:left w:val="nil"/>
              <w:bottom w:val="single" w:sz="4" w:space="0" w:color="000000"/>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7 раз в неделю</w:t>
            </w:r>
          </w:p>
        </w:tc>
      </w:tr>
      <w:tr w:rsidR="00ED7C1D" w:rsidRPr="00483931" w:rsidTr="00483931">
        <w:tblPrEx>
          <w:tblCellSpacing w:w="0" w:type="nil"/>
          <w:tblCellMar>
            <w:left w:w="108" w:type="dxa"/>
            <w:right w:w="108" w:type="dxa"/>
          </w:tblCellMar>
        </w:tblPrEx>
        <w:trPr>
          <w:gridAfter w:val="1"/>
          <w:trHeight w:val="900"/>
        </w:trPr>
        <w:tc>
          <w:tcPr>
            <w:tcW w:w="1018" w:type="dxa"/>
            <w:gridSpan w:val="2"/>
            <w:tcBorders>
              <w:top w:val="nil"/>
              <w:left w:val="single" w:sz="4" w:space="0" w:color="000000"/>
              <w:bottom w:val="single" w:sz="4" w:space="0" w:color="000000"/>
              <w:right w:val="nil"/>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2.11.</w:t>
            </w:r>
          </w:p>
        </w:tc>
        <w:tc>
          <w:tcPr>
            <w:tcW w:w="8768" w:type="dxa"/>
            <w:tcBorders>
              <w:top w:val="nil"/>
              <w:left w:val="single" w:sz="4" w:space="0" w:color="000000"/>
              <w:bottom w:val="single" w:sz="4" w:space="0" w:color="000000"/>
              <w:right w:val="single" w:sz="4" w:space="0" w:color="000000"/>
            </w:tcBorders>
            <w:shd w:val="clear" w:color="auto" w:fill="auto"/>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Уход за бетонными ступенями и площадками перед входом в подъезд (подметание ступеней и площадок; сметание снега со ступеней и площадок)</w:t>
            </w:r>
          </w:p>
        </w:tc>
        <w:tc>
          <w:tcPr>
            <w:tcW w:w="4649" w:type="dxa"/>
            <w:tcBorders>
              <w:top w:val="nil"/>
              <w:left w:val="nil"/>
              <w:bottom w:val="single" w:sz="4" w:space="0" w:color="000000"/>
              <w:right w:val="nil"/>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 xml:space="preserve"> 5 раз в неделю</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 </w:t>
            </w:r>
          </w:p>
        </w:tc>
        <w:tc>
          <w:tcPr>
            <w:tcW w:w="8768" w:type="dxa"/>
            <w:tcBorders>
              <w:top w:val="nil"/>
              <w:left w:val="nil"/>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 </w:t>
            </w:r>
          </w:p>
        </w:tc>
        <w:tc>
          <w:tcPr>
            <w:tcW w:w="4649" w:type="dxa"/>
            <w:tcBorders>
              <w:top w:val="nil"/>
              <w:left w:val="nil"/>
              <w:bottom w:val="single" w:sz="4" w:space="0" w:color="000000"/>
              <w:right w:val="nil"/>
            </w:tcBorders>
            <w:shd w:val="clear" w:color="auto" w:fill="auto"/>
            <w:noWrap/>
            <w:vAlign w:val="center"/>
            <w:hideMark/>
          </w:tcPr>
          <w:p w:rsidR="00ED7C1D" w:rsidRPr="00483931" w:rsidRDefault="00ED7C1D" w:rsidP="00ED7C1D">
            <w:pPr>
              <w:spacing w:after="0" w:line="240" w:lineRule="auto"/>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 </w:t>
            </w:r>
          </w:p>
        </w:tc>
      </w:tr>
      <w:tr w:rsidR="00ED7C1D" w:rsidRPr="00483931" w:rsidTr="00483931">
        <w:tblPrEx>
          <w:tblCellSpacing w:w="0" w:type="nil"/>
          <w:tblCellMar>
            <w:left w:w="108" w:type="dxa"/>
            <w:right w:w="108" w:type="dxa"/>
          </w:tblCellMar>
        </w:tblPrEx>
        <w:trPr>
          <w:gridAfter w:val="1"/>
          <w:trHeight w:val="480"/>
        </w:trPr>
        <w:tc>
          <w:tcPr>
            <w:tcW w:w="10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3</w:t>
            </w:r>
          </w:p>
        </w:tc>
        <w:tc>
          <w:tcPr>
            <w:tcW w:w="8768" w:type="dxa"/>
            <w:tcBorders>
              <w:top w:val="nil"/>
              <w:left w:val="nil"/>
              <w:bottom w:val="single" w:sz="4" w:space="0" w:color="000000"/>
              <w:right w:val="single" w:sz="4" w:space="0" w:color="000000"/>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Подготовка многоквартирного дома к сезонной эксплуатации</w:t>
            </w:r>
          </w:p>
        </w:tc>
        <w:tc>
          <w:tcPr>
            <w:tcW w:w="4649" w:type="dxa"/>
            <w:tcBorders>
              <w:top w:val="nil"/>
              <w:left w:val="nil"/>
              <w:bottom w:val="single" w:sz="4" w:space="0" w:color="000000"/>
              <w:right w:val="nil"/>
            </w:tcBorders>
            <w:shd w:val="clear" w:color="auto" w:fill="auto"/>
            <w:noWrap/>
            <w:vAlign w:val="center"/>
            <w:hideMark/>
          </w:tcPr>
          <w:p w:rsidR="00ED7C1D" w:rsidRPr="00483931" w:rsidRDefault="00ED7C1D" w:rsidP="00ED7C1D">
            <w:pPr>
              <w:spacing w:after="0" w:line="240" w:lineRule="auto"/>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 </w:t>
            </w:r>
          </w:p>
        </w:tc>
      </w:tr>
      <w:tr w:rsidR="00ED7C1D" w:rsidRPr="00483931" w:rsidTr="00483931">
        <w:tblPrEx>
          <w:tblCellSpacing w:w="0" w:type="nil"/>
          <w:tblCellMar>
            <w:left w:w="108" w:type="dxa"/>
            <w:right w:w="108" w:type="dxa"/>
          </w:tblCellMar>
        </w:tblPrEx>
        <w:trPr>
          <w:gridAfter w:val="1"/>
          <w:trHeight w:val="825"/>
        </w:trPr>
        <w:tc>
          <w:tcPr>
            <w:tcW w:w="10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3.1.</w:t>
            </w:r>
          </w:p>
        </w:tc>
        <w:tc>
          <w:tcPr>
            <w:tcW w:w="8768" w:type="dxa"/>
            <w:tcBorders>
              <w:top w:val="nil"/>
              <w:left w:val="nil"/>
              <w:bottom w:val="single" w:sz="4" w:space="0" w:color="000000"/>
              <w:right w:val="single" w:sz="4" w:space="0" w:color="000000"/>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roofErr w:type="spellStart"/>
            <w:r w:rsidRPr="00483931">
              <w:rPr>
                <w:rFonts w:ascii="Arial CYR" w:eastAsia="Times New Roman" w:hAnsi="Arial CYR" w:cs="Calibri"/>
                <w:sz w:val="20"/>
                <w:szCs w:val="20"/>
                <w:lang w:eastAsia="ru-RU"/>
              </w:rPr>
              <w:t>Расконсервация</w:t>
            </w:r>
            <w:proofErr w:type="spellEnd"/>
            <w:r w:rsidRPr="00483931">
              <w:rPr>
                <w:rFonts w:ascii="Arial CYR" w:eastAsia="Times New Roman" w:hAnsi="Arial CYR" w:cs="Calibri"/>
                <w:sz w:val="20"/>
                <w:szCs w:val="20"/>
                <w:lang w:eastAsia="ru-RU"/>
              </w:rPr>
              <w:t>, консервация и ремонт (минимальный объем), регулировка, промывка, испытание системы центрального отопления</w:t>
            </w:r>
          </w:p>
        </w:tc>
        <w:tc>
          <w:tcPr>
            <w:tcW w:w="4649" w:type="dxa"/>
            <w:vMerge w:val="restart"/>
            <w:tcBorders>
              <w:top w:val="nil"/>
              <w:left w:val="single" w:sz="4" w:space="0" w:color="000000"/>
              <w:bottom w:val="nil"/>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1 раз в год</w:t>
            </w:r>
          </w:p>
        </w:tc>
      </w:tr>
      <w:tr w:rsidR="00ED7C1D" w:rsidRPr="00483931" w:rsidTr="00483931">
        <w:tblPrEx>
          <w:tblCellSpacing w:w="0" w:type="nil"/>
          <w:tblCellMar>
            <w:left w:w="108" w:type="dxa"/>
            <w:right w:w="108" w:type="dxa"/>
          </w:tblCellMar>
        </w:tblPrEx>
        <w:trPr>
          <w:gridAfter w:val="1"/>
          <w:trHeight w:val="795"/>
        </w:trPr>
        <w:tc>
          <w:tcPr>
            <w:tcW w:w="10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lastRenderedPageBreak/>
              <w:t>3.2.</w:t>
            </w:r>
          </w:p>
        </w:tc>
        <w:tc>
          <w:tcPr>
            <w:tcW w:w="8768" w:type="dxa"/>
            <w:tcBorders>
              <w:top w:val="nil"/>
              <w:left w:val="nil"/>
              <w:bottom w:val="single" w:sz="4" w:space="0" w:color="000000"/>
              <w:right w:val="single" w:sz="4" w:space="0" w:color="000000"/>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Замена разбитых стекол окон в помещениях общего пользования (до 2% ежегодно)</w:t>
            </w:r>
          </w:p>
        </w:tc>
        <w:tc>
          <w:tcPr>
            <w:tcW w:w="4649" w:type="dxa"/>
            <w:vMerge/>
            <w:tcBorders>
              <w:top w:val="nil"/>
              <w:left w:val="single" w:sz="4" w:space="0" w:color="000000"/>
              <w:bottom w:val="nil"/>
              <w:right w:val="nil"/>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540"/>
        </w:trPr>
        <w:tc>
          <w:tcPr>
            <w:tcW w:w="10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3.3.</w:t>
            </w:r>
          </w:p>
        </w:tc>
        <w:tc>
          <w:tcPr>
            <w:tcW w:w="8768" w:type="dxa"/>
            <w:tcBorders>
              <w:top w:val="nil"/>
              <w:left w:val="nil"/>
              <w:bottom w:val="single" w:sz="4" w:space="0" w:color="000000"/>
              <w:right w:val="single" w:sz="4" w:space="0" w:color="000000"/>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Ремонт и укрепление оконных блоков в помещениях общего пользования (до 2% ежегодно)</w:t>
            </w:r>
          </w:p>
        </w:tc>
        <w:tc>
          <w:tcPr>
            <w:tcW w:w="4649" w:type="dxa"/>
            <w:vMerge/>
            <w:tcBorders>
              <w:top w:val="nil"/>
              <w:left w:val="single" w:sz="4" w:space="0" w:color="000000"/>
              <w:bottom w:val="nil"/>
              <w:right w:val="nil"/>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660"/>
        </w:trPr>
        <w:tc>
          <w:tcPr>
            <w:tcW w:w="10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3.4.</w:t>
            </w:r>
          </w:p>
        </w:tc>
        <w:tc>
          <w:tcPr>
            <w:tcW w:w="8768" w:type="dxa"/>
            <w:tcBorders>
              <w:top w:val="nil"/>
              <w:left w:val="nil"/>
              <w:bottom w:val="single" w:sz="4" w:space="0" w:color="000000"/>
              <w:right w:val="single" w:sz="4" w:space="0" w:color="000000"/>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Ремонт и укрепление входных дверей в помещениях общего пользования (до 2% ежегодно) </w:t>
            </w:r>
          </w:p>
        </w:tc>
        <w:tc>
          <w:tcPr>
            <w:tcW w:w="4649" w:type="dxa"/>
            <w:vMerge/>
            <w:tcBorders>
              <w:top w:val="nil"/>
              <w:left w:val="single" w:sz="4" w:space="0" w:color="000000"/>
              <w:bottom w:val="nil"/>
              <w:right w:val="nil"/>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795"/>
        </w:trPr>
        <w:tc>
          <w:tcPr>
            <w:tcW w:w="10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3.5.</w:t>
            </w:r>
          </w:p>
        </w:tc>
        <w:tc>
          <w:tcPr>
            <w:tcW w:w="8768" w:type="dxa"/>
            <w:tcBorders>
              <w:top w:val="nil"/>
              <w:left w:val="nil"/>
              <w:bottom w:val="single" w:sz="4" w:space="0" w:color="000000"/>
              <w:right w:val="single" w:sz="4" w:space="0" w:color="000000"/>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Проверка состояния и ремонт продухов в цоколях зданий (по мере необходимости восстановление откосов, установка решеток - до 5% ежегодно)</w:t>
            </w:r>
          </w:p>
        </w:tc>
        <w:tc>
          <w:tcPr>
            <w:tcW w:w="4649" w:type="dxa"/>
            <w:vMerge/>
            <w:tcBorders>
              <w:top w:val="nil"/>
              <w:left w:val="single" w:sz="4" w:space="0" w:color="000000"/>
              <w:bottom w:val="nil"/>
              <w:right w:val="nil"/>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450"/>
        </w:trPr>
        <w:tc>
          <w:tcPr>
            <w:tcW w:w="10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3.6.</w:t>
            </w:r>
          </w:p>
        </w:tc>
        <w:tc>
          <w:tcPr>
            <w:tcW w:w="8768" w:type="dxa"/>
            <w:tcBorders>
              <w:top w:val="nil"/>
              <w:left w:val="nil"/>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Ремонт просевшей </w:t>
            </w:r>
            <w:proofErr w:type="spellStart"/>
            <w:r w:rsidRPr="00483931">
              <w:rPr>
                <w:rFonts w:ascii="Arial CYR" w:eastAsia="Times New Roman" w:hAnsi="Arial CYR" w:cs="Calibri"/>
                <w:sz w:val="20"/>
                <w:szCs w:val="20"/>
                <w:lang w:eastAsia="ru-RU"/>
              </w:rPr>
              <w:t>отмостки</w:t>
            </w:r>
            <w:proofErr w:type="spellEnd"/>
            <w:r w:rsidRPr="00483931">
              <w:rPr>
                <w:rFonts w:ascii="Arial CYR" w:eastAsia="Times New Roman" w:hAnsi="Arial CYR" w:cs="Calibri"/>
                <w:sz w:val="20"/>
                <w:szCs w:val="20"/>
                <w:lang w:eastAsia="ru-RU"/>
              </w:rPr>
              <w:t xml:space="preserve"> (до 2% ежегодно)</w:t>
            </w:r>
          </w:p>
        </w:tc>
        <w:tc>
          <w:tcPr>
            <w:tcW w:w="4649" w:type="dxa"/>
            <w:vMerge/>
            <w:tcBorders>
              <w:top w:val="nil"/>
              <w:left w:val="single" w:sz="4" w:space="0" w:color="000000"/>
              <w:bottom w:val="nil"/>
              <w:right w:val="nil"/>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color w:val="FF0000"/>
                <w:sz w:val="20"/>
                <w:szCs w:val="20"/>
                <w:lang w:eastAsia="ru-RU"/>
              </w:rPr>
            </w:pPr>
            <w:r w:rsidRPr="00483931">
              <w:rPr>
                <w:rFonts w:ascii="Arial CYR" w:eastAsia="Times New Roman" w:hAnsi="Arial CYR" w:cs="Calibri"/>
                <w:color w:val="FF0000"/>
                <w:sz w:val="20"/>
                <w:szCs w:val="20"/>
                <w:lang w:eastAsia="ru-RU"/>
              </w:rPr>
              <w:t> </w:t>
            </w:r>
          </w:p>
        </w:tc>
        <w:tc>
          <w:tcPr>
            <w:tcW w:w="8768" w:type="dxa"/>
            <w:tcBorders>
              <w:top w:val="nil"/>
              <w:left w:val="nil"/>
              <w:bottom w:val="single" w:sz="4" w:space="0" w:color="000000"/>
              <w:right w:val="single" w:sz="4" w:space="0" w:color="000000"/>
            </w:tcBorders>
            <w:shd w:val="clear" w:color="auto" w:fill="auto"/>
            <w:noWrap/>
            <w:vAlign w:val="center"/>
            <w:hideMark/>
          </w:tcPr>
          <w:p w:rsidR="00ED7C1D" w:rsidRPr="00483931" w:rsidRDefault="00ED7C1D" w:rsidP="00ED7C1D">
            <w:pPr>
              <w:spacing w:after="0" w:line="240" w:lineRule="auto"/>
              <w:rPr>
                <w:rFonts w:ascii="Arial CYR" w:eastAsia="Times New Roman" w:hAnsi="Arial CYR" w:cs="Calibri"/>
                <w:color w:val="FF0000"/>
                <w:sz w:val="20"/>
                <w:szCs w:val="20"/>
                <w:lang w:eastAsia="ru-RU"/>
              </w:rPr>
            </w:pPr>
            <w:r w:rsidRPr="00483931">
              <w:rPr>
                <w:rFonts w:ascii="Arial CYR" w:eastAsia="Times New Roman" w:hAnsi="Arial CYR" w:cs="Calibri"/>
                <w:color w:val="FF0000"/>
                <w:sz w:val="20"/>
                <w:szCs w:val="20"/>
                <w:lang w:eastAsia="ru-RU"/>
              </w:rPr>
              <w:t> </w:t>
            </w:r>
          </w:p>
        </w:tc>
        <w:tc>
          <w:tcPr>
            <w:tcW w:w="4649" w:type="dxa"/>
            <w:tcBorders>
              <w:top w:val="single" w:sz="4" w:space="0" w:color="000000"/>
              <w:left w:val="nil"/>
              <w:bottom w:val="single" w:sz="4" w:space="0" w:color="000000"/>
              <w:right w:val="nil"/>
            </w:tcBorders>
            <w:shd w:val="clear" w:color="auto" w:fill="auto"/>
            <w:noWrap/>
            <w:vAlign w:val="center"/>
            <w:hideMark/>
          </w:tcPr>
          <w:p w:rsidR="00ED7C1D" w:rsidRPr="00483931" w:rsidRDefault="00ED7C1D" w:rsidP="00ED7C1D">
            <w:pPr>
              <w:spacing w:after="0" w:line="240" w:lineRule="auto"/>
              <w:rPr>
                <w:rFonts w:ascii="Arial CYR" w:eastAsia="Times New Roman" w:hAnsi="Arial CYR" w:cs="Calibri"/>
                <w:color w:val="FF0000"/>
                <w:sz w:val="20"/>
                <w:szCs w:val="20"/>
                <w:lang w:eastAsia="ru-RU"/>
              </w:rPr>
            </w:pPr>
            <w:r w:rsidRPr="00483931">
              <w:rPr>
                <w:rFonts w:ascii="Arial CYR" w:eastAsia="Times New Roman" w:hAnsi="Arial CYR" w:cs="Calibri"/>
                <w:color w:val="FF0000"/>
                <w:sz w:val="20"/>
                <w:szCs w:val="20"/>
                <w:lang w:eastAsia="ru-RU"/>
              </w:rPr>
              <w:t> </w:t>
            </w:r>
          </w:p>
        </w:tc>
      </w:tr>
      <w:tr w:rsidR="00ED7C1D" w:rsidRPr="00483931" w:rsidTr="00483931">
        <w:tblPrEx>
          <w:tblCellSpacing w:w="0" w:type="nil"/>
          <w:tblCellMar>
            <w:left w:w="108" w:type="dxa"/>
            <w:right w:w="108" w:type="dxa"/>
          </w:tblCellMar>
        </w:tblPrEx>
        <w:trPr>
          <w:gridAfter w:val="1"/>
          <w:trHeight w:val="630"/>
        </w:trPr>
        <w:tc>
          <w:tcPr>
            <w:tcW w:w="1018" w:type="dxa"/>
            <w:gridSpan w:val="2"/>
            <w:tcBorders>
              <w:top w:val="nil"/>
              <w:left w:val="single" w:sz="4" w:space="0" w:color="000000"/>
              <w:bottom w:val="nil"/>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4</w:t>
            </w:r>
          </w:p>
        </w:tc>
        <w:tc>
          <w:tcPr>
            <w:tcW w:w="8768" w:type="dxa"/>
            <w:tcBorders>
              <w:top w:val="nil"/>
              <w:left w:val="nil"/>
              <w:bottom w:val="nil"/>
              <w:right w:val="single" w:sz="4" w:space="0" w:color="000000"/>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Проведение технических осмотров и мелкий ремонт, аварийное обслуживание*</w:t>
            </w:r>
          </w:p>
        </w:tc>
        <w:tc>
          <w:tcPr>
            <w:tcW w:w="4649" w:type="dxa"/>
            <w:tcBorders>
              <w:top w:val="nil"/>
              <w:left w:val="nil"/>
              <w:bottom w:val="nil"/>
              <w:right w:val="nil"/>
            </w:tcBorders>
            <w:shd w:val="clear" w:color="auto" w:fill="auto"/>
            <w:noWrap/>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r>
      <w:tr w:rsidR="00ED7C1D" w:rsidRPr="00483931" w:rsidTr="00483931">
        <w:tblPrEx>
          <w:tblCellSpacing w:w="0" w:type="nil"/>
          <w:tblCellMar>
            <w:left w:w="108" w:type="dxa"/>
            <w:right w:w="108" w:type="dxa"/>
          </w:tblCellMar>
        </w:tblPrEx>
        <w:trPr>
          <w:gridAfter w:val="1"/>
          <w:trHeight w:val="930"/>
        </w:trPr>
        <w:tc>
          <w:tcPr>
            <w:tcW w:w="1018" w:type="dxa"/>
            <w:gridSpan w:val="2"/>
            <w:tcBorders>
              <w:top w:val="single" w:sz="4" w:space="0" w:color="auto"/>
              <w:left w:val="single" w:sz="4" w:space="0" w:color="auto"/>
              <w:bottom w:val="nil"/>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4.1.</w:t>
            </w:r>
          </w:p>
        </w:tc>
        <w:tc>
          <w:tcPr>
            <w:tcW w:w="8768" w:type="dxa"/>
            <w:tcBorders>
              <w:top w:val="single" w:sz="4" w:space="0" w:color="auto"/>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Проведение технических осмотров и устранение незначительных неисправностей в системах вентиляции, </w:t>
            </w:r>
            <w:proofErr w:type="spellStart"/>
            <w:r w:rsidRPr="00483931">
              <w:rPr>
                <w:rFonts w:ascii="Arial CYR" w:eastAsia="Times New Roman" w:hAnsi="Arial CYR" w:cs="Calibri"/>
                <w:sz w:val="20"/>
                <w:szCs w:val="20"/>
                <w:lang w:eastAsia="ru-RU"/>
              </w:rPr>
              <w:t>дымоудаления</w:t>
            </w:r>
            <w:proofErr w:type="spellEnd"/>
            <w:r w:rsidRPr="00483931">
              <w:rPr>
                <w:rFonts w:ascii="Arial CYR" w:eastAsia="Times New Roman" w:hAnsi="Arial CYR" w:cs="Calibri"/>
                <w:sz w:val="20"/>
                <w:szCs w:val="20"/>
                <w:lang w:eastAsia="ru-RU"/>
              </w:rPr>
              <w:t>, электрооборудования</w:t>
            </w:r>
          </w:p>
        </w:tc>
        <w:tc>
          <w:tcPr>
            <w:tcW w:w="4649" w:type="dxa"/>
            <w:tcBorders>
              <w:top w:val="single" w:sz="4" w:space="0" w:color="000000"/>
              <w:left w:val="nil"/>
              <w:bottom w:val="nil"/>
              <w:right w:val="nil"/>
            </w:tcBorders>
            <w:shd w:val="clear" w:color="auto" w:fill="auto"/>
            <w:noWrap/>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r>
      <w:tr w:rsidR="00ED7C1D" w:rsidRPr="00483931" w:rsidTr="00483931">
        <w:tblPrEx>
          <w:tblCellSpacing w:w="0" w:type="nil"/>
          <w:tblCellMar>
            <w:left w:w="108" w:type="dxa"/>
            <w:right w:w="108" w:type="dxa"/>
          </w:tblCellMar>
        </w:tblPrEx>
        <w:trPr>
          <w:gridAfter w:val="1"/>
          <w:trHeight w:val="540"/>
        </w:trPr>
        <w:tc>
          <w:tcPr>
            <w:tcW w:w="1018" w:type="dxa"/>
            <w:gridSpan w:val="2"/>
            <w:vMerge w:val="restart"/>
            <w:tcBorders>
              <w:top w:val="nil"/>
              <w:left w:val="single" w:sz="4" w:space="0" w:color="auto"/>
              <w:bottom w:val="nil"/>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vMerge w:val="restart"/>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проверка наличия тяги в дымовентиляционных каналах</w:t>
            </w:r>
          </w:p>
        </w:tc>
        <w:tc>
          <w:tcPr>
            <w:tcW w:w="4649"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дымоходов                      - 1раз в год </w:t>
            </w:r>
          </w:p>
        </w:tc>
      </w:tr>
      <w:tr w:rsidR="00ED7C1D" w:rsidRPr="00483931" w:rsidTr="00483931">
        <w:tblPrEx>
          <w:tblCellSpacing w:w="0" w:type="nil"/>
          <w:tblCellMar>
            <w:left w:w="108" w:type="dxa"/>
            <w:right w:w="108" w:type="dxa"/>
          </w:tblCellMar>
        </w:tblPrEx>
        <w:trPr>
          <w:gridAfter w:val="1"/>
          <w:trHeight w:val="510"/>
        </w:trPr>
        <w:tc>
          <w:tcPr>
            <w:tcW w:w="1018" w:type="dxa"/>
            <w:gridSpan w:val="2"/>
            <w:vMerge/>
            <w:tcBorders>
              <w:top w:val="nil"/>
              <w:left w:val="single" w:sz="4" w:space="0" w:color="auto"/>
              <w:bottom w:val="nil"/>
              <w:right w:val="nil"/>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c>
          <w:tcPr>
            <w:tcW w:w="8768" w:type="dxa"/>
            <w:vMerge/>
            <w:tcBorders>
              <w:top w:val="nil"/>
              <w:left w:val="single" w:sz="4" w:space="0" w:color="auto"/>
              <w:bottom w:val="nil"/>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p>
        </w:tc>
        <w:tc>
          <w:tcPr>
            <w:tcW w:w="4649"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вентиляционных ка-</w:t>
            </w:r>
            <w:proofErr w:type="spellStart"/>
            <w:r w:rsidRPr="00483931">
              <w:rPr>
                <w:rFonts w:ascii="Arial CYR" w:eastAsia="Times New Roman" w:hAnsi="Arial CYR" w:cs="Calibri"/>
                <w:sz w:val="20"/>
                <w:szCs w:val="20"/>
                <w:lang w:eastAsia="ru-RU"/>
              </w:rPr>
              <w:t>налов</w:t>
            </w:r>
            <w:proofErr w:type="spellEnd"/>
            <w:r w:rsidRPr="00483931">
              <w:rPr>
                <w:rFonts w:ascii="Arial CYR" w:eastAsia="Times New Roman" w:hAnsi="Arial CYR" w:cs="Calibri"/>
                <w:sz w:val="20"/>
                <w:szCs w:val="20"/>
                <w:lang w:eastAsia="ru-RU"/>
              </w:rPr>
              <w:t xml:space="preserve"> - 2 раза в год</w:t>
            </w:r>
          </w:p>
        </w:tc>
      </w:tr>
      <w:tr w:rsidR="00ED7C1D" w:rsidRPr="00483931" w:rsidTr="00483931">
        <w:tblPrEx>
          <w:tblCellSpacing w:w="0" w:type="nil"/>
          <w:tblCellMar>
            <w:left w:w="108" w:type="dxa"/>
            <w:right w:w="108" w:type="dxa"/>
          </w:tblCellMar>
        </w:tblPrEx>
        <w:trPr>
          <w:gridAfter w:val="1"/>
          <w:trHeight w:val="510"/>
        </w:trPr>
        <w:tc>
          <w:tcPr>
            <w:tcW w:w="1018" w:type="dxa"/>
            <w:gridSpan w:val="2"/>
            <w:tcBorders>
              <w:top w:val="nil"/>
              <w:left w:val="single" w:sz="4" w:space="0" w:color="auto"/>
              <w:bottom w:val="nil"/>
              <w:right w:val="nil"/>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color w:val="FF0000"/>
                <w:sz w:val="20"/>
                <w:szCs w:val="20"/>
                <w:lang w:eastAsia="ru-RU"/>
              </w:rPr>
            </w:pPr>
            <w:r w:rsidRPr="00483931">
              <w:rPr>
                <w:rFonts w:ascii="Arial CYR" w:eastAsia="Times New Roman" w:hAnsi="Arial CYR" w:cs="Calibri"/>
                <w:color w:val="FF0000"/>
                <w:sz w:val="20"/>
                <w:szCs w:val="20"/>
                <w:lang w:eastAsia="ru-RU"/>
              </w:rPr>
              <w:t> </w:t>
            </w:r>
          </w:p>
        </w:tc>
        <w:tc>
          <w:tcPr>
            <w:tcW w:w="8768" w:type="dxa"/>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прочистка дымовентиляционных каналов (устранение завалов), утепление (до 10% ежегодно)</w:t>
            </w:r>
          </w:p>
        </w:tc>
        <w:tc>
          <w:tcPr>
            <w:tcW w:w="4649" w:type="dxa"/>
            <w:tcBorders>
              <w:top w:val="nil"/>
              <w:left w:val="nil"/>
              <w:bottom w:val="nil"/>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по мере необходимости</w:t>
            </w:r>
          </w:p>
        </w:tc>
      </w:tr>
      <w:tr w:rsidR="00ED7C1D" w:rsidRPr="00483931" w:rsidTr="00483931">
        <w:tblPrEx>
          <w:tblCellSpacing w:w="0" w:type="nil"/>
          <w:tblCellMar>
            <w:left w:w="108" w:type="dxa"/>
            <w:right w:w="108" w:type="dxa"/>
          </w:tblCellMar>
        </w:tblPrEx>
        <w:trPr>
          <w:gridAfter w:val="1"/>
          <w:trHeight w:val="285"/>
        </w:trPr>
        <w:tc>
          <w:tcPr>
            <w:tcW w:w="1018" w:type="dxa"/>
            <w:gridSpan w:val="2"/>
            <w:tcBorders>
              <w:top w:val="nil"/>
              <w:left w:val="single" w:sz="4" w:space="0" w:color="auto"/>
              <w:bottom w:val="nil"/>
              <w:right w:val="nil"/>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проверка исправности канализационных вытяжек</w:t>
            </w:r>
          </w:p>
        </w:tc>
        <w:tc>
          <w:tcPr>
            <w:tcW w:w="4649" w:type="dxa"/>
            <w:tcBorders>
              <w:top w:val="nil"/>
              <w:left w:val="nil"/>
              <w:bottom w:val="nil"/>
              <w:right w:val="nil"/>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1 раз в год</w:t>
            </w:r>
          </w:p>
        </w:tc>
      </w:tr>
      <w:tr w:rsidR="00ED7C1D" w:rsidRPr="00483931" w:rsidTr="00483931">
        <w:tblPrEx>
          <w:tblCellSpacing w:w="0" w:type="nil"/>
          <w:tblCellMar>
            <w:left w:w="108" w:type="dxa"/>
            <w:right w:w="108" w:type="dxa"/>
          </w:tblCellMar>
        </w:tblPrEx>
        <w:trPr>
          <w:gridAfter w:val="1"/>
          <w:trHeight w:val="675"/>
        </w:trPr>
        <w:tc>
          <w:tcPr>
            <w:tcW w:w="1018" w:type="dxa"/>
            <w:gridSpan w:val="2"/>
            <w:tcBorders>
              <w:top w:val="nil"/>
              <w:left w:val="single" w:sz="4" w:space="0" w:color="auto"/>
              <w:bottom w:val="nil"/>
              <w:right w:val="nil"/>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проверка наличия цепи между заземлителями и заземленными элементами</w:t>
            </w:r>
          </w:p>
        </w:tc>
        <w:tc>
          <w:tcPr>
            <w:tcW w:w="4649" w:type="dxa"/>
            <w:tcBorders>
              <w:top w:val="nil"/>
              <w:left w:val="nil"/>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1 раз в год</w:t>
            </w:r>
          </w:p>
        </w:tc>
      </w:tr>
      <w:tr w:rsidR="00ED7C1D" w:rsidRPr="00483931" w:rsidTr="00483931">
        <w:tblPrEx>
          <w:tblCellSpacing w:w="0" w:type="nil"/>
          <w:tblCellMar>
            <w:left w:w="108" w:type="dxa"/>
            <w:right w:w="108" w:type="dxa"/>
          </w:tblCellMar>
        </w:tblPrEx>
        <w:trPr>
          <w:gridAfter w:val="1"/>
          <w:trHeight w:val="615"/>
        </w:trPr>
        <w:tc>
          <w:tcPr>
            <w:tcW w:w="1018" w:type="dxa"/>
            <w:gridSpan w:val="2"/>
            <w:tcBorders>
              <w:top w:val="nil"/>
              <w:left w:val="single" w:sz="4" w:space="0" w:color="auto"/>
              <w:bottom w:val="single" w:sz="4" w:space="0" w:color="auto"/>
              <w:right w:val="nil"/>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замеры сопротивления изоляции проводов (кабельных и </w:t>
            </w:r>
            <w:proofErr w:type="spellStart"/>
            <w:r w:rsidRPr="00483931">
              <w:rPr>
                <w:rFonts w:ascii="Arial CYR" w:eastAsia="Times New Roman" w:hAnsi="Arial CYR" w:cs="Calibri"/>
                <w:i/>
                <w:iCs/>
                <w:sz w:val="18"/>
                <w:szCs w:val="18"/>
                <w:lang w:eastAsia="ru-RU"/>
              </w:rPr>
              <w:t>др</w:t>
            </w:r>
            <w:proofErr w:type="spellEnd"/>
            <w:r w:rsidRPr="00483931">
              <w:rPr>
                <w:rFonts w:ascii="Arial CYR" w:eastAsia="Times New Roman" w:hAnsi="Arial CYR" w:cs="Calibri"/>
                <w:i/>
                <w:iCs/>
                <w:sz w:val="18"/>
                <w:szCs w:val="18"/>
                <w:lang w:eastAsia="ru-RU"/>
              </w:rPr>
              <w:t xml:space="preserve"> линий напряжением до 1кВ)</w:t>
            </w:r>
          </w:p>
        </w:tc>
        <w:tc>
          <w:tcPr>
            <w:tcW w:w="4649" w:type="dxa"/>
            <w:tcBorders>
              <w:top w:val="nil"/>
              <w:left w:val="nil"/>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1 раз в год</w:t>
            </w:r>
          </w:p>
        </w:tc>
      </w:tr>
      <w:tr w:rsidR="00ED7C1D" w:rsidRPr="00483931" w:rsidTr="00483931">
        <w:tblPrEx>
          <w:tblCellSpacing w:w="0" w:type="nil"/>
          <w:tblCellMar>
            <w:left w:w="108" w:type="dxa"/>
            <w:right w:w="108" w:type="dxa"/>
          </w:tblCellMar>
        </w:tblPrEx>
        <w:trPr>
          <w:gridAfter w:val="1"/>
          <w:trHeight w:val="795"/>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4.2.</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Проведение технических осмотров и устранение незначительных неисправностей внутридомовой системы электроснабжения</w:t>
            </w:r>
          </w:p>
        </w:tc>
        <w:tc>
          <w:tcPr>
            <w:tcW w:w="4649" w:type="dxa"/>
            <w:tcBorders>
              <w:top w:val="single" w:sz="4" w:space="0" w:color="auto"/>
              <w:left w:val="nil"/>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r>
      <w:tr w:rsidR="00ED7C1D" w:rsidRPr="00483931" w:rsidTr="00483931">
        <w:tblPrEx>
          <w:tblCellSpacing w:w="0" w:type="nil"/>
          <w:tblCellMar>
            <w:left w:w="108" w:type="dxa"/>
            <w:right w:w="108" w:type="dxa"/>
          </w:tblCellMar>
        </w:tblPrEx>
        <w:trPr>
          <w:gridAfter w:val="1"/>
          <w:trHeight w:val="99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lastRenderedPageBreak/>
              <w:t xml:space="preserve"> - </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Проверка состояния линий электрический сетей и арматуры, групповых распределительных и предохранительных щитов и переходных коробок, силовых установок</w:t>
            </w:r>
          </w:p>
        </w:tc>
        <w:tc>
          <w:tcPr>
            <w:tcW w:w="4649" w:type="dxa"/>
            <w:vMerge w:val="restart"/>
            <w:tcBorders>
              <w:top w:val="nil"/>
              <w:left w:val="single" w:sz="4" w:space="0" w:color="auto"/>
              <w:bottom w:val="single" w:sz="4" w:space="0" w:color="000000"/>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по мере необходимости</w:t>
            </w:r>
          </w:p>
        </w:tc>
      </w:tr>
      <w:tr w:rsidR="00ED7C1D" w:rsidRPr="00483931" w:rsidTr="00483931">
        <w:tblPrEx>
          <w:tblCellSpacing w:w="0" w:type="nil"/>
          <w:tblCellMar>
            <w:left w:w="108" w:type="dxa"/>
            <w:right w:w="108" w:type="dxa"/>
          </w:tblCellMar>
        </w:tblPrEx>
        <w:trPr>
          <w:gridAfter w:val="1"/>
          <w:trHeight w:val="57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Устранение незначительных неисправностей электротехнических устройств:</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мелкий ремонт электропроводки</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смена или ремонт светильников, выключателей, патронов</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ремонт групповых щитков на лестничной клетке </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405"/>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ремонт силового предохранительного шкафа</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57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закрытие на замки групповых щитков и распределительных шкафов и др.</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915"/>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Смена </w:t>
            </w:r>
            <w:proofErr w:type="spellStart"/>
            <w:r w:rsidRPr="00483931">
              <w:rPr>
                <w:rFonts w:ascii="Arial CYR" w:eastAsia="Times New Roman" w:hAnsi="Arial CYR" w:cs="Calibri"/>
                <w:i/>
                <w:iCs/>
                <w:sz w:val="18"/>
                <w:szCs w:val="18"/>
                <w:lang w:eastAsia="ru-RU"/>
              </w:rPr>
              <w:t>электролампочек</w:t>
            </w:r>
            <w:proofErr w:type="spellEnd"/>
            <w:r w:rsidRPr="00483931">
              <w:rPr>
                <w:rFonts w:ascii="Arial CYR" w:eastAsia="Times New Roman" w:hAnsi="Arial CYR" w:cs="Calibri"/>
                <w:i/>
                <w:iCs/>
                <w:sz w:val="18"/>
                <w:szCs w:val="18"/>
                <w:lang w:eastAsia="ru-RU"/>
              </w:rPr>
              <w:t xml:space="preserve"> в местах общего пользования (на лестничных площадках, над входом в подъезд из расчета 1 раз в полугодие)</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840"/>
        </w:trPr>
        <w:tc>
          <w:tcPr>
            <w:tcW w:w="1018" w:type="dxa"/>
            <w:gridSpan w:val="2"/>
            <w:tcBorders>
              <w:top w:val="single" w:sz="4" w:space="0" w:color="auto"/>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4.3.</w:t>
            </w:r>
          </w:p>
        </w:tc>
        <w:tc>
          <w:tcPr>
            <w:tcW w:w="8768" w:type="dxa"/>
            <w:tcBorders>
              <w:top w:val="single" w:sz="4" w:space="0" w:color="auto"/>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Проведение технических осмотров и устранение незначительных неисправностей в системах центрального отопления</w:t>
            </w:r>
          </w:p>
        </w:tc>
        <w:tc>
          <w:tcPr>
            <w:tcW w:w="4649" w:type="dxa"/>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r>
      <w:tr w:rsidR="00ED7C1D" w:rsidRPr="00483931" w:rsidTr="00483931">
        <w:tblPrEx>
          <w:tblCellSpacing w:w="0" w:type="nil"/>
          <w:tblCellMar>
            <w:left w:w="108" w:type="dxa"/>
            <w:right w:w="108" w:type="dxa"/>
          </w:tblCellMar>
        </w:tblPrEx>
        <w:trPr>
          <w:gridAfter w:val="1"/>
          <w:trHeight w:val="975"/>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Осмотр системы центрального отопления внутри помещений: проверка состояния трубопровода, отопительных приборов, регулировочной и запорной арматуры</w:t>
            </w:r>
          </w:p>
        </w:tc>
        <w:tc>
          <w:tcPr>
            <w:tcW w:w="4649" w:type="dxa"/>
            <w:vMerge w:val="restart"/>
            <w:tcBorders>
              <w:top w:val="nil"/>
              <w:left w:val="single" w:sz="4" w:space="0" w:color="auto"/>
              <w:bottom w:val="single" w:sz="4" w:space="0" w:color="000000"/>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по мере необходимости</w:t>
            </w:r>
          </w:p>
        </w:tc>
      </w:tr>
      <w:tr w:rsidR="00ED7C1D" w:rsidRPr="00483931" w:rsidTr="00483931">
        <w:tblPrEx>
          <w:tblCellSpacing w:w="0" w:type="nil"/>
          <w:tblCellMar>
            <w:left w:w="108" w:type="dxa"/>
            <w:right w:w="108" w:type="dxa"/>
          </w:tblCellMar>
        </w:tblPrEx>
        <w:trPr>
          <w:gridAfter w:val="1"/>
          <w:trHeight w:val="141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Осмотр системы центрального отопления чердачных и подвальных помещений: проверка состояния регулирующих кранов и вентилей, задвижек, запорной арматуры, проверка состояния креплений, подвесок и прокладок-подставок для магистрального трубопровода, теплоизоляции</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645"/>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Устранение незначительных неисправностей в системах центрального отопления:</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72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регулировка трехходовых и пробковых кранов, вентилей и задвижек в технических подпольях, помещениях элеваторных узлов, бойлерных</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набивка сальников</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мелкий ремонт теплоизоляции</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33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очистка от накипи запорной арматуры</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45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lastRenderedPageBreak/>
              <w:t>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устранение течи в трубопроводах, приборах и арматуре</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675"/>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разборка, осмотр и очистка грязевиков воздухосборников, вантозов, компенсаторов, регулирующих кранов, вентилей, задвижек</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390"/>
        </w:trPr>
        <w:tc>
          <w:tcPr>
            <w:tcW w:w="10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single" w:sz="4" w:space="0" w:color="auto"/>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ликвидация воздушных пробок в радиаторах и стояках и др.</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795"/>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4.4.</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Проведение технических осмотров и устранение незначительных неисправностей в системах водоснабжения и водоотведения</w:t>
            </w:r>
          </w:p>
        </w:tc>
        <w:tc>
          <w:tcPr>
            <w:tcW w:w="4649" w:type="dxa"/>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r>
      <w:tr w:rsidR="00ED7C1D" w:rsidRPr="00483931" w:rsidTr="00483931">
        <w:tblPrEx>
          <w:tblCellSpacing w:w="0" w:type="nil"/>
          <w:tblCellMar>
            <w:left w:w="108" w:type="dxa"/>
            <w:right w:w="108" w:type="dxa"/>
          </w:tblCellMar>
        </w:tblPrEx>
        <w:trPr>
          <w:gridAfter w:val="1"/>
          <w:trHeight w:val="1335"/>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Проверка исправности водоразборных кранов, смесителей, запорной арматуры,  санитарно - технических  приборов. Проверка состояния креплений на магистральных водопроводах, раструбов канализационных труб, сифонов</w:t>
            </w:r>
          </w:p>
        </w:tc>
        <w:tc>
          <w:tcPr>
            <w:tcW w:w="4649" w:type="dxa"/>
            <w:vMerge w:val="restart"/>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по мере необходимости</w:t>
            </w:r>
          </w:p>
        </w:tc>
      </w:tr>
      <w:tr w:rsidR="00ED7C1D" w:rsidRPr="00483931" w:rsidTr="00483931">
        <w:tblPrEx>
          <w:tblCellSpacing w:w="0" w:type="nil"/>
          <w:tblCellMar>
            <w:left w:w="108" w:type="dxa"/>
            <w:right w:w="108" w:type="dxa"/>
          </w:tblCellMar>
        </w:tblPrEx>
        <w:trPr>
          <w:gridAfter w:val="1"/>
          <w:trHeight w:val="60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Устранение незначительных неисправностей в системах водоснабжения и водоотведения:</w:t>
            </w:r>
          </w:p>
        </w:tc>
        <w:tc>
          <w:tcPr>
            <w:tcW w:w="4649" w:type="dxa"/>
            <w:vMerge/>
            <w:tcBorders>
              <w:top w:val="nil"/>
              <w:left w:val="single" w:sz="4" w:space="0" w:color="auto"/>
              <w:bottom w:val="nil"/>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81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смена прокладок и набивка сальников в водопроводных и вентильных кранов в технических подпольях, помещениях элеваторных узлов, бойлерных</w:t>
            </w:r>
          </w:p>
        </w:tc>
        <w:tc>
          <w:tcPr>
            <w:tcW w:w="4649" w:type="dxa"/>
            <w:vMerge/>
            <w:tcBorders>
              <w:top w:val="nil"/>
              <w:left w:val="single" w:sz="4" w:space="0" w:color="auto"/>
              <w:bottom w:val="nil"/>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405"/>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уплотнение сгонов</w:t>
            </w:r>
          </w:p>
        </w:tc>
        <w:tc>
          <w:tcPr>
            <w:tcW w:w="4649" w:type="dxa"/>
            <w:vMerge/>
            <w:tcBorders>
              <w:top w:val="nil"/>
              <w:left w:val="single" w:sz="4" w:space="0" w:color="auto"/>
              <w:bottom w:val="nil"/>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465"/>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временная заделка свищей и трещин на внутренних трубопроводах и стояках и др.</w:t>
            </w:r>
          </w:p>
        </w:tc>
        <w:tc>
          <w:tcPr>
            <w:tcW w:w="4649" w:type="dxa"/>
            <w:vMerge/>
            <w:tcBorders>
              <w:top w:val="nil"/>
              <w:left w:val="single" w:sz="4" w:space="0" w:color="auto"/>
              <w:bottom w:val="nil"/>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Прочистка канализации:</w:t>
            </w:r>
          </w:p>
        </w:tc>
        <w:tc>
          <w:tcPr>
            <w:tcW w:w="4649" w:type="dxa"/>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r>
      <w:tr w:rsidR="00ED7C1D" w:rsidRPr="00483931" w:rsidTr="00483931">
        <w:tblPrEx>
          <w:tblCellSpacing w:w="0" w:type="nil"/>
          <w:tblCellMar>
            <w:left w:w="108" w:type="dxa"/>
            <w:right w:w="108" w:type="dxa"/>
          </w:tblCellMar>
        </w:tblPrEx>
        <w:trPr>
          <w:gridAfter w:val="1"/>
          <w:trHeight w:val="315"/>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прочистка канализационных стояков </w:t>
            </w:r>
          </w:p>
        </w:tc>
        <w:tc>
          <w:tcPr>
            <w:tcW w:w="4649" w:type="dxa"/>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1 раз в год</w:t>
            </w:r>
          </w:p>
        </w:tc>
      </w:tr>
      <w:tr w:rsidR="00ED7C1D" w:rsidRPr="00483931" w:rsidTr="00483931">
        <w:tblPrEx>
          <w:tblCellSpacing w:w="0" w:type="nil"/>
          <w:tblCellMar>
            <w:left w:w="108" w:type="dxa"/>
            <w:right w:w="108" w:type="dxa"/>
          </w:tblCellMar>
        </w:tblPrEx>
        <w:trPr>
          <w:gridAfter w:val="1"/>
          <w:trHeight w:val="600"/>
        </w:trPr>
        <w:tc>
          <w:tcPr>
            <w:tcW w:w="10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single" w:sz="4" w:space="0" w:color="auto"/>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прочистка дворовой канализации (в границах придомовой территории - до колодца)</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1 раз в год</w:t>
            </w:r>
          </w:p>
        </w:tc>
      </w:tr>
      <w:tr w:rsidR="00ED7C1D" w:rsidRPr="00483931" w:rsidTr="00483931">
        <w:tblPrEx>
          <w:tblCellSpacing w:w="0" w:type="nil"/>
          <w:tblCellMar>
            <w:left w:w="108" w:type="dxa"/>
            <w:right w:w="108" w:type="dxa"/>
          </w:tblCellMar>
        </w:tblPrEx>
        <w:trPr>
          <w:gridAfter w:val="1"/>
          <w:trHeight w:val="84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4.5.</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Устранение неисправностей при выполнении внепланового (непредвиденного) ремонта строительных конструкций жилых домов </w:t>
            </w:r>
          </w:p>
        </w:tc>
        <w:tc>
          <w:tcPr>
            <w:tcW w:w="4649" w:type="dxa"/>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r>
      <w:tr w:rsidR="00ED7C1D" w:rsidRPr="00483931" w:rsidTr="00483931">
        <w:tblPrEx>
          <w:tblCellSpacing w:w="0" w:type="nil"/>
          <w:tblCellMar>
            <w:left w:w="108" w:type="dxa"/>
            <w:right w:w="108" w:type="dxa"/>
          </w:tblCellMar>
        </w:tblPrEx>
        <w:trPr>
          <w:gridAfter w:val="1"/>
          <w:trHeight w:val="54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Кровля (протечки в отдельных местах кровли; повреждения системы организованного водоотвода)</w:t>
            </w:r>
          </w:p>
        </w:tc>
        <w:tc>
          <w:tcPr>
            <w:tcW w:w="4649" w:type="dxa"/>
            <w:vMerge w:val="restart"/>
            <w:tcBorders>
              <w:top w:val="nil"/>
              <w:left w:val="single" w:sz="4" w:space="0" w:color="auto"/>
              <w:bottom w:val="single" w:sz="4" w:space="0" w:color="000000"/>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по мере необходимости</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кровля мягкая (до 2%)</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outlineLvl w:val="0"/>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кровля шиферная (до 2%)</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outlineLvl w:val="0"/>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 - кровля металлическая</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81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lastRenderedPageBreak/>
              <w:t xml:space="preserve"> -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Стены (утрата связи отдельных кирпичей с кладкой наружных стен, угрожающая их выпадением; </w:t>
            </w:r>
            <w:proofErr w:type="spellStart"/>
            <w:r w:rsidRPr="00483931">
              <w:rPr>
                <w:rFonts w:ascii="Arial CYR" w:eastAsia="Times New Roman" w:hAnsi="Arial CYR" w:cs="Calibri"/>
                <w:i/>
                <w:iCs/>
                <w:sz w:val="18"/>
                <w:szCs w:val="18"/>
                <w:lang w:eastAsia="ru-RU"/>
              </w:rPr>
              <w:t>неплотность</w:t>
            </w:r>
            <w:proofErr w:type="spellEnd"/>
            <w:r w:rsidRPr="00483931">
              <w:rPr>
                <w:rFonts w:ascii="Arial CYR" w:eastAsia="Times New Roman" w:hAnsi="Arial CYR" w:cs="Calibri"/>
                <w:i/>
                <w:iCs/>
                <w:sz w:val="18"/>
                <w:szCs w:val="18"/>
                <w:lang w:eastAsia="ru-RU"/>
              </w:rPr>
              <w:t xml:space="preserve"> в дымоходах и  газоходах)</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81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Наружная отделка (отслоение штукатурки потолка козырька или верхней части стены, угрожающее ее обрушению)</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330"/>
        </w:trPr>
        <w:tc>
          <w:tcPr>
            <w:tcW w:w="1018" w:type="dxa"/>
            <w:gridSpan w:val="2"/>
            <w:tcBorders>
              <w:top w:val="nil"/>
              <w:left w:val="single" w:sz="4" w:space="0" w:color="auto"/>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Полы (ремонт отдельных участков бетонных полов)</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4.6.</w:t>
            </w:r>
          </w:p>
        </w:tc>
        <w:tc>
          <w:tcPr>
            <w:tcW w:w="8768" w:type="dxa"/>
            <w:tcBorders>
              <w:top w:val="single" w:sz="4" w:space="0" w:color="auto"/>
              <w:left w:val="nil"/>
              <w:bottom w:val="nil"/>
              <w:right w:val="single" w:sz="4" w:space="0" w:color="000000"/>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Техническое обслуживание коллективных приборов учета</w:t>
            </w:r>
          </w:p>
        </w:tc>
        <w:tc>
          <w:tcPr>
            <w:tcW w:w="4649"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nil"/>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single" w:sz="4" w:space="0" w:color="000000"/>
            </w:tcBorders>
            <w:shd w:val="clear" w:color="auto" w:fill="auto"/>
            <w:noWrap/>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снятие показаний приборов учета</w:t>
            </w:r>
          </w:p>
        </w:tc>
        <w:tc>
          <w:tcPr>
            <w:tcW w:w="4649" w:type="dxa"/>
            <w:tcBorders>
              <w:top w:val="nil"/>
              <w:left w:val="nil"/>
              <w:bottom w:val="nil"/>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ежемесячно</w:t>
            </w:r>
          </w:p>
        </w:tc>
      </w:tr>
      <w:tr w:rsidR="00ED7C1D" w:rsidRPr="00483931" w:rsidTr="00483931">
        <w:tblPrEx>
          <w:tblCellSpacing w:w="0" w:type="nil"/>
          <w:tblCellMar>
            <w:left w:w="108" w:type="dxa"/>
            <w:right w:w="108" w:type="dxa"/>
          </w:tblCellMar>
        </w:tblPrEx>
        <w:trPr>
          <w:gridAfter w:val="1"/>
          <w:trHeight w:val="1335"/>
        </w:trPr>
        <w:tc>
          <w:tcPr>
            <w:tcW w:w="1018" w:type="dxa"/>
            <w:gridSpan w:val="2"/>
            <w:tcBorders>
              <w:top w:val="single" w:sz="4" w:space="0" w:color="auto"/>
              <w:left w:val="single" w:sz="4" w:space="0" w:color="auto"/>
              <w:bottom w:val="nil"/>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4.7.</w:t>
            </w:r>
          </w:p>
        </w:tc>
        <w:tc>
          <w:tcPr>
            <w:tcW w:w="8768" w:type="dxa"/>
            <w:tcBorders>
              <w:top w:val="single" w:sz="4" w:space="0" w:color="auto"/>
              <w:left w:val="single" w:sz="4" w:space="0" w:color="auto"/>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Проведение технических осмотров и устранение незначительных неисправностей газопроводов и внутридомового газоиспользующего оборудования, входящих в состав общего имущества многоквартирных домов</w:t>
            </w:r>
          </w:p>
        </w:tc>
        <w:tc>
          <w:tcPr>
            <w:tcW w:w="4649" w:type="dxa"/>
            <w:tcBorders>
              <w:top w:val="single" w:sz="4" w:space="0" w:color="auto"/>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r>
      <w:tr w:rsidR="00ED7C1D" w:rsidRPr="00483931" w:rsidTr="00483931">
        <w:tblPrEx>
          <w:tblCellSpacing w:w="0" w:type="nil"/>
          <w:tblCellMar>
            <w:left w:w="108" w:type="dxa"/>
            <w:right w:w="108" w:type="dxa"/>
          </w:tblCellMar>
        </w:tblPrEx>
        <w:trPr>
          <w:gridAfter w:val="1"/>
          <w:trHeight w:val="600"/>
        </w:trPr>
        <w:tc>
          <w:tcPr>
            <w:tcW w:w="1018" w:type="dxa"/>
            <w:gridSpan w:val="2"/>
            <w:tcBorders>
              <w:top w:val="nil"/>
              <w:left w:val="single" w:sz="4" w:space="0" w:color="auto"/>
              <w:bottom w:val="nil"/>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single" w:sz="4" w:space="0" w:color="auto"/>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Проверка на плотность резьбовых соединений и сварных стыков на газопроводе при диаметре до 32 мм </w:t>
            </w:r>
          </w:p>
        </w:tc>
        <w:tc>
          <w:tcPr>
            <w:tcW w:w="4649" w:type="dxa"/>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1 раз в неделю согласно графика</w:t>
            </w:r>
          </w:p>
        </w:tc>
      </w:tr>
      <w:tr w:rsidR="00ED7C1D" w:rsidRPr="00483931" w:rsidTr="00483931">
        <w:tblPrEx>
          <w:tblCellSpacing w:w="0" w:type="nil"/>
          <w:tblCellMar>
            <w:left w:w="108" w:type="dxa"/>
            <w:right w:w="108" w:type="dxa"/>
          </w:tblCellMar>
        </w:tblPrEx>
        <w:trPr>
          <w:gridAfter w:val="1"/>
          <w:trHeight w:val="510"/>
        </w:trPr>
        <w:tc>
          <w:tcPr>
            <w:tcW w:w="1018" w:type="dxa"/>
            <w:gridSpan w:val="2"/>
            <w:tcBorders>
              <w:top w:val="nil"/>
              <w:left w:val="single" w:sz="4" w:space="0" w:color="auto"/>
              <w:bottom w:val="nil"/>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single" w:sz="4" w:space="0" w:color="auto"/>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Осмотр технического состояния и проверка на загазованность газового ввода</w:t>
            </w:r>
          </w:p>
        </w:tc>
        <w:tc>
          <w:tcPr>
            <w:tcW w:w="4649" w:type="dxa"/>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1 раз в неделю согласно графика</w:t>
            </w:r>
          </w:p>
        </w:tc>
      </w:tr>
      <w:tr w:rsidR="00ED7C1D" w:rsidRPr="00483931" w:rsidTr="00483931">
        <w:tblPrEx>
          <w:tblCellSpacing w:w="0" w:type="nil"/>
          <w:tblCellMar>
            <w:left w:w="108" w:type="dxa"/>
            <w:right w:w="108" w:type="dxa"/>
          </w:tblCellMar>
        </w:tblPrEx>
        <w:trPr>
          <w:gridAfter w:val="1"/>
          <w:trHeight w:val="405"/>
        </w:trPr>
        <w:tc>
          <w:tcPr>
            <w:tcW w:w="1018" w:type="dxa"/>
            <w:gridSpan w:val="2"/>
            <w:tcBorders>
              <w:top w:val="nil"/>
              <w:left w:val="single" w:sz="4" w:space="0" w:color="auto"/>
              <w:bottom w:val="nil"/>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single" w:sz="4" w:space="0" w:color="auto"/>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Техническое обслуживание кранов при диаметре до 40 мм</w:t>
            </w:r>
          </w:p>
        </w:tc>
        <w:tc>
          <w:tcPr>
            <w:tcW w:w="4649" w:type="dxa"/>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1 раз в год согласно графика</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20"/>
                <w:szCs w:val="20"/>
                <w:lang w:eastAsia="ru-RU"/>
              </w:rPr>
            </w:pPr>
            <w:r w:rsidRPr="00483931">
              <w:rPr>
                <w:rFonts w:ascii="Arial CYR" w:eastAsia="Times New Roman" w:hAnsi="Arial CYR" w:cs="Calibri"/>
                <w:i/>
                <w:iCs/>
                <w:sz w:val="20"/>
                <w:szCs w:val="20"/>
                <w:lang w:eastAsia="ru-RU"/>
              </w:rPr>
              <w:t>Проверка ИФС (муфтового)</w:t>
            </w:r>
          </w:p>
        </w:tc>
        <w:tc>
          <w:tcPr>
            <w:tcW w:w="4649"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1 раз в год согласно графика</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20"/>
                <w:szCs w:val="20"/>
                <w:lang w:eastAsia="ru-RU"/>
              </w:rPr>
            </w:pPr>
            <w:r w:rsidRPr="00483931">
              <w:rPr>
                <w:rFonts w:ascii="Arial CYR" w:eastAsia="Times New Roman" w:hAnsi="Arial CYR" w:cs="Calibri"/>
                <w:i/>
                <w:iCs/>
                <w:sz w:val="20"/>
                <w:szCs w:val="20"/>
                <w:lang w:eastAsia="ru-RU"/>
              </w:rPr>
              <w:t xml:space="preserve">Аварийно-диспетчерское обслуживание </w:t>
            </w:r>
          </w:p>
        </w:tc>
        <w:tc>
          <w:tcPr>
            <w:tcW w:w="4649"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круглосуточно</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i/>
                <w:iCs/>
                <w:sz w:val="20"/>
                <w:szCs w:val="20"/>
                <w:lang w:eastAsia="ru-RU"/>
              </w:rPr>
            </w:pPr>
            <w:r w:rsidRPr="00483931">
              <w:rPr>
                <w:rFonts w:ascii="Arial CYR" w:eastAsia="Times New Roman" w:hAnsi="Arial CYR" w:cs="Calibri"/>
                <w:i/>
                <w:iCs/>
                <w:sz w:val="20"/>
                <w:szCs w:val="20"/>
                <w:lang w:eastAsia="ru-RU"/>
              </w:rPr>
              <w:t>Текущий ремонт газового оборудования</w:t>
            </w:r>
          </w:p>
        </w:tc>
        <w:tc>
          <w:tcPr>
            <w:tcW w:w="4649"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по мере необходимости</w:t>
            </w:r>
          </w:p>
        </w:tc>
      </w:tr>
      <w:tr w:rsidR="00ED7C1D" w:rsidRPr="00483931" w:rsidTr="00483931">
        <w:tblPrEx>
          <w:tblCellSpacing w:w="0" w:type="nil"/>
          <w:tblCellMar>
            <w:left w:w="108" w:type="dxa"/>
            <w:right w:w="108" w:type="dxa"/>
          </w:tblCellMar>
        </w:tblPrEx>
        <w:trPr>
          <w:gridAfter w:val="1"/>
          <w:trHeight w:val="750"/>
        </w:trPr>
        <w:tc>
          <w:tcPr>
            <w:tcW w:w="1018" w:type="dxa"/>
            <w:gridSpan w:val="2"/>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4.8.</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Аварийно-диспетчерское обслуживание систем отопления, водоснабжения, водоотведения, электроснабжения</w:t>
            </w:r>
          </w:p>
        </w:tc>
        <w:tc>
          <w:tcPr>
            <w:tcW w:w="4649"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круглосуточно</w:t>
            </w:r>
          </w:p>
        </w:tc>
      </w:tr>
      <w:tr w:rsidR="00ED7C1D" w:rsidRPr="00483931" w:rsidTr="00483931">
        <w:tblPrEx>
          <w:tblCellSpacing w:w="0" w:type="nil"/>
          <w:tblCellMar>
            <w:left w:w="108" w:type="dxa"/>
            <w:right w:w="108" w:type="dxa"/>
          </w:tblCellMar>
        </w:tblPrEx>
        <w:trPr>
          <w:gridAfter w:val="1"/>
          <w:trHeight w:val="765"/>
        </w:trPr>
        <w:tc>
          <w:tcPr>
            <w:tcW w:w="1018" w:type="dxa"/>
            <w:gridSpan w:val="2"/>
            <w:tcBorders>
              <w:top w:val="nil"/>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c>
          <w:tcPr>
            <w:tcW w:w="8768"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на многоквартирный дом, оборудованный системами отопления, водоснабжения и водоотведения, электроснабжения</w:t>
            </w:r>
          </w:p>
        </w:tc>
        <w:tc>
          <w:tcPr>
            <w:tcW w:w="4649"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r>
      <w:tr w:rsidR="00ED7C1D" w:rsidRPr="00483931" w:rsidTr="00483931">
        <w:tblPrEx>
          <w:tblCellSpacing w:w="0" w:type="nil"/>
          <w:tblCellMar>
            <w:left w:w="108" w:type="dxa"/>
            <w:right w:w="108" w:type="dxa"/>
          </w:tblCellMar>
        </w:tblPrEx>
        <w:trPr>
          <w:gridAfter w:val="1"/>
          <w:trHeight w:val="645"/>
        </w:trPr>
        <w:tc>
          <w:tcPr>
            <w:tcW w:w="1018" w:type="dxa"/>
            <w:gridSpan w:val="2"/>
            <w:tcBorders>
              <w:top w:val="nil"/>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c>
          <w:tcPr>
            <w:tcW w:w="8768"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на многоквартирный дом, оборудованный системами водоснабжения и водоотведения, электроснабжения</w:t>
            </w:r>
          </w:p>
        </w:tc>
        <w:tc>
          <w:tcPr>
            <w:tcW w:w="4649"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r>
      <w:tr w:rsidR="00ED7C1D" w:rsidRPr="00483931" w:rsidTr="00483931">
        <w:tblPrEx>
          <w:tblCellSpacing w:w="0" w:type="nil"/>
          <w:tblCellMar>
            <w:left w:w="108" w:type="dxa"/>
            <w:right w:w="108" w:type="dxa"/>
          </w:tblCellMar>
        </w:tblPrEx>
        <w:trPr>
          <w:gridAfter w:val="1"/>
          <w:trHeight w:val="585"/>
        </w:trPr>
        <w:tc>
          <w:tcPr>
            <w:tcW w:w="1018" w:type="dxa"/>
            <w:gridSpan w:val="2"/>
            <w:tcBorders>
              <w:top w:val="nil"/>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c>
          <w:tcPr>
            <w:tcW w:w="8768"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на многоквартирный дом, оборудованный системами отопления, электроснабжения</w:t>
            </w:r>
          </w:p>
        </w:tc>
        <w:tc>
          <w:tcPr>
            <w:tcW w:w="4649"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single" w:sz="4" w:space="0" w:color="000000"/>
              <w:right w:val="single" w:sz="4" w:space="0" w:color="000000"/>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color w:val="FF0000"/>
                <w:sz w:val="20"/>
                <w:szCs w:val="20"/>
                <w:lang w:eastAsia="ru-RU"/>
              </w:rPr>
            </w:pPr>
            <w:r w:rsidRPr="00483931">
              <w:rPr>
                <w:rFonts w:ascii="Arial CYR" w:eastAsia="Times New Roman" w:hAnsi="Arial CYR" w:cs="Calibri"/>
                <w:color w:val="FF0000"/>
                <w:sz w:val="20"/>
                <w:szCs w:val="20"/>
                <w:lang w:eastAsia="ru-RU"/>
              </w:rPr>
              <w:t> </w:t>
            </w:r>
          </w:p>
        </w:tc>
        <w:tc>
          <w:tcPr>
            <w:tcW w:w="8768" w:type="dxa"/>
            <w:tcBorders>
              <w:top w:val="nil"/>
              <w:left w:val="nil"/>
              <w:bottom w:val="single" w:sz="4" w:space="0" w:color="000000"/>
              <w:right w:val="nil"/>
            </w:tcBorders>
            <w:shd w:val="clear" w:color="auto" w:fill="auto"/>
            <w:vAlign w:val="bottom"/>
            <w:hideMark/>
          </w:tcPr>
          <w:p w:rsidR="00ED7C1D" w:rsidRPr="00483931" w:rsidRDefault="00ED7C1D" w:rsidP="00ED7C1D">
            <w:pPr>
              <w:spacing w:after="0" w:line="240" w:lineRule="auto"/>
              <w:rPr>
                <w:rFonts w:ascii="Arial CYR" w:eastAsia="Times New Roman" w:hAnsi="Arial CYR" w:cs="Calibri"/>
                <w:color w:val="FF0000"/>
                <w:sz w:val="20"/>
                <w:szCs w:val="20"/>
                <w:lang w:eastAsia="ru-RU"/>
              </w:rPr>
            </w:pPr>
            <w:r w:rsidRPr="00483931">
              <w:rPr>
                <w:rFonts w:ascii="Arial CYR" w:eastAsia="Times New Roman" w:hAnsi="Arial CYR" w:cs="Calibri"/>
                <w:color w:val="FF0000"/>
                <w:sz w:val="20"/>
                <w:szCs w:val="20"/>
                <w:lang w:eastAsia="ru-RU"/>
              </w:rPr>
              <w:t> </w:t>
            </w:r>
          </w:p>
        </w:tc>
        <w:tc>
          <w:tcPr>
            <w:tcW w:w="4649" w:type="dxa"/>
            <w:tcBorders>
              <w:top w:val="nil"/>
              <w:left w:val="single" w:sz="4" w:space="0" w:color="000000"/>
              <w:bottom w:val="single" w:sz="4" w:space="0" w:color="000000"/>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color w:val="FF0000"/>
                <w:sz w:val="20"/>
                <w:szCs w:val="20"/>
                <w:lang w:eastAsia="ru-RU"/>
              </w:rPr>
            </w:pPr>
            <w:r w:rsidRPr="00483931">
              <w:rPr>
                <w:rFonts w:ascii="Arial CYR" w:eastAsia="Times New Roman" w:hAnsi="Arial CYR" w:cs="Calibri"/>
                <w:color w:val="FF0000"/>
                <w:sz w:val="20"/>
                <w:szCs w:val="20"/>
                <w:lang w:eastAsia="ru-RU"/>
              </w:rPr>
              <w:t> </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000000"/>
              <w:bottom w:val="nil"/>
              <w:right w:val="single" w:sz="4" w:space="0" w:color="000000"/>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5</w:t>
            </w:r>
          </w:p>
        </w:tc>
        <w:tc>
          <w:tcPr>
            <w:tcW w:w="8768" w:type="dxa"/>
            <w:tcBorders>
              <w:top w:val="nil"/>
              <w:left w:val="nil"/>
              <w:bottom w:val="nil"/>
              <w:right w:val="single" w:sz="4" w:space="0" w:color="000000"/>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Прочие работы и услуги</w:t>
            </w:r>
          </w:p>
        </w:tc>
        <w:tc>
          <w:tcPr>
            <w:tcW w:w="4649" w:type="dxa"/>
            <w:tcBorders>
              <w:top w:val="nil"/>
              <w:left w:val="nil"/>
              <w:bottom w:val="nil"/>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5.1.</w:t>
            </w:r>
          </w:p>
        </w:tc>
        <w:tc>
          <w:tcPr>
            <w:tcW w:w="8768" w:type="dxa"/>
            <w:tcBorders>
              <w:top w:val="single" w:sz="4" w:space="0" w:color="auto"/>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Дератизация</w:t>
            </w:r>
          </w:p>
        </w:tc>
        <w:tc>
          <w:tcPr>
            <w:tcW w:w="4649" w:type="dxa"/>
            <w:vMerge w:val="restart"/>
            <w:tcBorders>
              <w:top w:val="single" w:sz="4" w:space="0" w:color="auto"/>
              <w:left w:val="single" w:sz="4" w:space="0" w:color="auto"/>
              <w:bottom w:val="single" w:sz="4" w:space="0" w:color="000000"/>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кратность обработки  1раз в год</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lastRenderedPageBreak/>
              <w:t>5.2.</w:t>
            </w:r>
          </w:p>
        </w:tc>
        <w:tc>
          <w:tcPr>
            <w:tcW w:w="8768"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Дезинсекция</w:t>
            </w:r>
          </w:p>
        </w:tc>
        <w:tc>
          <w:tcPr>
            <w:tcW w:w="4649" w:type="dxa"/>
            <w:vMerge/>
            <w:tcBorders>
              <w:top w:val="single" w:sz="4" w:space="0" w:color="auto"/>
              <w:left w:val="single" w:sz="4" w:space="0" w:color="auto"/>
              <w:bottom w:val="single" w:sz="4" w:space="0" w:color="000000"/>
              <w:right w:val="nil"/>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975"/>
        </w:trPr>
        <w:tc>
          <w:tcPr>
            <w:tcW w:w="1018" w:type="dxa"/>
            <w:gridSpan w:val="2"/>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5.3.</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Организация надлежащего обслуживания и ремонта лифта в целях обеспечения содержания в исправном состоянии и его безопасной эксплуатации</w:t>
            </w:r>
          </w:p>
        </w:tc>
        <w:tc>
          <w:tcPr>
            <w:tcW w:w="4649"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w:t>
            </w:r>
          </w:p>
        </w:tc>
      </w:tr>
      <w:tr w:rsidR="00ED7C1D" w:rsidRPr="00483931" w:rsidTr="00483931">
        <w:tblPrEx>
          <w:tblCellSpacing w:w="0" w:type="nil"/>
          <w:tblCellMar>
            <w:left w:w="108" w:type="dxa"/>
            <w:right w:w="108" w:type="dxa"/>
          </w:tblCellMar>
        </w:tblPrEx>
        <w:trPr>
          <w:gridAfter w:val="1"/>
          <w:trHeight w:val="540"/>
        </w:trPr>
        <w:tc>
          <w:tcPr>
            <w:tcW w:w="1018" w:type="dxa"/>
            <w:gridSpan w:val="2"/>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outlineLvl w:val="0"/>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комплекс работ по техническому обслуживанию и текущему ремонту лифта</w:t>
            </w:r>
          </w:p>
        </w:tc>
        <w:tc>
          <w:tcPr>
            <w:tcW w:w="4649"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в течении года </w:t>
            </w:r>
          </w:p>
        </w:tc>
      </w:tr>
      <w:tr w:rsidR="00ED7C1D" w:rsidRPr="00483931" w:rsidTr="00483931">
        <w:tblPrEx>
          <w:tblCellSpacing w:w="0" w:type="nil"/>
          <w:tblCellMar>
            <w:left w:w="108" w:type="dxa"/>
            <w:right w:w="108" w:type="dxa"/>
          </w:tblCellMar>
        </w:tblPrEx>
        <w:trPr>
          <w:gridAfter w:val="1"/>
          <w:trHeight w:val="450"/>
        </w:trPr>
        <w:tc>
          <w:tcPr>
            <w:tcW w:w="1018" w:type="dxa"/>
            <w:gridSpan w:val="2"/>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outlineLvl w:val="0"/>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 xml:space="preserve">обслуживание лифтерами </w:t>
            </w:r>
          </w:p>
        </w:tc>
        <w:tc>
          <w:tcPr>
            <w:tcW w:w="4649"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ежедневно с 7-00 до 20-00</w:t>
            </w:r>
          </w:p>
        </w:tc>
      </w:tr>
      <w:tr w:rsidR="00ED7C1D" w:rsidRPr="00483931" w:rsidTr="00483931">
        <w:tblPrEx>
          <w:tblCellSpacing w:w="0" w:type="nil"/>
          <w:tblCellMar>
            <w:left w:w="108" w:type="dxa"/>
            <w:right w:w="108" w:type="dxa"/>
          </w:tblCellMar>
        </w:tblPrEx>
        <w:trPr>
          <w:gridAfter w:val="1"/>
          <w:trHeight w:val="660"/>
        </w:trPr>
        <w:tc>
          <w:tcPr>
            <w:tcW w:w="1018" w:type="dxa"/>
            <w:gridSpan w:val="2"/>
            <w:tcBorders>
              <w:top w:val="nil"/>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w:t>
            </w:r>
          </w:p>
        </w:tc>
        <w:tc>
          <w:tcPr>
            <w:tcW w:w="8768"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outlineLvl w:val="0"/>
              <w:rPr>
                <w:rFonts w:ascii="Arial CYR" w:eastAsia="Times New Roman" w:hAnsi="Arial CYR" w:cs="Calibri"/>
                <w:i/>
                <w:iCs/>
                <w:sz w:val="18"/>
                <w:szCs w:val="18"/>
                <w:lang w:eastAsia="ru-RU"/>
              </w:rPr>
            </w:pPr>
            <w:r w:rsidRPr="00483931">
              <w:rPr>
                <w:rFonts w:ascii="Arial CYR" w:eastAsia="Times New Roman" w:hAnsi="Arial CYR" w:cs="Calibri"/>
                <w:i/>
                <w:iCs/>
                <w:sz w:val="18"/>
                <w:szCs w:val="18"/>
                <w:lang w:eastAsia="ru-RU"/>
              </w:rPr>
              <w:t>оперативный пуск остановившегося лифта (если причина остановки не связана с проведением АВР, КР)</w:t>
            </w:r>
          </w:p>
        </w:tc>
        <w:tc>
          <w:tcPr>
            <w:tcW w:w="4649"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постоянно</w:t>
            </w:r>
          </w:p>
        </w:tc>
      </w:tr>
      <w:tr w:rsidR="00ED7C1D" w:rsidRPr="00483931" w:rsidTr="00483931">
        <w:tblPrEx>
          <w:tblCellSpacing w:w="0" w:type="nil"/>
          <w:tblCellMar>
            <w:left w:w="108" w:type="dxa"/>
            <w:right w:w="108" w:type="dxa"/>
          </w:tblCellMar>
        </w:tblPrEx>
        <w:trPr>
          <w:gridAfter w:val="1"/>
          <w:trHeight w:val="990"/>
        </w:trPr>
        <w:tc>
          <w:tcPr>
            <w:tcW w:w="10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5.4.</w:t>
            </w: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outlineLvl w:val="0"/>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Обслуживание, проведение технических осмотров и устранение незначительных неисправностей </w:t>
            </w:r>
            <w:proofErr w:type="spellStart"/>
            <w:r w:rsidRPr="00483931">
              <w:rPr>
                <w:rFonts w:ascii="Arial CYR" w:eastAsia="Times New Roman" w:hAnsi="Arial CYR" w:cs="Calibri"/>
                <w:sz w:val="20"/>
                <w:szCs w:val="20"/>
                <w:lang w:eastAsia="ru-RU"/>
              </w:rPr>
              <w:t>подпиточных</w:t>
            </w:r>
            <w:proofErr w:type="spellEnd"/>
            <w:r w:rsidRPr="00483931">
              <w:rPr>
                <w:rFonts w:ascii="Arial CYR" w:eastAsia="Times New Roman" w:hAnsi="Arial CYR" w:cs="Calibri"/>
                <w:sz w:val="20"/>
                <w:szCs w:val="20"/>
                <w:lang w:eastAsia="ru-RU"/>
              </w:rPr>
              <w:t xml:space="preserve"> насосов, входящих в состав общего имущества многоквартирных домов</w:t>
            </w:r>
          </w:p>
        </w:tc>
        <w:tc>
          <w:tcPr>
            <w:tcW w:w="4649" w:type="dxa"/>
            <w:tcBorders>
              <w:top w:val="single" w:sz="4" w:space="0" w:color="auto"/>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18"/>
                <w:szCs w:val="18"/>
                <w:lang w:eastAsia="ru-RU"/>
              </w:rPr>
            </w:pPr>
            <w:r w:rsidRPr="00483931">
              <w:rPr>
                <w:rFonts w:ascii="Arial CYR" w:eastAsia="Times New Roman" w:hAnsi="Arial CYR" w:cs="Calibri"/>
                <w:sz w:val="18"/>
                <w:szCs w:val="18"/>
                <w:lang w:eastAsia="ru-RU"/>
              </w:rPr>
              <w:t> </w:t>
            </w:r>
          </w:p>
        </w:tc>
      </w:tr>
      <w:tr w:rsidR="00ED7C1D" w:rsidRPr="00483931" w:rsidTr="00483931">
        <w:tblPrEx>
          <w:tblCellSpacing w:w="0" w:type="nil"/>
          <w:tblCellMar>
            <w:left w:w="108" w:type="dxa"/>
            <w:right w:w="108" w:type="dxa"/>
          </w:tblCellMar>
        </w:tblPrEx>
        <w:trPr>
          <w:gridAfter w:val="1"/>
          <w:trHeight w:val="270"/>
        </w:trPr>
        <w:tc>
          <w:tcPr>
            <w:tcW w:w="1018" w:type="dxa"/>
            <w:gridSpan w:val="2"/>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outlineLvl w:val="0"/>
              <w:rPr>
                <w:rFonts w:ascii="Arial CYR" w:eastAsia="Times New Roman" w:hAnsi="Arial CYR" w:cs="Calibri"/>
                <w:i/>
                <w:iCs/>
                <w:sz w:val="20"/>
                <w:szCs w:val="20"/>
                <w:lang w:eastAsia="ru-RU"/>
              </w:rPr>
            </w:pPr>
            <w:r w:rsidRPr="00483931">
              <w:rPr>
                <w:rFonts w:ascii="Arial CYR" w:eastAsia="Times New Roman" w:hAnsi="Arial CYR" w:cs="Calibri"/>
                <w:i/>
                <w:iCs/>
                <w:sz w:val="20"/>
                <w:szCs w:val="20"/>
                <w:lang w:eastAsia="ru-RU"/>
              </w:rPr>
              <w:t xml:space="preserve"> - периодические осмотры</w:t>
            </w:r>
          </w:p>
        </w:tc>
        <w:tc>
          <w:tcPr>
            <w:tcW w:w="4649" w:type="dxa"/>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18"/>
                <w:szCs w:val="18"/>
                <w:lang w:eastAsia="ru-RU"/>
              </w:rPr>
            </w:pPr>
            <w:r w:rsidRPr="00483931">
              <w:rPr>
                <w:rFonts w:ascii="Arial CYR" w:eastAsia="Times New Roman" w:hAnsi="Arial CYR" w:cs="Calibri"/>
                <w:sz w:val="18"/>
                <w:szCs w:val="18"/>
                <w:lang w:eastAsia="ru-RU"/>
              </w:rPr>
              <w:t>1 раз в месяц</w:t>
            </w:r>
          </w:p>
        </w:tc>
      </w:tr>
      <w:tr w:rsidR="00ED7C1D" w:rsidRPr="00483931" w:rsidTr="00483931">
        <w:tblPrEx>
          <w:tblCellSpacing w:w="0" w:type="nil"/>
          <w:tblCellMar>
            <w:left w:w="108" w:type="dxa"/>
            <w:right w:w="108" w:type="dxa"/>
          </w:tblCellMar>
        </w:tblPrEx>
        <w:trPr>
          <w:gridAfter w:val="1"/>
          <w:trHeight w:val="270"/>
        </w:trPr>
        <w:tc>
          <w:tcPr>
            <w:tcW w:w="1018" w:type="dxa"/>
            <w:gridSpan w:val="2"/>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outlineLvl w:val="0"/>
              <w:rPr>
                <w:rFonts w:ascii="Arial CYR" w:eastAsia="Times New Roman" w:hAnsi="Arial CYR" w:cs="Calibri"/>
                <w:i/>
                <w:iCs/>
                <w:sz w:val="20"/>
                <w:szCs w:val="20"/>
                <w:lang w:eastAsia="ru-RU"/>
              </w:rPr>
            </w:pPr>
            <w:r w:rsidRPr="00483931">
              <w:rPr>
                <w:rFonts w:ascii="Arial CYR" w:eastAsia="Times New Roman" w:hAnsi="Arial CYR" w:cs="Calibri"/>
                <w:i/>
                <w:iCs/>
                <w:sz w:val="20"/>
                <w:szCs w:val="20"/>
                <w:lang w:eastAsia="ru-RU"/>
              </w:rPr>
              <w:t xml:space="preserve"> - аварийно-техническое обслуживание</w:t>
            </w:r>
          </w:p>
        </w:tc>
        <w:tc>
          <w:tcPr>
            <w:tcW w:w="4649" w:type="dxa"/>
            <w:tcBorders>
              <w:top w:val="nil"/>
              <w:left w:val="single" w:sz="4" w:space="0" w:color="auto"/>
              <w:bottom w:val="nil"/>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18"/>
                <w:szCs w:val="18"/>
                <w:lang w:eastAsia="ru-RU"/>
              </w:rPr>
            </w:pPr>
            <w:r w:rsidRPr="00483931">
              <w:rPr>
                <w:rFonts w:ascii="Arial CYR" w:eastAsia="Times New Roman" w:hAnsi="Arial CYR" w:cs="Calibri"/>
                <w:sz w:val="18"/>
                <w:szCs w:val="18"/>
                <w:lang w:eastAsia="ru-RU"/>
              </w:rPr>
              <w:t>постоянно</w:t>
            </w:r>
          </w:p>
        </w:tc>
      </w:tr>
      <w:tr w:rsidR="00ED7C1D" w:rsidRPr="00483931" w:rsidTr="00483931">
        <w:tblPrEx>
          <w:tblCellSpacing w:w="0" w:type="nil"/>
          <w:tblCellMar>
            <w:left w:w="108" w:type="dxa"/>
            <w:right w:w="108" w:type="dxa"/>
          </w:tblCellMar>
        </w:tblPrEx>
        <w:trPr>
          <w:gridAfter w:val="1"/>
          <w:trHeight w:val="270"/>
        </w:trPr>
        <w:tc>
          <w:tcPr>
            <w:tcW w:w="1018" w:type="dxa"/>
            <w:gridSpan w:val="2"/>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c>
          <w:tcPr>
            <w:tcW w:w="8768" w:type="dxa"/>
            <w:tcBorders>
              <w:top w:val="nil"/>
              <w:left w:val="nil"/>
              <w:bottom w:val="single" w:sz="4" w:space="0" w:color="000000"/>
              <w:right w:val="nil"/>
            </w:tcBorders>
            <w:shd w:val="clear" w:color="auto" w:fill="auto"/>
            <w:vAlign w:val="center"/>
            <w:hideMark/>
          </w:tcPr>
          <w:p w:rsidR="00ED7C1D" w:rsidRPr="00483931" w:rsidRDefault="00ED7C1D" w:rsidP="00ED7C1D">
            <w:pPr>
              <w:spacing w:after="0" w:line="240" w:lineRule="auto"/>
              <w:outlineLvl w:val="0"/>
              <w:rPr>
                <w:rFonts w:ascii="Arial CYR" w:eastAsia="Times New Roman" w:hAnsi="Arial CYR" w:cs="Calibri"/>
                <w:i/>
                <w:iCs/>
                <w:sz w:val="20"/>
                <w:szCs w:val="20"/>
                <w:lang w:eastAsia="ru-RU"/>
              </w:rPr>
            </w:pPr>
            <w:r w:rsidRPr="00483931">
              <w:rPr>
                <w:rFonts w:ascii="Arial CYR" w:eastAsia="Times New Roman" w:hAnsi="Arial CYR" w:cs="Calibri"/>
                <w:i/>
                <w:iCs/>
                <w:sz w:val="20"/>
                <w:szCs w:val="20"/>
                <w:lang w:eastAsia="ru-RU"/>
              </w:rPr>
              <w:t xml:space="preserve"> - устранение незначительных неисправностей</w:t>
            </w:r>
          </w:p>
        </w:tc>
        <w:tc>
          <w:tcPr>
            <w:tcW w:w="4649" w:type="dxa"/>
            <w:tcBorders>
              <w:top w:val="nil"/>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outlineLvl w:val="0"/>
              <w:rPr>
                <w:rFonts w:ascii="Arial CYR" w:eastAsia="Times New Roman" w:hAnsi="Arial CYR" w:cs="Calibri"/>
                <w:sz w:val="18"/>
                <w:szCs w:val="18"/>
                <w:lang w:eastAsia="ru-RU"/>
              </w:rPr>
            </w:pPr>
            <w:r w:rsidRPr="00483931">
              <w:rPr>
                <w:rFonts w:ascii="Arial CYR" w:eastAsia="Times New Roman" w:hAnsi="Arial CYR" w:cs="Calibri"/>
                <w:sz w:val="18"/>
                <w:szCs w:val="18"/>
                <w:lang w:eastAsia="ru-RU"/>
              </w:rPr>
              <w:t>по мере необходимости</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nil"/>
              <w:bottom w:val="nil"/>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p>
        </w:tc>
        <w:tc>
          <w:tcPr>
            <w:tcW w:w="8768" w:type="dxa"/>
            <w:tcBorders>
              <w:top w:val="nil"/>
              <w:left w:val="nil"/>
              <w:bottom w:val="nil"/>
              <w:right w:val="nil"/>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c>
          <w:tcPr>
            <w:tcW w:w="4649" w:type="dxa"/>
            <w:tcBorders>
              <w:top w:val="nil"/>
              <w:left w:val="nil"/>
              <w:bottom w:val="nil"/>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18"/>
                <w:szCs w:val="18"/>
                <w:lang w:eastAsia="ru-RU"/>
              </w:rPr>
            </w:pPr>
          </w:p>
        </w:tc>
      </w:tr>
      <w:tr w:rsidR="00ED7C1D" w:rsidRPr="00483931" w:rsidTr="00483931">
        <w:tblPrEx>
          <w:tblCellSpacing w:w="0" w:type="nil"/>
          <w:tblCellMar>
            <w:left w:w="108" w:type="dxa"/>
            <w:right w:w="108" w:type="dxa"/>
          </w:tblCellMar>
        </w:tblPrEx>
        <w:trPr>
          <w:gridAfter w:val="1"/>
          <w:trHeight w:val="270"/>
        </w:trPr>
        <w:tc>
          <w:tcPr>
            <w:tcW w:w="14495" w:type="dxa"/>
            <w:gridSpan w:val="4"/>
            <w:tcBorders>
              <w:top w:val="nil"/>
              <w:left w:val="nil"/>
              <w:bottom w:val="nil"/>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2. Перечень дополнительных работ по содержанию и ремонту общего имущества в многоквартирном доме, периодичность их выполнения, а также размер их финансирования.</w:t>
            </w:r>
          </w:p>
        </w:tc>
      </w:tr>
      <w:tr w:rsidR="00ED7C1D" w:rsidRPr="00483931" w:rsidTr="00483931">
        <w:tblPrEx>
          <w:tblCellSpacing w:w="0" w:type="nil"/>
          <w:tblCellMar>
            <w:left w:w="108" w:type="dxa"/>
            <w:right w:w="108" w:type="dxa"/>
          </w:tblCellMar>
        </w:tblPrEx>
        <w:trPr>
          <w:gridAfter w:val="1"/>
          <w:trHeight w:val="66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b/>
                <w:bCs/>
                <w:sz w:val="16"/>
                <w:szCs w:val="16"/>
                <w:lang w:eastAsia="ru-RU"/>
              </w:rPr>
            </w:pPr>
            <w:r w:rsidRPr="00483931">
              <w:rPr>
                <w:rFonts w:ascii="Arial CYR" w:eastAsia="Times New Roman" w:hAnsi="Arial CYR" w:cs="Calibri"/>
                <w:b/>
                <w:bCs/>
                <w:sz w:val="16"/>
                <w:szCs w:val="16"/>
                <w:lang w:eastAsia="ru-RU"/>
              </w:rPr>
              <w:t xml:space="preserve">№ </w:t>
            </w:r>
            <w:proofErr w:type="spellStart"/>
            <w:r w:rsidRPr="00483931">
              <w:rPr>
                <w:rFonts w:ascii="Arial CYR" w:eastAsia="Times New Roman" w:hAnsi="Arial CYR" w:cs="Calibri"/>
                <w:b/>
                <w:bCs/>
                <w:sz w:val="16"/>
                <w:szCs w:val="16"/>
                <w:lang w:eastAsia="ru-RU"/>
              </w:rPr>
              <w:t>п.п</w:t>
            </w:r>
            <w:proofErr w:type="spellEnd"/>
            <w:r w:rsidRPr="00483931">
              <w:rPr>
                <w:rFonts w:ascii="Arial CYR" w:eastAsia="Times New Roman" w:hAnsi="Arial CYR" w:cs="Calibri"/>
                <w:b/>
                <w:bCs/>
                <w:sz w:val="16"/>
                <w:szCs w:val="16"/>
                <w:lang w:eastAsia="ru-RU"/>
              </w:rPr>
              <w:t>.</w:t>
            </w:r>
          </w:p>
        </w:tc>
        <w:tc>
          <w:tcPr>
            <w:tcW w:w="8768" w:type="dxa"/>
            <w:tcBorders>
              <w:top w:val="single" w:sz="4" w:space="0" w:color="auto"/>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b/>
                <w:bCs/>
                <w:sz w:val="16"/>
                <w:szCs w:val="16"/>
                <w:lang w:eastAsia="ru-RU"/>
              </w:rPr>
            </w:pPr>
            <w:r w:rsidRPr="00483931">
              <w:rPr>
                <w:rFonts w:ascii="Arial CYR" w:eastAsia="Times New Roman" w:hAnsi="Arial CYR" w:cs="Calibri"/>
                <w:b/>
                <w:bCs/>
                <w:sz w:val="16"/>
                <w:szCs w:val="16"/>
                <w:lang w:eastAsia="ru-RU"/>
              </w:rPr>
              <w:t>Наименование работ</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b/>
                <w:bCs/>
                <w:sz w:val="16"/>
                <w:szCs w:val="16"/>
                <w:lang w:eastAsia="ru-RU"/>
              </w:rPr>
            </w:pPr>
            <w:r w:rsidRPr="00483931">
              <w:rPr>
                <w:rFonts w:ascii="Arial CYR" w:eastAsia="Times New Roman" w:hAnsi="Arial CYR" w:cs="Calibri"/>
                <w:b/>
                <w:bCs/>
                <w:sz w:val="16"/>
                <w:szCs w:val="16"/>
                <w:lang w:eastAsia="ru-RU"/>
              </w:rPr>
              <w:t>Периодичность выполнения работ, услуг</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i/>
                <w:iCs/>
                <w:sz w:val="16"/>
                <w:szCs w:val="16"/>
                <w:lang w:eastAsia="ru-RU"/>
              </w:rPr>
            </w:pPr>
            <w:r w:rsidRPr="00483931">
              <w:rPr>
                <w:rFonts w:ascii="Arial CYR" w:eastAsia="Times New Roman" w:hAnsi="Arial CYR" w:cs="Calibri"/>
                <w:i/>
                <w:iCs/>
                <w:sz w:val="16"/>
                <w:szCs w:val="16"/>
                <w:lang w:eastAsia="ru-RU"/>
              </w:rPr>
              <w:t>1</w:t>
            </w:r>
          </w:p>
        </w:tc>
        <w:tc>
          <w:tcPr>
            <w:tcW w:w="8768" w:type="dxa"/>
            <w:tcBorders>
              <w:top w:val="nil"/>
              <w:left w:val="nil"/>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i/>
                <w:iCs/>
                <w:sz w:val="16"/>
                <w:szCs w:val="16"/>
                <w:lang w:eastAsia="ru-RU"/>
              </w:rPr>
            </w:pPr>
            <w:r w:rsidRPr="00483931">
              <w:rPr>
                <w:rFonts w:ascii="Arial CYR" w:eastAsia="Times New Roman" w:hAnsi="Arial CYR" w:cs="Calibri"/>
                <w:i/>
                <w:iCs/>
                <w:sz w:val="16"/>
                <w:szCs w:val="16"/>
                <w:lang w:eastAsia="ru-RU"/>
              </w:rPr>
              <w:t>2</w:t>
            </w:r>
          </w:p>
        </w:tc>
        <w:tc>
          <w:tcPr>
            <w:tcW w:w="4649" w:type="dxa"/>
            <w:tcBorders>
              <w:top w:val="nil"/>
              <w:left w:val="nil"/>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i/>
                <w:iCs/>
                <w:sz w:val="16"/>
                <w:szCs w:val="16"/>
                <w:lang w:eastAsia="ru-RU"/>
              </w:rPr>
            </w:pPr>
            <w:r w:rsidRPr="00483931">
              <w:rPr>
                <w:rFonts w:ascii="Arial CYR" w:eastAsia="Times New Roman" w:hAnsi="Arial CYR" w:cs="Calibri"/>
                <w:i/>
                <w:iCs/>
                <w:sz w:val="16"/>
                <w:szCs w:val="16"/>
                <w:lang w:eastAsia="ru-RU"/>
              </w:rPr>
              <w:t>3</w:t>
            </w:r>
          </w:p>
        </w:tc>
      </w:tr>
      <w:tr w:rsidR="00ED7C1D" w:rsidRPr="00483931" w:rsidTr="00483931">
        <w:tblPrEx>
          <w:tblCellSpacing w:w="0" w:type="nil"/>
          <w:tblCellMar>
            <w:left w:w="108" w:type="dxa"/>
            <w:right w:w="108" w:type="dxa"/>
          </w:tblCellMar>
        </w:tblPrEx>
        <w:trPr>
          <w:gridAfter w:val="1"/>
          <w:trHeight w:val="660"/>
        </w:trPr>
        <w:tc>
          <w:tcPr>
            <w:tcW w:w="10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1</w:t>
            </w:r>
          </w:p>
        </w:tc>
        <w:tc>
          <w:tcPr>
            <w:tcW w:w="8768" w:type="dxa"/>
            <w:tcBorders>
              <w:top w:val="nil"/>
              <w:left w:val="nil"/>
              <w:bottom w:val="nil"/>
              <w:right w:val="single" w:sz="4" w:space="0" w:color="auto"/>
            </w:tcBorders>
            <w:shd w:val="clear" w:color="auto" w:fill="auto"/>
            <w:vAlign w:val="bottom"/>
            <w:hideMark/>
          </w:tcPr>
          <w:p w:rsidR="00ED7C1D" w:rsidRPr="00483931" w:rsidRDefault="00ED7C1D" w:rsidP="00ED7C1D">
            <w:pPr>
              <w:spacing w:after="0" w:line="240" w:lineRule="auto"/>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 xml:space="preserve">Работы  по частичному ремонту общего имущества в многоквартирном доме </w:t>
            </w:r>
          </w:p>
        </w:tc>
        <w:tc>
          <w:tcPr>
            <w:tcW w:w="4649" w:type="dxa"/>
            <w:vMerge w:val="restart"/>
            <w:tcBorders>
              <w:top w:val="nil"/>
              <w:left w:val="single" w:sz="4" w:space="0" w:color="auto"/>
              <w:bottom w:val="single" w:sz="4" w:space="0" w:color="000000"/>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согласно предложенного Управляющей организацией Плана текущего ремонта общего имущества в многоквартирном доме на текущий год</w:t>
            </w:r>
          </w:p>
        </w:tc>
      </w:tr>
      <w:tr w:rsidR="00ED7C1D" w:rsidRPr="00483931" w:rsidTr="00483931">
        <w:tblPrEx>
          <w:tblCellSpacing w:w="0" w:type="nil"/>
          <w:tblCellMar>
            <w:left w:w="108" w:type="dxa"/>
            <w:right w:w="108" w:type="dxa"/>
          </w:tblCellMar>
        </w:tblPrEx>
        <w:trPr>
          <w:gridAfter w:val="1"/>
          <w:trHeight w:val="270"/>
        </w:trPr>
        <w:tc>
          <w:tcPr>
            <w:tcW w:w="1018" w:type="dxa"/>
            <w:gridSpan w:val="2"/>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b/>
                <w:bCs/>
                <w:sz w:val="20"/>
                <w:szCs w:val="20"/>
                <w:lang w:eastAsia="ru-RU"/>
              </w:rPr>
            </w:pPr>
          </w:p>
        </w:tc>
        <w:tc>
          <w:tcPr>
            <w:tcW w:w="8768" w:type="dxa"/>
            <w:tcBorders>
              <w:top w:val="nil"/>
              <w:left w:val="nil"/>
              <w:bottom w:val="nil"/>
              <w:right w:val="single" w:sz="4" w:space="0" w:color="auto"/>
            </w:tcBorders>
            <w:shd w:val="clear" w:color="auto" w:fill="auto"/>
            <w:vAlign w:val="bottom"/>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 xml:space="preserve"> - ремонт системы водоснабжения</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b/>
                <w:bCs/>
                <w:sz w:val="20"/>
                <w:szCs w:val="20"/>
                <w:lang w:eastAsia="ru-RU"/>
              </w:rPr>
            </w:pPr>
          </w:p>
        </w:tc>
        <w:tc>
          <w:tcPr>
            <w:tcW w:w="8768" w:type="dxa"/>
            <w:tcBorders>
              <w:top w:val="nil"/>
              <w:left w:val="nil"/>
              <w:bottom w:val="nil"/>
              <w:right w:val="single" w:sz="4" w:space="0" w:color="auto"/>
            </w:tcBorders>
            <w:shd w:val="clear" w:color="auto" w:fill="auto"/>
            <w:noWrap/>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 xml:space="preserve"> - ремонт системы водоотведения</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b/>
                <w:bCs/>
                <w:sz w:val="20"/>
                <w:szCs w:val="20"/>
                <w:lang w:eastAsia="ru-RU"/>
              </w:rPr>
            </w:pPr>
          </w:p>
        </w:tc>
        <w:tc>
          <w:tcPr>
            <w:tcW w:w="8768" w:type="dxa"/>
            <w:tcBorders>
              <w:top w:val="nil"/>
              <w:left w:val="nil"/>
              <w:bottom w:val="nil"/>
              <w:right w:val="single" w:sz="4" w:space="0" w:color="auto"/>
            </w:tcBorders>
            <w:shd w:val="clear" w:color="auto" w:fill="auto"/>
            <w:noWrap/>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 xml:space="preserve"> - ремонт системы отопления</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b/>
                <w:bCs/>
                <w:sz w:val="20"/>
                <w:szCs w:val="20"/>
                <w:lang w:eastAsia="ru-RU"/>
              </w:rPr>
            </w:pPr>
          </w:p>
        </w:tc>
        <w:tc>
          <w:tcPr>
            <w:tcW w:w="8768" w:type="dxa"/>
            <w:tcBorders>
              <w:top w:val="nil"/>
              <w:left w:val="nil"/>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 xml:space="preserve"> - ремонт </w:t>
            </w:r>
            <w:proofErr w:type="spellStart"/>
            <w:r w:rsidRPr="00483931">
              <w:rPr>
                <w:rFonts w:ascii="Calibri" w:eastAsia="Times New Roman" w:hAnsi="Calibri" w:cs="Calibri"/>
                <w:color w:val="000000"/>
                <w:lang w:eastAsia="ru-RU"/>
              </w:rPr>
              <w:t>отмостки</w:t>
            </w:r>
            <w:proofErr w:type="spellEnd"/>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D7C1D" w:rsidRPr="00483931" w:rsidRDefault="00ED7C1D" w:rsidP="00ED7C1D">
            <w:pPr>
              <w:spacing w:after="0" w:line="240" w:lineRule="auto"/>
              <w:jc w:val="center"/>
              <w:rPr>
                <w:rFonts w:ascii="Calibri" w:eastAsia="Times New Roman" w:hAnsi="Calibri" w:cs="Calibri"/>
                <w:color w:val="000000"/>
                <w:lang w:eastAsia="ru-RU"/>
              </w:rPr>
            </w:pPr>
            <w:r w:rsidRPr="00483931">
              <w:rPr>
                <w:rFonts w:ascii="Calibri" w:eastAsia="Times New Roman" w:hAnsi="Calibri" w:cs="Calibri"/>
                <w:color w:val="000000"/>
                <w:lang w:eastAsia="ru-RU"/>
              </w:rPr>
              <w:t>2</w:t>
            </w:r>
          </w:p>
        </w:tc>
        <w:tc>
          <w:tcPr>
            <w:tcW w:w="8768" w:type="dxa"/>
            <w:tcBorders>
              <w:top w:val="nil"/>
              <w:left w:val="nil"/>
              <w:bottom w:val="nil"/>
              <w:right w:val="single" w:sz="4" w:space="0" w:color="auto"/>
            </w:tcBorders>
            <w:shd w:val="clear" w:color="auto" w:fill="auto"/>
            <w:noWrap/>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 xml:space="preserve"> - ремонт  кровли</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Calibri" w:eastAsia="Times New Roman" w:hAnsi="Calibri" w:cs="Calibri"/>
                <w:color w:val="000000"/>
                <w:lang w:eastAsia="ru-RU"/>
              </w:rPr>
            </w:pPr>
          </w:p>
        </w:tc>
        <w:tc>
          <w:tcPr>
            <w:tcW w:w="8768" w:type="dxa"/>
            <w:tcBorders>
              <w:top w:val="nil"/>
              <w:left w:val="nil"/>
              <w:bottom w:val="nil"/>
              <w:right w:val="single" w:sz="4" w:space="0" w:color="auto"/>
            </w:tcBorders>
            <w:shd w:val="clear" w:color="auto" w:fill="auto"/>
            <w:noWrap/>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 xml:space="preserve"> - ремонт подъездов</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Calibri" w:eastAsia="Times New Roman" w:hAnsi="Calibri" w:cs="Calibri"/>
                <w:color w:val="000000"/>
                <w:lang w:eastAsia="ru-RU"/>
              </w:rPr>
            </w:pPr>
          </w:p>
        </w:tc>
        <w:tc>
          <w:tcPr>
            <w:tcW w:w="8768"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Calibri" w:eastAsia="Times New Roman" w:hAnsi="Calibri" w:cs="Calibri"/>
                <w:color w:val="000000"/>
                <w:lang w:eastAsia="ru-RU"/>
              </w:rPr>
            </w:pPr>
            <w:r w:rsidRPr="00483931">
              <w:rPr>
                <w:rFonts w:ascii="Calibri" w:eastAsia="Times New Roman" w:hAnsi="Calibri" w:cs="Calibri"/>
                <w:color w:val="000000"/>
                <w:lang w:eastAsia="ru-RU"/>
              </w:rPr>
              <w:t> </w:t>
            </w:r>
          </w:p>
        </w:tc>
        <w:tc>
          <w:tcPr>
            <w:tcW w:w="4649" w:type="dxa"/>
            <w:vMerge/>
            <w:tcBorders>
              <w:top w:val="nil"/>
              <w:left w:val="single" w:sz="4" w:space="0" w:color="auto"/>
              <w:bottom w:val="single" w:sz="4" w:space="0" w:color="000000"/>
              <w:right w:val="single" w:sz="4" w:space="0" w:color="auto"/>
            </w:tcBorders>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nil"/>
              <w:bottom w:val="nil"/>
              <w:right w:val="nil"/>
            </w:tcBorders>
            <w:shd w:val="clear" w:color="auto" w:fill="auto"/>
            <w:noWrap/>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c>
          <w:tcPr>
            <w:tcW w:w="8768" w:type="dxa"/>
            <w:tcBorders>
              <w:top w:val="nil"/>
              <w:left w:val="nil"/>
              <w:bottom w:val="nil"/>
              <w:right w:val="nil"/>
            </w:tcBorders>
            <w:shd w:val="clear" w:color="auto" w:fill="auto"/>
            <w:noWrap/>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c>
          <w:tcPr>
            <w:tcW w:w="4649" w:type="dxa"/>
            <w:tcBorders>
              <w:top w:val="nil"/>
              <w:left w:val="nil"/>
              <w:bottom w:val="nil"/>
              <w:right w:val="nil"/>
            </w:tcBorders>
            <w:shd w:val="clear" w:color="auto" w:fill="auto"/>
            <w:noWrap/>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p>
        </w:tc>
      </w:tr>
      <w:tr w:rsidR="00ED7C1D" w:rsidRPr="00483931" w:rsidTr="00483931">
        <w:tblPrEx>
          <w:tblCellSpacing w:w="0" w:type="nil"/>
          <w:tblCellMar>
            <w:left w:w="108" w:type="dxa"/>
            <w:right w:w="108" w:type="dxa"/>
          </w:tblCellMar>
        </w:tblPrEx>
        <w:trPr>
          <w:gridAfter w:val="1"/>
          <w:trHeight w:val="270"/>
        </w:trPr>
        <w:tc>
          <w:tcPr>
            <w:tcW w:w="14495" w:type="dxa"/>
            <w:gridSpan w:val="4"/>
            <w:tcBorders>
              <w:top w:val="nil"/>
              <w:left w:val="nil"/>
              <w:bottom w:val="nil"/>
              <w:right w:val="nil"/>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3. Перечень услуг и работ по управлению многоквартирным домом, размер их финансирования.</w:t>
            </w:r>
          </w:p>
        </w:tc>
      </w:tr>
      <w:tr w:rsidR="00ED7C1D" w:rsidRPr="00483931" w:rsidTr="00483931">
        <w:tblPrEx>
          <w:tblCellSpacing w:w="0" w:type="nil"/>
          <w:tblCellMar>
            <w:left w:w="108" w:type="dxa"/>
            <w:right w:w="108" w:type="dxa"/>
          </w:tblCellMar>
        </w:tblPrEx>
        <w:trPr>
          <w:gridAfter w:val="1"/>
          <w:trHeight w:val="465"/>
        </w:trPr>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b/>
                <w:bCs/>
                <w:sz w:val="16"/>
                <w:szCs w:val="16"/>
                <w:lang w:eastAsia="ru-RU"/>
              </w:rPr>
            </w:pPr>
            <w:r w:rsidRPr="00483931">
              <w:rPr>
                <w:rFonts w:ascii="Arial CYR" w:eastAsia="Times New Roman" w:hAnsi="Arial CYR" w:cs="Calibri"/>
                <w:b/>
                <w:bCs/>
                <w:sz w:val="16"/>
                <w:szCs w:val="16"/>
                <w:lang w:eastAsia="ru-RU"/>
              </w:rPr>
              <w:lastRenderedPageBreak/>
              <w:t xml:space="preserve">№ </w:t>
            </w:r>
            <w:proofErr w:type="spellStart"/>
            <w:r w:rsidRPr="00483931">
              <w:rPr>
                <w:rFonts w:ascii="Arial CYR" w:eastAsia="Times New Roman" w:hAnsi="Arial CYR" w:cs="Calibri"/>
                <w:b/>
                <w:bCs/>
                <w:sz w:val="16"/>
                <w:szCs w:val="16"/>
                <w:lang w:eastAsia="ru-RU"/>
              </w:rPr>
              <w:t>п.п</w:t>
            </w:r>
            <w:proofErr w:type="spellEnd"/>
            <w:r w:rsidRPr="00483931">
              <w:rPr>
                <w:rFonts w:ascii="Arial CYR" w:eastAsia="Times New Roman" w:hAnsi="Arial CYR" w:cs="Calibri"/>
                <w:b/>
                <w:bCs/>
                <w:sz w:val="16"/>
                <w:szCs w:val="16"/>
                <w:lang w:eastAsia="ru-RU"/>
              </w:rPr>
              <w:t>.</w:t>
            </w:r>
          </w:p>
        </w:tc>
        <w:tc>
          <w:tcPr>
            <w:tcW w:w="8768" w:type="dxa"/>
            <w:tcBorders>
              <w:top w:val="single" w:sz="4" w:space="0" w:color="auto"/>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b/>
                <w:bCs/>
                <w:sz w:val="16"/>
                <w:szCs w:val="16"/>
                <w:lang w:eastAsia="ru-RU"/>
              </w:rPr>
            </w:pPr>
            <w:r w:rsidRPr="00483931">
              <w:rPr>
                <w:rFonts w:ascii="Arial CYR" w:eastAsia="Times New Roman" w:hAnsi="Arial CYR" w:cs="Calibri"/>
                <w:b/>
                <w:bCs/>
                <w:sz w:val="16"/>
                <w:szCs w:val="16"/>
                <w:lang w:eastAsia="ru-RU"/>
              </w:rPr>
              <w:t>Наименование работ</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jc w:val="center"/>
              <w:rPr>
                <w:rFonts w:ascii="Arial CYR" w:eastAsia="Times New Roman" w:hAnsi="Arial CYR" w:cs="Calibri"/>
                <w:b/>
                <w:bCs/>
                <w:sz w:val="16"/>
                <w:szCs w:val="16"/>
                <w:lang w:eastAsia="ru-RU"/>
              </w:rPr>
            </w:pPr>
            <w:r w:rsidRPr="00483931">
              <w:rPr>
                <w:rFonts w:ascii="Arial CYR" w:eastAsia="Times New Roman" w:hAnsi="Arial CYR" w:cs="Calibri"/>
                <w:b/>
                <w:bCs/>
                <w:sz w:val="16"/>
                <w:szCs w:val="16"/>
                <w:lang w:eastAsia="ru-RU"/>
              </w:rPr>
              <w:t>Периодичность выполнения работ, услуг</w:t>
            </w:r>
          </w:p>
        </w:tc>
      </w:tr>
      <w:tr w:rsidR="00ED7C1D" w:rsidRPr="00483931" w:rsidTr="00483931">
        <w:tblPrEx>
          <w:tblCellSpacing w:w="0" w:type="nil"/>
          <w:tblCellMar>
            <w:left w:w="108" w:type="dxa"/>
            <w:right w:w="108" w:type="dxa"/>
          </w:tblCellMar>
        </w:tblPrEx>
        <w:trPr>
          <w:gridAfter w:val="1"/>
          <w:trHeight w:val="270"/>
        </w:trPr>
        <w:tc>
          <w:tcPr>
            <w:tcW w:w="10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i/>
                <w:iCs/>
                <w:sz w:val="16"/>
                <w:szCs w:val="16"/>
                <w:lang w:eastAsia="ru-RU"/>
              </w:rPr>
            </w:pPr>
            <w:r w:rsidRPr="00483931">
              <w:rPr>
                <w:rFonts w:ascii="Arial CYR" w:eastAsia="Times New Roman" w:hAnsi="Arial CYR" w:cs="Calibri"/>
                <w:i/>
                <w:iCs/>
                <w:sz w:val="16"/>
                <w:szCs w:val="16"/>
                <w:lang w:eastAsia="ru-RU"/>
              </w:rPr>
              <w:t>1</w:t>
            </w:r>
          </w:p>
        </w:tc>
        <w:tc>
          <w:tcPr>
            <w:tcW w:w="8768" w:type="dxa"/>
            <w:tcBorders>
              <w:top w:val="nil"/>
              <w:left w:val="nil"/>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i/>
                <w:iCs/>
                <w:sz w:val="16"/>
                <w:szCs w:val="16"/>
                <w:lang w:eastAsia="ru-RU"/>
              </w:rPr>
            </w:pPr>
            <w:r w:rsidRPr="00483931">
              <w:rPr>
                <w:rFonts w:ascii="Arial CYR" w:eastAsia="Times New Roman" w:hAnsi="Arial CYR" w:cs="Calibri"/>
                <w:i/>
                <w:iCs/>
                <w:sz w:val="16"/>
                <w:szCs w:val="16"/>
                <w:lang w:eastAsia="ru-RU"/>
              </w:rPr>
              <w:t>2</w:t>
            </w:r>
          </w:p>
        </w:tc>
        <w:tc>
          <w:tcPr>
            <w:tcW w:w="4649" w:type="dxa"/>
            <w:tcBorders>
              <w:top w:val="nil"/>
              <w:left w:val="nil"/>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i/>
                <w:iCs/>
                <w:sz w:val="16"/>
                <w:szCs w:val="16"/>
                <w:lang w:eastAsia="ru-RU"/>
              </w:rPr>
            </w:pPr>
            <w:r w:rsidRPr="00483931">
              <w:rPr>
                <w:rFonts w:ascii="Arial CYR" w:eastAsia="Times New Roman" w:hAnsi="Arial CYR" w:cs="Calibri"/>
                <w:i/>
                <w:iCs/>
                <w:sz w:val="16"/>
                <w:szCs w:val="16"/>
                <w:lang w:eastAsia="ru-RU"/>
              </w:rPr>
              <w:t>3</w:t>
            </w:r>
          </w:p>
        </w:tc>
      </w:tr>
      <w:tr w:rsidR="00ED7C1D" w:rsidRPr="00483931" w:rsidTr="00483931">
        <w:tblPrEx>
          <w:tblCellSpacing w:w="0" w:type="nil"/>
          <w:tblCellMar>
            <w:left w:w="108" w:type="dxa"/>
            <w:right w:w="108" w:type="dxa"/>
          </w:tblCellMar>
        </w:tblPrEx>
        <w:trPr>
          <w:gridAfter w:val="1"/>
          <w:trHeight w:val="480"/>
        </w:trPr>
        <w:tc>
          <w:tcPr>
            <w:tcW w:w="10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1</w:t>
            </w:r>
          </w:p>
        </w:tc>
        <w:tc>
          <w:tcPr>
            <w:tcW w:w="8768" w:type="dxa"/>
            <w:tcBorders>
              <w:top w:val="nil"/>
              <w:left w:val="nil"/>
              <w:bottom w:val="nil"/>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Функции, непосредственно связанные с управлением многоквартирным домом</w:t>
            </w:r>
          </w:p>
        </w:tc>
        <w:tc>
          <w:tcPr>
            <w:tcW w:w="4649" w:type="dxa"/>
            <w:tcBorders>
              <w:top w:val="nil"/>
              <w:left w:val="nil"/>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постоянно</w:t>
            </w:r>
          </w:p>
        </w:tc>
      </w:tr>
      <w:tr w:rsidR="00ED7C1D" w:rsidRPr="00483931" w:rsidTr="00483931">
        <w:tblPrEx>
          <w:tblCellSpacing w:w="0" w:type="nil"/>
          <w:tblCellMar>
            <w:left w:w="108" w:type="dxa"/>
            <w:right w:w="108" w:type="dxa"/>
          </w:tblCellMar>
        </w:tblPrEx>
        <w:trPr>
          <w:gridAfter w:val="1"/>
          <w:trHeight w:val="1005"/>
        </w:trPr>
        <w:tc>
          <w:tcPr>
            <w:tcW w:w="10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2</w:t>
            </w:r>
          </w:p>
        </w:tc>
        <w:tc>
          <w:tcPr>
            <w:tcW w:w="8768" w:type="dxa"/>
            <w:tcBorders>
              <w:top w:val="single" w:sz="4" w:space="0" w:color="auto"/>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b/>
                <w:bCs/>
                <w:sz w:val="20"/>
                <w:szCs w:val="20"/>
                <w:lang w:eastAsia="ru-RU"/>
              </w:rPr>
            </w:pPr>
            <w:r w:rsidRPr="00483931">
              <w:rPr>
                <w:rFonts w:ascii="Arial CYR" w:eastAsia="Times New Roman" w:hAnsi="Arial CYR" w:cs="Calibri"/>
                <w:b/>
                <w:bCs/>
                <w:sz w:val="20"/>
                <w:szCs w:val="20"/>
                <w:lang w:eastAsia="ru-RU"/>
              </w:rPr>
              <w:t>Функции, связанные с организацией начисления, сбора, перерасчета платежей за жилищно-коммунальные услуги</w:t>
            </w:r>
          </w:p>
        </w:tc>
        <w:tc>
          <w:tcPr>
            <w:tcW w:w="4649" w:type="dxa"/>
            <w:tcBorders>
              <w:top w:val="nil"/>
              <w:left w:val="nil"/>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постоянно</w:t>
            </w:r>
          </w:p>
        </w:tc>
      </w:tr>
      <w:tr w:rsidR="00ED7C1D" w:rsidRPr="00483931" w:rsidTr="00483931">
        <w:tblPrEx>
          <w:tblCellSpacing w:w="0" w:type="nil"/>
          <w:tblCellMar>
            <w:left w:w="108" w:type="dxa"/>
            <w:right w:w="108" w:type="dxa"/>
          </w:tblCellMar>
        </w:tblPrEx>
        <w:trPr>
          <w:gridAfter w:val="1"/>
          <w:trHeight w:val="540"/>
        </w:trPr>
        <w:tc>
          <w:tcPr>
            <w:tcW w:w="10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2.1.</w:t>
            </w:r>
          </w:p>
        </w:tc>
        <w:tc>
          <w:tcPr>
            <w:tcW w:w="8768"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Функции, связанные с организацией начисления, сбора, перерасчета платежей за коммунальные услуги</w:t>
            </w:r>
          </w:p>
        </w:tc>
        <w:tc>
          <w:tcPr>
            <w:tcW w:w="4649" w:type="dxa"/>
            <w:tcBorders>
              <w:top w:val="nil"/>
              <w:left w:val="nil"/>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постоянно</w:t>
            </w:r>
          </w:p>
        </w:tc>
      </w:tr>
      <w:tr w:rsidR="00ED7C1D" w:rsidRPr="00483931" w:rsidTr="00483931">
        <w:tblPrEx>
          <w:tblCellSpacing w:w="0" w:type="nil"/>
          <w:tblCellMar>
            <w:left w:w="108" w:type="dxa"/>
            <w:right w:w="108" w:type="dxa"/>
          </w:tblCellMar>
        </w:tblPrEx>
        <w:trPr>
          <w:gridAfter w:val="1"/>
          <w:trHeight w:val="855"/>
        </w:trPr>
        <w:tc>
          <w:tcPr>
            <w:tcW w:w="1018" w:type="dxa"/>
            <w:gridSpan w:val="2"/>
            <w:tcBorders>
              <w:top w:val="nil"/>
              <w:left w:val="single" w:sz="4" w:space="0" w:color="auto"/>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2.2.</w:t>
            </w:r>
          </w:p>
        </w:tc>
        <w:tc>
          <w:tcPr>
            <w:tcW w:w="8768" w:type="dxa"/>
            <w:tcBorders>
              <w:top w:val="nil"/>
              <w:left w:val="nil"/>
              <w:bottom w:val="single" w:sz="4" w:space="0" w:color="auto"/>
              <w:right w:val="single" w:sz="4" w:space="0" w:color="auto"/>
            </w:tcBorders>
            <w:shd w:val="clear" w:color="auto" w:fill="auto"/>
            <w:vAlign w:val="center"/>
            <w:hideMark/>
          </w:tcPr>
          <w:p w:rsidR="00ED7C1D" w:rsidRPr="00483931" w:rsidRDefault="00ED7C1D" w:rsidP="00ED7C1D">
            <w:pPr>
              <w:spacing w:after="0" w:line="240" w:lineRule="auto"/>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Функции, связанные с организацией начисления, сбора, перерасчета платежей за содержание и ремонт общего имущества в многоквартирном доме</w:t>
            </w:r>
          </w:p>
        </w:tc>
        <w:tc>
          <w:tcPr>
            <w:tcW w:w="4649" w:type="dxa"/>
            <w:tcBorders>
              <w:top w:val="nil"/>
              <w:left w:val="nil"/>
              <w:bottom w:val="single" w:sz="4" w:space="0" w:color="auto"/>
              <w:right w:val="single" w:sz="4" w:space="0" w:color="auto"/>
            </w:tcBorders>
            <w:shd w:val="clear" w:color="auto" w:fill="auto"/>
            <w:noWrap/>
            <w:vAlign w:val="center"/>
            <w:hideMark/>
          </w:tcPr>
          <w:p w:rsidR="00ED7C1D" w:rsidRPr="00483931" w:rsidRDefault="00ED7C1D" w:rsidP="00ED7C1D">
            <w:pPr>
              <w:spacing w:after="0" w:line="240" w:lineRule="auto"/>
              <w:jc w:val="center"/>
              <w:rPr>
                <w:rFonts w:ascii="Arial CYR" w:eastAsia="Times New Roman" w:hAnsi="Arial CYR" w:cs="Calibri"/>
                <w:sz w:val="20"/>
                <w:szCs w:val="20"/>
                <w:lang w:eastAsia="ru-RU"/>
              </w:rPr>
            </w:pPr>
            <w:r w:rsidRPr="00483931">
              <w:rPr>
                <w:rFonts w:ascii="Arial CYR" w:eastAsia="Times New Roman" w:hAnsi="Arial CYR" w:cs="Calibri"/>
                <w:sz w:val="20"/>
                <w:szCs w:val="20"/>
                <w:lang w:eastAsia="ru-RU"/>
              </w:rPr>
              <w:t>постоянно</w:t>
            </w:r>
          </w:p>
        </w:tc>
      </w:tr>
    </w:tbl>
    <w:p w:rsidR="00995D03" w:rsidRPr="00483931" w:rsidRDefault="00995D03" w:rsidP="002C1A88">
      <w:pPr>
        <w:spacing w:line="240" w:lineRule="auto"/>
        <w:jc w:val="both"/>
        <w:rPr>
          <w:rFonts w:ascii="Times New Roman" w:hAnsi="Times New Roman" w:cs="Times New Roman"/>
          <w:sz w:val="24"/>
          <w:szCs w:val="24"/>
        </w:rPr>
      </w:pPr>
    </w:p>
    <w:p w:rsidR="00D77220" w:rsidRPr="00483931" w:rsidRDefault="00D77220" w:rsidP="002C1A88">
      <w:pPr>
        <w:spacing w:line="240" w:lineRule="auto"/>
        <w:jc w:val="both"/>
        <w:rPr>
          <w:rFonts w:ascii="Times New Roman" w:hAnsi="Times New Roman" w:cs="Times New Roman"/>
          <w:sz w:val="24"/>
          <w:szCs w:val="24"/>
        </w:rPr>
      </w:pPr>
    </w:p>
    <w:p w:rsidR="00D77220" w:rsidRPr="00483931" w:rsidRDefault="00D77220" w:rsidP="00D77220">
      <w:pPr>
        <w:spacing w:line="240" w:lineRule="auto"/>
        <w:jc w:val="center"/>
        <w:rPr>
          <w:rFonts w:ascii="Times New Roman" w:hAnsi="Times New Roman" w:cs="Times New Roman"/>
          <w:b/>
          <w:sz w:val="28"/>
          <w:szCs w:val="28"/>
        </w:rPr>
      </w:pPr>
      <w:r w:rsidRPr="00483931">
        <w:rPr>
          <w:rFonts w:ascii="Times New Roman" w:hAnsi="Times New Roman" w:cs="Times New Roman"/>
          <w:b/>
          <w:sz w:val="28"/>
          <w:szCs w:val="28"/>
        </w:rPr>
        <w:t xml:space="preserve">Услуги, оказываемые ООО "УК "ЖХ"  по обеспечению поставки в многоквартирный дом </w:t>
      </w:r>
    </w:p>
    <w:p w:rsidR="00995D03" w:rsidRPr="00483931" w:rsidRDefault="00D77220" w:rsidP="00D77220">
      <w:pPr>
        <w:spacing w:line="240" w:lineRule="auto"/>
        <w:jc w:val="center"/>
        <w:rPr>
          <w:rFonts w:ascii="Times New Roman" w:hAnsi="Times New Roman" w:cs="Times New Roman"/>
          <w:b/>
          <w:sz w:val="28"/>
          <w:szCs w:val="28"/>
        </w:rPr>
      </w:pPr>
      <w:r w:rsidRPr="00483931">
        <w:rPr>
          <w:rFonts w:ascii="Times New Roman" w:hAnsi="Times New Roman" w:cs="Times New Roman"/>
          <w:b/>
          <w:sz w:val="28"/>
          <w:szCs w:val="28"/>
        </w:rPr>
        <w:t>коммунальных ресурсов</w:t>
      </w:r>
    </w:p>
    <w:p w:rsidR="00D77220" w:rsidRPr="00483931" w:rsidRDefault="00D77220" w:rsidP="00D77220">
      <w:pPr>
        <w:spacing w:after="75" w:line="312" w:lineRule="atLeast"/>
        <w:rPr>
          <w:rFonts w:ascii="Times New Roman" w:eastAsia="Times New Roman" w:hAnsi="Times New Roman" w:cs="Times New Roman"/>
          <w:color w:val="333333"/>
          <w:sz w:val="28"/>
          <w:szCs w:val="28"/>
          <w:lang w:eastAsia="ru-RU"/>
        </w:rPr>
      </w:pPr>
      <w:r w:rsidRPr="00483931">
        <w:rPr>
          <w:rFonts w:ascii="Times New Roman" w:eastAsia="Times New Roman" w:hAnsi="Times New Roman" w:cs="Times New Roman"/>
          <w:b/>
          <w:bCs/>
          <w:i/>
          <w:iCs/>
          <w:color w:val="333333"/>
          <w:sz w:val="28"/>
          <w:szCs w:val="28"/>
          <w:lang w:eastAsia="ru-RU"/>
        </w:rPr>
        <w:t>Водоснабжение и водоотведение</w:t>
      </w:r>
    </w:p>
    <w:p w:rsidR="00D77220" w:rsidRPr="00483931" w:rsidRDefault="00D77220" w:rsidP="00483931">
      <w:pPr>
        <w:spacing w:after="75" w:line="312" w:lineRule="atLeast"/>
        <w:jc w:val="both"/>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ООО "Управляющая компания "Жилищное хозяйство" заключило с МУП "Михайловское водопроводно-канализационное хозяйство" договор  №374 от 01.05.2009г.</w:t>
      </w:r>
    </w:p>
    <w:p w:rsidR="00D77220" w:rsidRPr="00483931" w:rsidRDefault="00D77220" w:rsidP="00483931">
      <w:pPr>
        <w:spacing w:after="75" w:line="312" w:lineRule="atLeast"/>
        <w:jc w:val="both"/>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Расчет количества принятой жителями многоквартирных домов питьевой воды и сброшенных сточных вод определяется в соответствии с данными учета фактического потребления питьевой воды и сброса сточных вод по показаниям коллективного средства измерения, установленного на водопроводном вводе. Оплата производится на основании выставленного счета и акта выполненных работ. Расчеты за услуги производятся согласно тарифам, утвержденным Управлением по региональным тарифам  Администрации Волгоградской области.</w:t>
      </w:r>
      <w:r w:rsidR="00483931" w:rsidRPr="00483931">
        <w:rPr>
          <w:rFonts w:ascii="Times New Roman" w:eastAsia="Times New Roman" w:hAnsi="Times New Roman" w:cs="Times New Roman"/>
          <w:color w:val="333333"/>
          <w:sz w:val="24"/>
          <w:szCs w:val="24"/>
          <w:lang w:eastAsia="ru-RU"/>
        </w:rPr>
        <w:t xml:space="preserve"> Согласно условиям договор ежегодно пролонгируется, в </w:t>
      </w:r>
      <w:proofErr w:type="spellStart"/>
      <w:r w:rsidR="00483931" w:rsidRPr="00483931">
        <w:rPr>
          <w:rFonts w:ascii="Times New Roman" w:eastAsia="Times New Roman" w:hAnsi="Times New Roman" w:cs="Times New Roman"/>
          <w:color w:val="333333"/>
          <w:sz w:val="24"/>
          <w:szCs w:val="24"/>
          <w:lang w:eastAsia="ru-RU"/>
        </w:rPr>
        <w:t>т.ч</w:t>
      </w:r>
      <w:proofErr w:type="spellEnd"/>
      <w:r w:rsidR="00483931" w:rsidRPr="00483931">
        <w:rPr>
          <w:rFonts w:ascii="Times New Roman" w:eastAsia="Times New Roman" w:hAnsi="Times New Roman" w:cs="Times New Roman"/>
          <w:color w:val="333333"/>
          <w:sz w:val="24"/>
          <w:szCs w:val="24"/>
          <w:lang w:eastAsia="ru-RU"/>
        </w:rPr>
        <w:t>. на 2014г.</w:t>
      </w:r>
    </w:p>
    <w:p w:rsidR="00D77220" w:rsidRPr="00483931" w:rsidRDefault="00D77220" w:rsidP="00D77220">
      <w:pPr>
        <w:spacing w:after="75" w:line="312" w:lineRule="atLeast"/>
        <w:rPr>
          <w:rFonts w:ascii="Times New Roman" w:eastAsia="Times New Roman" w:hAnsi="Times New Roman" w:cs="Times New Roman"/>
          <w:color w:val="333333"/>
          <w:sz w:val="24"/>
          <w:szCs w:val="24"/>
          <w:lang w:eastAsia="ru-RU"/>
        </w:rPr>
      </w:pPr>
    </w:p>
    <w:p w:rsidR="00D77220" w:rsidRPr="00483931" w:rsidRDefault="00D77220" w:rsidP="00D77220">
      <w:pPr>
        <w:spacing w:after="75" w:line="312" w:lineRule="atLeast"/>
        <w:rPr>
          <w:rFonts w:ascii="Times New Roman" w:eastAsia="Times New Roman" w:hAnsi="Times New Roman" w:cs="Times New Roman"/>
          <w:b/>
          <w:i/>
          <w:color w:val="333333"/>
          <w:sz w:val="28"/>
          <w:szCs w:val="28"/>
          <w:lang w:eastAsia="ru-RU"/>
        </w:rPr>
      </w:pPr>
      <w:r w:rsidRPr="00483931">
        <w:rPr>
          <w:rFonts w:ascii="Times New Roman" w:eastAsia="Times New Roman" w:hAnsi="Times New Roman" w:cs="Times New Roman"/>
          <w:b/>
          <w:i/>
          <w:color w:val="333333"/>
          <w:sz w:val="28"/>
          <w:szCs w:val="28"/>
          <w:lang w:eastAsia="ru-RU"/>
        </w:rPr>
        <w:t>Электрическая энергия</w:t>
      </w:r>
    </w:p>
    <w:p w:rsidR="00D77220" w:rsidRPr="00483931" w:rsidRDefault="00D77220" w:rsidP="00D77220">
      <w:pPr>
        <w:spacing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 </w:t>
      </w:r>
    </w:p>
    <w:p w:rsidR="00D77220" w:rsidRPr="00483931" w:rsidRDefault="00D77220" w:rsidP="00D77220">
      <w:pPr>
        <w:spacing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lastRenderedPageBreak/>
        <w:t>ООО "Управляющая компания "ЖХ" заключило с ОАО "</w:t>
      </w:r>
      <w:proofErr w:type="spellStart"/>
      <w:r w:rsidRPr="00483931">
        <w:rPr>
          <w:rFonts w:ascii="Times New Roman" w:eastAsia="Times New Roman" w:hAnsi="Times New Roman" w:cs="Times New Roman"/>
          <w:color w:val="333333"/>
          <w:sz w:val="24"/>
          <w:szCs w:val="24"/>
          <w:lang w:eastAsia="ru-RU"/>
        </w:rPr>
        <w:t>Волгоградэнергосбыт</w:t>
      </w:r>
      <w:proofErr w:type="spellEnd"/>
      <w:r w:rsidRPr="00483931">
        <w:rPr>
          <w:rFonts w:ascii="Times New Roman" w:eastAsia="Times New Roman" w:hAnsi="Times New Roman" w:cs="Times New Roman"/>
          <w:color w:val="333333"/>
          <w:sz w:val="24"/>
          <w:szCs w:val="24"/>
          <w:lang w:eastAsia="ru-RU"/>
        </w:rPr>
        <w:t>" договор №7011433/13 от 28.11.2012г. ОАО "</w:t>
      </w:r>
      <w:proofErr w:type="spellStart"/>
      <w:r w:rsidRPr="00483931">
        <w:rPr>
          <w:rFonts w:ascii="Times New Roman" w:eastAsia="Times New Roman" w:hAnsi="Times New Roman" w:cs="Times New Roman"/>
          <w:color w:val="333333"/>
          <w:sz w:val="24"/>
          <w:szCs w:val="24"/>
          <w:lang w:eastAsia="ru-RU"/>
        </w:rPr>
        <w:t>Волгоградэнергосбыт</w:t>
      </w:r>
      <w:proofErr w:type="spellEnd"/>
      <w:r w:rsidRPr="00483931">
        <w:rPr>
          <w:rFonts w:ascii="Times New Roman" w:eastAsia="Times New Roman" w:hAnsi="Times New Roman" w:cs="Times New Roman"/>
          <w:color w:val="333333"/>
          <w:sz w:val="24"/>
          <w:szCs w:val="24"/>
          <w:lang w:eastAsia="ru-RU"/>
        </w:rPr>
        <w:t>" обязуется осуществлять продажу электрической энергии ООО "УК "ЖХ", а также самостоятельно или через привлеченных  третьих лиц оказывать услуги по передаче энергии и иные услуги, неразрывно связанные с процессом снабжения энергией, а ООО "УК "ЖХ" обязуется оплачивать приобретаемую энергию и оказанные услуги. ООО "УК "ЖХ" приобретает энергию у ОАО "</w:t>
      </w:r>
      <w:proofErr w:type="spellStart"/>
      <w:r w:rsidRPr="00483931">
        <w:rPr>
          <w:rFonts w:ascii="Times New Roman" w:eastAsia="Times New Roman" w:hAnsi="Times New Roman" w:cs="Times New Roman"/>
          <w:color w:val="333333"/>
          <w:sz w:val="24"/>
          <w:szCs w:val="24"/>
          <w:lang w:eastAsia="ru-RU"/>
        </w:rPr>
        <w:t>Волгограэнергосбыт</w:t>
      </w:r>
      <w:proofErr w:type="spellEnd"/>
      <w:r w:rsidRPr="00483931">
        <w:rPr>
          <w:rFonts w:ascii="Times New Roman" w:eastAsia="Times New Roman" w:hAnsi="Times New Roman" w:cs="Times New Roman"/>
          <w:color w:val="333333"/>
          <w:sz w:val="24"/>
          <w:szCs w:val="24"/>
          <w:lang w:eastAsia="ru-RU"/>
        </w:rPr>
        <w:t>" для целей оказания коммунальной услуги электроснабжения собственникам и нанимателям жилых помещений в МКД, использования на общедомовые нужды (освещение и  иное обслуживание с использованием энергии межквартирных лестничных площадок, лестниц, лифтов и иного общего имущества в многоквартирном доме), а также для компенсации потерь энергии во внутридомовых электрических сетях.</w:t>
      </w:r>
    </w:p>
    <w:p w:rsidR="00D77220" w:rsidRPr="00483931" w:rsidRDefault="00D77220" w:rsidP="00D77220">
      <w:pPr>
        <w:spacing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Определение количества приобретенной ООО "УК "ЖХ" в расчетном периоде энергии производится ОАО "</w:t>
      </w:r>
      <w:proofErr w:type="spellStart"/>
      <w:r w:rsidRPr="00483931">
        <w:rPr>
          <w:rFonts w:ascii="Times New Roman" w:eastAsia="Times New Roman" w:hAnsi="Times New Roman" w:cs="Times New Roman"/>
          <w:color w:val="333333"/>
          <w:sz w:val="24"/>
          <w:szCs w:val="24"/>
          <w:lang w:eastAsia="ru-RU"/>
        </w:rPr>
        <w:t>Волгоградэнергосбыт</w:t>
      </w:r>
      <w:proofErr w:type="spellEnd"/>
      <w:r w:rsidRPr="00483931">
        <w:rPr>
          <w:rFonts w:ascii="Times New Roman" w:eastAsia="Times New Roman" w:hAnsi="Times New Roman" w:cs="Times New Roman"/>
          <w:color w:val="333333"/>
          <w:sz w:val="24"/>
          <w:szCs w:val="24"/>
          <w:lang w:eastAsia="ru-RU"/>
        </w:rPr>
        <w:t>": на основании показаний коллективных (общедомовых) приборов учета, установленных в точках поставки., за вычетом фактических объемов потребления владельцев нежилых помещений соответствующего объекта, приобретающих энергию на основании договоров  электроснабжения. Расчетным способом в порядке определения объемов коммунальных ресурсов для потребителей в многоквартирном доме при  отсутствии коллективного (общедомового) прибора учета, выходе его из строя, а также в иных случаях и в порядке, предусмотренных законодательством РФ.</w:t>
      </w:r>
    </w:p>
    <w:p w:rsidR="00D77220" w:rsidRPr="00483931" w:rsidRDefault="00D77220" w:rsidP="00D77220">
      <w:pPr>
        <w:spacing w:after="75" w:line="312" w:lineRule="atLeast"/>
        <w:rPr>
          <w:rFonts w:ascii="Times New Roman" w:eastAsia="Times New Roman" w:hAnsi="Times New Roman" w:cs="Times New Roman"/>
          <w:color w:val="333333"/>
          <w:sz w:val="24"/>
          <w:szCs w:val="24"/>
          <w:lang w:eastAsia="ru-RU"/>
        </w:rPr>
      </w:pPr>
      <w:r w:rsidRPr="00483931">
        <w:rPr>
          <w:rFonts w:ascii="Times New Roman" w:eastAsia="Times New Roman" w:hAnsi="Times New Roman" w:cs="Times New Roman"/>
          <w:color w:val="333333"/>
          <w:sz w:val="24"/>
          <w:szCs w:val="24"/>
          <w:lang w:eastAsia="ru-RU"/>
        </w:rPr>
        <w:t>Стоимость потребленной энергии по договору в каждом расчетном периоде определяется  исходя из суммирования стоимости энергии, поставленной на каждый объект ООО "УК "ЖХ", которая рассчитывается как произведение  фактического объем энергии, определенного в отношении каждого объекта и регулируемой цены (тарифа).</w:t>
      </w:r>
      <w:r w:rsidR="00483931" w:rsidRPr="00483931">
        <w:rPr>
          <w:rFonts w:ascii="Times New Roman" w:eastAsia="Times New Roman" w:hAnsi="Times New Roman" w:cs="Times New Roman"/>
          <w:color w:val="333333"/>
          <w:sz w:val="24"/>
          <w:szCs w:val="24"/>
          <w:lang w:eastAsia="ru-RU"/>
        </w:rPr>
        <w:t xml:space="preserve"> Согласно условиям договор ежегодно пролонгируется, в </w:t>
      </w:r>
      <w:proofErr w:type="spellStart"/>
      <w:r w:rsidR="00483931" w:rsidRPr="00483931">
        <w:rPr>
          <w:rFonts w:ascii="Times New Roman" w:eastAsia="Times New Roman" w:hAnsi="Times New Roman" w:cs="Times New Roman"/>
          <w:color w:val="333333"/>
          <w:sz w:val="24"/>
          <w:szCs w:val="24"/>
          <w:lang w:eastAsia="ru-RU"/>
        </w:rPr>
        <w:t>т.ч</w:t>
      </w:r>
      <w:proofErr w:type="spellEnd"/>
      <w:r w:rsidR="00483931" w:rsidRPr="00483931">
        <w:rPr>
          <w:rFonts w:ascii="Times New Roman" w:eastAsia="Times New Roman" w:hAnsi="Times New Roman" w:cs="Times New Roman"/>
          <w:color w:val="333333"/>
          <w:sz w:val="24"/>
          <w:szCs w:val="24"/>
          <w:lang w:eastAsia="ru-RU"/>
        </w:rPr>
        <w:t>. на 2014г.</w:t>
      </w:r>
    </w:p>
    <w:p w:rsidR="00995D03" w:rsidRPr="00483931" w:rsidRDefault="00995D03" w:rsidP="002C1A88">
      <w:pPr>
        <w:spacing w:line="240" w:lineRule="auto"/>
        <w:jc w:val="both"/>
        <w:rPr>
          <w:rFonts w:ascii="Times New Roman" w:hAnsi="Times New Roman" w:cs="Times New Roman"/>
          <w:sz w:val="24"/>
          <w:szCs w:val="24"/>
        </w:rPr>
      </w:pPr>
    </w:p>
    <w:p w:rsidR="00995D03" w:rsidRPr="00483931" w:rsidRDefault="00995D03" w:rsidP="002C1A88">
      <w:pPr>
        <w:spacing w:line="240" w:lineRule="auto"/>
        <w:jc w:val="both"/>
        <w:rPr>
          <w:rFonts w:ascii="Times New Roman" w:hAnsi="Times New Roman" w:cs="Times New Roman"/>
          <w:sz w:val="24"/>
          <w:szCs w:val="24"/>
        </w:rPr>
      </w:pPr>
    </w:p>
    <w:p w:rsidR="00D77220" w:rsidRPr="00483931" w:rsidRDefault="00E04829" w:rsidP="00E04829">
      <w:pPr>
        <w:spacing w:line="240" w:lineRule="auto"/>
        <w:jc w:val="center"/>
        <w:rPr>
          <w:rFonts w:ascii="Times New Roman" w:hAnsi="Times New Roman" w:cs="Times New Roman"/>
          <w:b/>
          <w:sz w:val="28"/>
          <w:szCs w:val="28"/>
        </w:rPr>
      </w:pPr>
      <w:r w:rsidRPr="00483931">
        <w:rPr>
          <w:rFonts w:ascii="Times New Roman" w:hAnsi="Times New Roman" w:cs="Times New Roman"/>
          <w:b/>
          <w:sz w:val="28"/>
          <w:szCs w:val="28"/>
        </w:rPr>
        <w:t>Заключение от имени собственников помещений в МКД договоров об использовании общего имущества собственников помещений</w:t>
      </w:r>
    </w:p>
    <w:p w:rsidR="00D77220" w:rsidRPr="005B5E2D" w:rsidRDefault="00E04829" w:rsidP="00E04829">
      <w:pPr>
        <w:spacing w:line="240" w:lineRule="auto"/>
        <w:jc w:val="right"/>
        <w:rPr>
          <w:rFonts w:ascii="Times New Roman" w:hAnsi="Times New Roman" w:cs="Times New Roman"/>
          <w:b/>
          <w:sz w:val="24"/>
          <w:szCs w:val="24"/>
        </w:rPr>
      </w:pPr>
      <w:r w:rsidRPr="005B5E2D">
        <w:rPr>
          <w:rFonts w:ascii="Times New Roman" w:hAnsi="Times New Roman" w:cs="Times New Roman"/>
          <w:b/>
          <w:sz w:val="24"/>
          <w:szCs w:val="24"/>
        </w:rPr>
        <w:t>Таб.</w:t>
      </w:r>
      <w:r w:rsidR="00483931" w:rsidRPr="005B5E2D">
        <w:rPr>
          <w:rFonts w:ascii="Times New Roman" w:hAnsi="Times New Roman" w:cs="Times New Roman"/>
          <w:b/>
          <w:sz w:val="24"/>
          <w:szCs w:val="24"/>
        </w:rPr>
        <w:t>6</w:t>
      </w:r>
    </w:p>
    <w:tbl>
      <w:tblPr>
        <w:tblW w:w="15512" w:type="dxa"/>
        <w:tblInd w:w="-459" w:type="dxa"/>
        <w:tblLayout w:type="fixed"/>
        <w:tblLook w:val="0000" w:firstRow="0" w:lastRow="0" w:firstColumn="0" w:lastColumn="0" w:noHBand="0" w:noVBand="0"/>
      </w:tblPr>
      <w:tblGrid>
        <w:gridCol w:w="1126"/>
        <w:gridCol w:w="2520"/>
        <w:gridCol w:w="3840"/>
        <w:gridCol w:w="3180"/>
        <w:gridCol w:w="2670"/>
        <w:gridCol w:w="236"/>
        <w:gridCol w:w="1940"/>
      </w:tblGrid>
      <w:tr w:rsidR="00E04829" w:rsidRPr="000E7905" w:rsidTr="00E04829">
        <w:tc>
          <w:tcPr>
            <w:tcW w:w="15512" w:type="dxa"/>
            <w:gridSpan w:val="7"/>
            <w:tcBorders>
              <w:top w:val="single" w:sz="4" w:space="0" w:color="000000"/>
              <w:left w:val="single" w:sz="4" w:space="0" w:color="000000"/>
              <w:bottom w:val="single" w:sz="4" w:space="0" w:color="000000"/>
              <w:right w:val="single" w:sz="4" w:space="0" w:color="000000"/>
            </w:tcBorders>
            <w:shd w:val="clear" w:color="auto" w:fill="auto"/>
          </w:tcPr>
          <w:p w:rsidR="00E04829" w:rsidRPr="000E7905" w:rsidRDefault="00E04829" w:rsidP="00E04829">
            <w:pPr>
              <w:suppressAutoHyphens/>
              <w:autoSpaceDE w:val="0"/>
              <w:snapToGrid w:val="0"/>
              <w:spacing w:after="0" w:line="240" w:lineRule="auto"/>
              <w:ind w:firstLine="540"/>
              <w:jc w:val="center"/>
              <w:rPr>
                <w:rFonts w:ascii="Times New Roman" w:eastAsia="Times New Roman" w:hAnsi="Times New Roman" w:cs="Times New Roman"/>
                <w:b/>
                <w:sz w:val="28"/>
                <w:szCs w:val="28"/>
                <w:lang w:eastAsia="ar-SA"/>
              </w:rPr>
            </w:pPr>
            <w:r w:rsidRPr="000E7905">
              <w:rPr>
                <w:rFonts w:ascii="Times New Roman" w:eastAsia="Times New Roman" w:hAnsi="Times New Roman" w:cs="Times New Roman"/>
                <w:b/>
                <w:sz w:val="28"/>
                <w:szCs w:val="28"/>
                <w:lang w:eastAsia="ar-SA"/>
              </w:rPr>
              <w:t>Договора  н</w:t>
            </w:r>
            <w:r w:rsidRPr="000E7905">
              <w:rPr>
                <w:rFonts w:ascii="Times New Roman" w:eastAsia="Times New Roman" w:hAnsi="Times New Roman" w:cs="Times New Roman"/>
                <w:b/>
                <w:bCs/>
                <w:sz w:val="28"/>
                <w:szCs w:val="28"/>
                <w:lang w:eastAsia="ar-SA"/>
              </w:rPr>
              <w:t xml:space="preserve">а предоставление мест на стенах  многоквартирных домов для  установки </w:t>
            </w:r>
            <w:proofErr w:type="spellStart"/>
            <w:r w:rsidRPr="000E7905">
              <w:rPr>
                <w:rFonts w:ascii="Times New Roman" w:eastAsia="Times New Roman" w:hAnsi="Times New Roman" w:cs="Times New Roman"/>
                <w:b/>
                <w:bCs/>
                <w:sz w:val="28"/>
                <w:szCs w:val="28"/>
                <w:lang w:eastAsia="ar-SA"/>
              </w:rPr>
              <w:t>рекламоносителей</w:t>
            </w:r>
            <w:proofErr w:type="spellEnd"/>
          </w:p>
          <w:p w:rsidR="00E04829" w:rsidRPr="000E7905" w:rsidRDefault="00E04829" w:rsidP="00E04829">
            <w:pPr>
              <w:suppressAutoHyphens/>
              <w:autoSpaceDE w:val="0"/>
              <w:spacing w:after="0" w:line="240" w:lineRule="auto"/>
              <w:ind w:firstLine="540"/>
              <w:jc w:val="center"/>
              <w:rPr>
                <w:rFonts w:ascii="Times New Roman" w:eastAsia="Times New Roman" w:hAnsi="Times New Roman" w:cs="Times New Roman"/>
                <w:b/>
                <w:sz w:val="28"/>
                <w:szCs w:val="28"/>
                <w:lang w:eastAsia="ar-SA"/>
              </w:rPr>
            </w:pPr>
            <w:r w:rsidRPr="000E7905">
              <w:rPr>
                <w:rFonts w:ascii="Times New Roman" w:eastAsia="Times New Roman" w:hAnsi="Times New Roman" w:cs="Times New Roman"/>
                <w:b/>
                <w:sz w:val="28"/>
                <w:szCs w:val="28"/>
                <w:lang w:eastAsia="ar-SA"/>
              </w:rPr>
              <w:t>(пролонгированные в 2013 году)</w:t>
            </w:r>
          </w:p>
          <w:p w:rsidR="00E04829" w:rsidRPr="000E7905" w:rsidRDefault="00E04829" w:rsidP="00E04829">
            <w:pPr>
              <w:suppressAutoHyphens/>
              <w:autoSpaceDE w:val="0"/>
              <w:spacing w:after="0" w:line="240" w:lineRule="auto"/>
              <w:ind w:firstLine="540"/>
              <w:jc w:val="center"/>
              <w:rPr>
                <w:rFonts w:ascii="Times New Roman" w:eastAsia="Times New Roman" w:hAnsi="Times New Roman" w:cs="Times New Roman"/>
                <w:b/>
                <w:sz w:val="28"/>
                <w:szCs w:val="28"/>
                <w:lang w:eastAsia="ar-SA"/>
              </w:rPr>
            </w:pPr>
          </w:p>
        </w:tc>
      </w:tr>
      <w:tr w:rsidR="00E04829" w:rsidRPr="000E7905" w:rsidTr="00E04829">
        <w:tc>
          <w:tcPr>
            <w:tcW w:w="1126"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 договора</w:t>
            </w:r>
          </w:p>
        </w:tc>
        <w:tc>
          <w:tcPr>
            <w:tcW w:w="6360" w:type="dxa"/>
            <w:gridSpan w:val="2"/>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Наименование арендатора</w:t>
            </w:r>
          </w:p>
        </w:tc>
        <w:tc>
          <w:tcPr>
            <w:tcW w:w="3180" w:type="dxa"/>
            <w:vMerge w:val="restart"/>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Место размещения и площадь</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баннера</w:t>
            </w:r>
          </w:p>
        </w:tc>
        <w:tc>
          <w:tcPr>
            <w:tcW w:w="2670"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КОНТАКТНЫЙ ТЕЛЕФОН</w:t>
            </w:r>
          </w:p>
        </w:tc>
        <w:tc>
          <w:tcPr>
            <w:tcW w:w="236" w:type="dxa"/>
            <w:vMerge w:val="restart"/>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lang w:eastAsia="ar-SA"/>
              </w:rPr>
              <w:t>Цена в 2012 году в месяц</w:t>
            </w:r>
          </w:p>
        </w:tc>
      </w:tr>
      <w:tr w:rsidR="00E04829" w:rsidRPr="000E7905" w:rsidTr="00E04829">
        <w:tc>
          <w:tcPr>
            <w:tcW w:w="1126"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p>
        </w:tc>
        <w:tc>
          <w:tcPr>
            <w:tcW w:w="252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Наименование</w:t>
            </w:r>
          </w:p>
        </w:tc>
        <w:tc>
          <w:tcPr>
            <w:tcW w:w="384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 xml:space="preserve">Адрес </w:t>
            </w:r>
          </w:p>
        </w:tc>
        <w:tc>
          <w:tcPr>
            <w:tcW w:w="3180" w:type="dxa"/>
            <w:vMerge/>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p>
        </w:tc>
        <w:tc>
          <w:tcPr>
            <w:tcW w:w="267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p>
        </w:tc>
        <w:tc>
          <w:tcPr>
            <w:tcW w:w="236" w:type="dxa"/>
            <w:vMerge/>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p>
        </w:tc>
        <w:tc>
          <w:tcPr>
            <w:tcW w:w="19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p>
        </w:tc>
      </w:tr>
      <w:tr w:rsidR="00E04829" w:rsidRPr="000E7905" w:rsidTr="00E04829">
        <w:tc>
          <w:tcPr>
            <w:tcW w:w="1126"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color w:val="000000"/>
                <w:sz w:val="24"/>
                <w:szCs w:val="24"/>
                <w:lang w:eastAsia="ar-SA"/>
              </w:rPr>
            </w:pPr>
            <w:r w:rsidRPr="000E7905">
              <w:rPr>
                <w:rFonts w:ascii="Times New Roman" w:eastAsia="Times New Roman" w:hAnsi="Times New Roman" w:cs="Times New Roman"/>
                <w:b/>
                <w:bCs/>
                <w:i/>
                <w:iCs/>
                <w:color w:val="000000"/>
                <w:sz w:val="24"/>
                <w:szCs w:val="24"/>
                <w:lang w:eastAsia="ar-SA"/>
              </w:rPr>
              <w:t>12</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color w:val="000000"/>
                <w:sz w:val="24"/>
                <w:szCs w:val="24"/>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color w:val="000000"/>
                <w:sz w:val="24"/>
                <w:szCs w:val="24"/>
                <w:lang w:eastAsia="ar-SA"/>
              </w:rPr>
            </w:pPr>
            <w:r w:rsidRPr="000E7905">
              <w:rPr>
                <w:rFonts w:ascii="Times New Roman" w:eastAsia="Times New Roman" w:hAnsi="Times New Roman" w:cs="Times New Roman"/>
                <w:b/>
                <w:bCs/>
                <w:i/>
                <w:iCs/>
                <w:sz w:val="24"/>
                <w:szCs w:val="24"/>
                <w:lang w:eastAsia="ar-SA"/>
              </w:rPr>
              <w:t>от 01.06.</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color w:val="000000"/>
                <w:sz w:val="28"/>
                <w:szCs w:val="28"/>
                <w:lang w:eastAsia="ar-SA"/>
              </w:rPr>
            </w:pPr>
            <w:r w:rsidRPr="000E7905">
              <w:rPr>
                <w:rFonts w:ascii="Times New Roman" w:eastAsia="Times New Roman" w:hAnsi="Times New Roman" w:cs="Times New Roman"/>
                <w:b/>
                <w:bCs/>
                <w:i/>
                <w:iCs/>
                <w:color w:val="000000"/>
                <w:sz w:val="24"/>
                <w:szCs w:val="24"/>
                <w:lang w:eastAsia="ar-SA"/>
              </w:rPr>
              <w:t>2011 года</w:t>
            </w:r>
          </w:p>
        </w:tc>
        <w:tc>
          <w:tcPr>
            <w:tcW w:w="6360" w:type="dxa"/>
            <w:gridSpan w:val="2"/>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i/>
                <w:iCs/>
                <w:color w:val="000000"/>
                <w:sz w:val="28"/>
                <w:szCs w:val="28"/>
                <w:lang w:eastAsia="ar-SA"/>
              </w:rPr>
            </w:pPr>
            <w:r w:rsidRPr="000E7905">
              <w:rPr>
                <w:rFonts w:ascii="Times New Roman" w:eastAsia="Times New Roman" w:hAnsi="Times New Roman" w:cs="Times New Roman"/>
                <w:b/>
                <w:bCs/>
                <w:i/>
                <w:iCs/>
                <w:color w:val="000000"/>
                <w:sz w:val="28"/>
                <w:szCs w:val="28"/>
                <w:lang w:eastAsia="ar-SA"/>
              </w:rPr>
              <w:lastRenderedPageBreak/>
              <w:t xml:space="preserve">Общество с ограниченной ответственностью </w:t>
            </w:r>
            <w:r w:rsidRPr="000E7905">
              <w:rPr>
                <w:rFonts w:ascii="Times New Roman" w:eastAsia="Times New Roman" w:hAnsi="Times New Roman" w:cs="Times New Roman"/>
                <w:b/>
                <w:bCs/>
                <w:i/>
                <w:iCs/>
                <w:color w:val="000000"/>
                <w:sz w:val="28"/>
                <w:szCs w:val="28"/>
                <w:lang w:eastAsia="ar-SA"/>
              </w:rPr>
              <w:lastRenderedPageBreak/>
              <w:t>«</w:t>
            </w:r>
            <w:proofErr w:type="spellStart"/>
            <w:r w:rsidRPr="000E7905">
              <w:rPr>
                <w:rFonts w:ascii="Times New Roman" w:eastAsia="Times New Roman" w:hAnsi="Times New Roman" w:cs="Times New Roman"/>
                <w:b/>
                <w:bCs/>
                <w:i/>
                <w:iCs/>
                <w:color w:val="000000"/>
                <w:sz w:val="28"/>
                <w:szCs w:val="28"/>
                <w:lang w:eastAsia="ar-SA"/>
              </w:rPr>
              <w:t>Авантек</w:t>
            </w:r>
            <w:proofErr w:type="spellEnd"/>
            <w:r w:rsidRPr="000E7905">
              <w:rPr>
                <w:rFonts w:ascii="Times New Roman" w:eastAsia="Times New Roman" w:hAnsi="Times New Roman" w:cs="Times New Roman"/>
                <w:b/>
                <w:bCs/>
                <w:i/>
                <w:iCs/>
                <w:color w:val="000000"/>
                <w:sz w:val="28"/>
                <w:szCs w:val="28"/>
                <w:lang w:eastAsia="ar-SA"/>
              </w:rPr>
              <w:t>-Плюс» в лице директора Пушкарева Анатолия Петровича</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0E7905">
              <w:rPr>
                <w:rFonts w:ascii="Times New Roman" w:eastAsia="Times New Roman" w:hAnsi="Times New Roman" w:cs="Times New Roman"/>
                <w:i/>
                <w:iCs/>
                <w:color w:val="000000"/>
                <w:sz w:val="28"/>
                <w:szCs w:val="28"/>
                <w:lang w:eastAsia="ar-SA"/>
              </w:rPr>
              <w:t xml:space="preserve">Юридический адрес: 403343, Волгоградская область, </w:t>
            </w:r>
            <w:proofErr w:type="spellStart"/>
            <w:r w:rsidRPr="000E7905">
              <w:rPr>
                <w:rFonts w:ascii="Times New Roman" w:eastAsia="Times New Roman" w:hAnsi="Times New Roman" w:cs="Times New Roman"/>
                <w:i/>
                <w:iCs/>
                <w:color w:val="000000"/>
                <w:sz w:val="28"/>
                <w:szCs w:val="28"/>
                <w:lang w:eastAsia="ar-SA"/>
              </w:rPr>
              <w:t>г.Михайловка</w:t>
            </w:r>
            <w:proofErr w:type="spellEnd"/>
            <w:r w:rsidRPr="000E7905">
              <w:rPr>
                <w:rFonts w:ascii="Times New Roman" w:eastAsia="Times New Roman" w:hAnsi="Times New Roman" w:cs="Times New Roman"/>
                <w:i/>
                <w:iCs/>
                <w:color w:val="000000"/>
                <w:sz w:val="28"/>
                <w:szCs w:val="28"/>
                <w:lang w:eastAsia="ar-SA"/>
              </w:rPr>
              <w:t xml:space="preserve"> </w:t>
            </w:r>
            <w:proofErr w:type="spellStart"/>
            <w:r w:rsidRPr="000E7905">
              <w:rPr>
                <w:rFonts w:ascii="Times New Roman" w:eastAsia="Times New Roman" w:hAnsi="Times New Roman" w:cs="Times New Roman"/>
                <w:i/>
                <w:iCs/>
                <w:color w:val="000000"/>
                <w:sz w:val="28"/>
                <w:szCs w:val="28"/>
                <w:lang w:eastAsia="ar-SA"/>
              </w:rPr>
              <w:t>ул.Обороны</w:t>
            </w:r>
            <w:proofErr w:type="spellEnd"/>
            <w:r w:rsidRPr="000E7905">
              <w:rPr>
                <w:rFonts w:ascii="Times New Roman" w:eastAsia="Times New Roman" w:hAnsi="Times New Roman" w:cs="Times New Roman"/>
                <w:i/>
                <w:iCs/>
                <w:color w:val="000000"/>
                <w:sz w:val="28"/>
                <w:szCs w:val="28"/>
                <w:lang w:eastAsia="ar-SA"/>
              </w:rPr>
              <w:t xml:space="preserve"> д.42а</w:t>
            </w:r>
          </w:p>
        </w:tc>
        <w:tc>
          <w:tcPr>
            <w:tcW w:w="318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0E7905">
              <w:rPr>
                <w:rFonts w:ascii="Times New Roman" w:eastAsia="Times New Roman" w:hAnsi="Times New Roman" w:cs="Times New Roman"/>
                <w:b/>
                <w:color w:val="000000"/>
                <w:sz w:val="24"/>
                <w:szCs w:val="24"/>
                <w:lang w:eastAsia="ar-SA"/>
              </w:rPr>
              <w:lastRenderedPageBreak/>
              <w:t xml:space="preserve">ул. Коммуны, 105 (5х2,5), </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color w:val="000000"/>
                <w:sz w:val="24"/>
                <w:szCs w:val="24"/>
                <w:lang w:eastAsia="ar-SA"/>
              </w:rPr>
            </w:pPr>
            <w:r w:rsidRPr="000E7905">
              <w:rPr>
                <w:rFonts w:ascii="Times New Roman" w:eastAsia="Times New Roman" w:hAnsi="Times New Roman" w:cs="Times New Roman"/>
                <w:b/>
                <w:color w:val="000000"/>
                <w:sz w:val="24"/>
                <w:szCs w:val="24"/>
                <w:lang w:eastAsia="ar-SA"/>
              </w:rPr>
              <w:t>т.е.12,5 м. кв.</w:t>
            </w:r>
          </w:p>
        </w:tc>
        <w:tc>
          <w:tcPr>
            <w:tcW w:w="267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i/>
                <w:iCs/>
                <w:color w:val="000000"/>
                <w:lang w:eastAsia="ar-SA"/>
              </w:rPr>
            </w:pPr>
            <w:r w:rsidRPr="000E7905">
              <w:rPr>
                <w:rFonts w:ascii="Times New Roman" w:eastAsia="Times New Roman" w:hAnsi="Times New Roman" w:cs="Times New Roman"/>
                <w:b/>
                <w:bCs/>
                <w:i/>
                <w:iCs/>
                <w:color w:val="000000"/>
                <w:sz w:val="24"/>
                <w:szCs w:val="24"/>
                <w:lang w:eastAsia="ar-SA"/>
              </w:rPr>
              <w:lastRenderedPageBreak/>
              <w:t>2-36-13</w:t>
            </w:r>
          </w:p>
        </w:tc>
        <w:tc>
          <w:tcPr>
            <w:tcW w:w="236" w:type="dxa"/>
            <w:vMerge/>
            <w:tcBorders>
              <w:top w:val="single" w:sz="4" w:space="0" w:color="000000"/>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i/>
                <w:iCs/>
                <w:color w:val="000000"/>
                <w:lang w:eastAsia="ar-SA"/>
              </w:rPr>
            </w:pPr>
          </w:p>
        </w:tc>
        <w:tc>
          <w:tcPr>
            <w:tcW w:w="19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i/>
                <w:iCs/>
                <w:color w:val="000000"/>
                <w:sz w:val="24"/>
                <w:szCs w:val="24"/>
                <w:lang w:eastAsia="ar-SA"/>
              </w:rPr>
            </w:pPr>
            <w:r w:rsidRPr="000E7905">
              <w:rPr>
                <w:rFonts w:ascii="Times New Roman" w:eastAsia="Times New Roman" w:hAnsi="Times New Roman" w:cs="Times New Roman"/>
                <w:b/>
                <w:bCs/>
                <w:color w:val="000000"/>
                <w:sz w:val="24"/>
                <w:szCs w:val="24"/>
                <w:lang w:eastAsia="ar-SA"/>
              </w:rPr>
              <w:t xml:space="preserve">1774 </w:t>
            </w:r>
            <w:r w:rsidRPr="000E7905">
              <w:rPr>
                <w:rFonts w:ascii="Times New Roman" w:eastAsia="Times New Roman" w:hAnsi="Times New Roman" w:cs="Times New Roman"/>
                <w:color w:val="000000"/>
                <w:sz w:val="24"/>
                <w:szCs w:val="24"/>
                <w:lang w:eastAsia="ar-SA"/>
              </w:rPr>
              <w:t xml:space="preserve"> </w:t>
            </w:r>
            <w:r w:rsidRPr="000E7905">
              <w:rPr>
                <w:rFonts w:ascii="Times New Roman" w:eastAsia="Times New Roman" w:hAnsi="Times New Roman" w:cs="Times New Roman"/>
                <w:b/>
                <w:bCs/>
                <w:color w:val="000000"/>
                <w:sz w:val="24"/>
                <w:szCs w:val="24"/>
                <w:lang w:eastAsia="ar-SA"/>
              </w:rPr>
              <w:t>рубля</w:t>
            </w:r>
            <w:r w:rsidRPr="000E7905">
              <w:rPr>
                <w:rFonts w:ascii="Times New Roman" w:eastAsia="Times New Roman" w:hAnsi="Times New Roman" w:cs="Times New Roman"/>
                <w:color w:val="000000"/>
                <w:sz w:val="24"/>
                <w:szCs w:val="24"/>
                <w:lang w:eastAsia="ar-SA"/>
              </w:rPr>
              <w:t xml:space="preserve"> </w:t>
            </w:r>
            <w:r w:rsidRPr="000E7905">
              <w:rPr>
                <w:rFonts w:ascii="Times New Roman" w:eastAsia="Times New Roman" w:hAnsi="Times New Roman" w:cs="Times New Roman"/>
                <w:b/>
                <w:bCs/>
                <w:color w:val="000000"/>
                <w:sz w:val="24"/>
                <w:szCs w:val="24"/>
                <w:lang w:eastAsia="ar-SA"/>
              </w:rPr>
              <w:t xml:space="preserve">00 </w:t>
            </w:r>
            <w:r w:rsidRPr="000E7905">
              <w:rPr>
                <w:rFonts w:ascii="Times New Roman" w:eastAsia="Times New Roman" w:hAnsi="Times New Roman" w:cs="Times New Roman"/>
                <w:b/>
                <w:bCs/>
                <w:color w:val="000000"/>
                <w:sz w:val="24"/>
                <w:szCs w:val="24"/>
                <w:lang w:eastAsia="ar-SA"/>
              </w:rPr>
              <w:lastRenderedPageBreak/>
              <w:t>копеек</w:t>
            </w:r>
          </w:p>
        </w:tc>
      </w:tr>
      <w:tr w:rsidR="00E04829" w:rsidRPr="000E7905" w:rsidTr="00E04829">
        <w:tc>
          <w:tcPr>
            <w:tcW w:w="1126"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color w:val="000000"/>
                <w:sz w:val="24"/>
                <w:szCs w:val="24"/>
                <w:lang w:eastAsia="ar-SA"/>
              </w:rPr>
            </w:pPr>
            <w:r w:rsidRPr="000E7905">
              <w:rPr>
                <w:rFonts w:ascii="Times New Roman" w:eastAsia="Times New Roman" w:hAnsi="Times New Roman" w:cs="Times New Roman"/>
                <w:b/>
                <w:bCs/>
                <w:i/>
                <w:iCs/>
                <w:color w:val="000000"/>
                <w:sz w:val="24"/>
                <w:szCs w:val="24"/>
                <w:lang w:eastAsia="ar-SA"/>
              </w:rPr>
              <w:lastRenderedPageBreak/>
              <w:t>11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color w:val="000000"/>
                <w:sz w:val="24"/>
                <w:szCs w:val="24"/>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color w:val="000000"/>
                <w:sz w:val="24"/>
                <w:szCs w:val="24"/>
                <w:lang w:eastAsia="ar-SA"/>
              </w:rPr>
            </w:pPr>
            <w:r w:rsidRPr="000E7905">
              <w:rPr>
                <w:rFonts w:ascii="Times New Roman" w:eastAsia="Times New Roman" w:hAnsi="Times New Roman" w:cs="Times New Roman"/>
                <w:b/>
                <w:bCs/>
                <w:i/>
                <w:iCs/>
                <w:sz w:val="24"/>
                <w:szCs w:val="24"/>
                <w:lang w:eastAsia="ar-SA"/>
              </w:rPr>
              <w:t>от 01.06.</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8"/>
                <w:szCs w:val="28"/>
                <w:lang w:eastAsia="ar-SA"/>
              </w:rPr>
            </w:pPr>
            <w:r w:rsidRPr="000E7905">
              <w:rPr>
                <w:rFonts w:ascii="Times New Roman" w:eastAsia="Times New Roman" w:hAnsi="Times New Roman" w:cs="Times New Roman"/>
                <w:b/>
                <w:bCs/>
                <w:i/>
                <w:iCs/>
                <w:color w:val="000000"/>
                <w:sz w:val="24"/>
                <w:szCs w:val="24"/>
                <w:lang w:eastAsia="ar-SA"/>
              </w:rPr>
              <w:t>2011 года</w:t>
            </w:r>
          </w:p>
        </w:tc>
        <w:tc>
          <w:tcPr>
            <w:tcW w:w="6360" w:type="dxa"/>
            <w:gridSpan w:val="2"/>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00" w:lineRule="atLeast"/>
              <w:jc w:val="center"/>
              <w:rPr>
                <w:rFonts w:ascii="Times New Roman" w:eastAsia="Times New Roman" w:hAnsi="Times New Roman" w:cs="Times New Roman"/>
                <w:b/>
                <w:bCs/>
                <w:sz w:val="28"/>
                <w:szCs w:val="28"/>
                <w:lang w:eastAsia="ar-SA"/>
              </w:rPr>
            </w:pPr>
            <w:r w:rsidRPr="000E7905">
              <w:rPr>
                <w:rFonts w:ascii="Times New Roman" w:eastAsia="Times New Roman" w:hAnsi="Times New Roman" w:cs="Times New Roman"/>
                <w:b/>
                <w:bCs/>
                <w:sz w:val="28"/>
                <w:szCs w:val="28"/>
                <w:lang w:eastAsia="ar-SA"/>
              </w:rPr>
              <w:t xml:space="preserve">Индивидуальный предприниматель </w:t>
            </w:r>
          </w:p>
          <w:p w:rsidR="00E04829" w:rsidRPr="000E7905" w:rsidRDefault="00E04829" w:rsidP="00E04829">
            <w:pPr>
              <w:suppressAutoHyphens/>
              <w:spacing w:after="0" w:line="200" w:lineRule="atLeast"/>
              <w:jc w:val="center"/>
              <w:rPr>
                <w:rFonts w:ascii="Times New Roman" w:eastAsia="Times New Roman" w:hAnsi="Times New Roman" w:cs="Times New Roman"/>
                <w:b/>
                <w:bCs/>
                <w:sz w:val="28"/>
                <w:szCs w:val="28"/>
                <w:lang w:eastAsia="ar-SA"/>
              </w:rPr>
            </w:pPr>
            <w:r w:rsidRPr="000E7905">
              <w:rPr>
                <w:rFonts w:ascii="Times New Roman" w:eastAsia="Times New Roman" w:hAnsi="Times New Roman" w:cs="Times New Roman"/>
                <w:b/>
                <w:bCs/>
                <w:sz w:val="28"/>
                <w:szCs w:val="28"/>
                <w:lang w:eastAsia="ar-SA"/>
              </w:rPr>
              <w:t>Падалка Сергей Валерьевич</w:t>
            </w:r>
          </w:p>
          <w:p w:rsidR="00E04829" w:rsidRPr="000E7905" w:rsidRDefault="00E04829" w:rsidP="00E04829">
            <w:pPr>
              <w:suppressAutoHyphens/>
              <w:spacing w:after="0" w:line="200" w:lineRule="atLeast"/>
              <w:jc w:val="both"/>
              <w:rPr>
                <w:rFonts w:ascii="Times New Roman" w:eastAsia="Times New Roman" w:hAnsi="Times New Roman" w:cs="Times New Roman"/>
                <w:b/>
                <w:bCs/>
                <w:sz w:val="28"/>
                <w:szCs w:val="28"/>
                <w:lang w:eastAsia="ar-SA"/>
              </w:rPr>
            </w:pPr>
          </w:p>
          <w:p w:rsidR="00E04829" w:rsidRPr="000E7905" w:rsidRDefault="00E04829" w:rsidP="00E04829">
            <w:pPr>
              <w:suppressAutoHyphens/>
              <w:snapToGrid w:val="0"/>
              <w:spacing w:after="0" w:line="200" w:lineRule="atLeast"/>
              <w:jc w:val="both"/>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i/>
                <w:iCs/>
                <w:sz w:val="28"/>
                <w:szCs w:val="28"/>
                <w:lang w:eastAsia="ar-SA"/>
              </w:rPr>
              <w:t xml:space="preserve">Адрес регистрации по паспорту: 403340, Волгоградская область, </w:t>
            </w:r>
            <w:proofErr w:type="spellStart"/>
            <w:r w:rsidRPr="000E7905">
              <w:rPr>
                <w:rFonts w:ascii="Times New Roman" w:eastAsia="Times New Roman" w:hAnsi="Times New Roman" w:cs="Times New Roman"/>
                <w:i/>
                <w:iCs/>
                <w:sz w:val="28"/>
                <w:szCs w:val="28"/>
                <w:lang w:eastAsia="ar-SA"/>
              </w:rPr>
              <w:t>г.Михайловка</w:t>
            </w:r>
            <w:proofErr w:type="spellEnd"/>
            <w:r w:rsidRPr="000E7905">
              <w:rPr>
                <w:rFonts w:ascii="Times New Roman" w:eastAsia="Times New Roman" w:hAnsi="Times New Roman" w:cs="Times New Roman"/>
                <w:i/>
                <w:iCs/>
                <w:sz w:val="28"/>
                <w:szCs w:val="28"/>
                <w:lang w:eastAsia="ar-SA"/>
              </w:rPr>
              <w:t xml:space="preserve">, ул. </w:t>
            </w:r>
            <w:proofErr w:type="spellStart"/>
            <w:r w:rsidRPr="000E7905">
              <w:rPr>
                <w:rFonts w:ascii="Times New Roman" w:eastAsia="Times New Roman" w:hAnsi="Times New Roman" w:cs="Times New Roman"/>
                <w:i/>
                <w:iCs/>
                <w:sz w:val="28"/>
                <w:szCs w:val="28"/>
                <w:lang w:val="en-US" w:eastAsia="ar-SA"/>
              </w:rPr>
              <w:t>Энгельса</w:t>
            </w:r>
            <w:proofErr w:type="spellEnd"/>
            <w:r w:rsidRPr="000E7905">
              <w:rPr>
                <w:rFonts w:ascii="Times New Roman" w:eastAsia="Times New Roman" w:hAnsi="Times New Roman" w:cs="Times New Roman"/>
                <w:i/>
                <w:iCs/>
                <w:sz w:val="28"/>
                <w:szCs w:val="28"/>
                <w:lang w:val="en-US" w:eastAsia="ar-SA"/>
              </w:rPr>
              <w:t xml:space="preserve">, д. 14 </w:t>
            </w:r>
            <w:proofErr w:type="spellStart"/>
            <w:r w:rsidRPr="000E7905">
              <w:rPr>
                <w:rFonts w:ascii="Times New Roman" w:eastAsia="Times New Roman" w:hAnsi="Times New Roman" w:cs="Times New Roman"/>
                <w:i/>
                <w:iCs/>
                <w:sz w:val="28"/>
                <w:szCs w:val="28"/>
                <w:lang w:val="en-US" w:eastAsia="ar-SA"/>
              </w:rPr>
              <w:t>корпус</w:t>
            </w:r>
            <w:proofErr w:type="spellEnd"/>
            <w:r w:rsidRPr="000E7905">
              <w:rPr>
                <w:rFonts w:ascii="Times New Roman" w:eastAsia="Times New Roman" w:hAnsi="Times New Roman" w:cs="Times New Roman"/>
                <w:i/>
                <w:iCs/>
                <w:sz w:val="28"/>
                <w:szCs w:val="28"/>
                <w:lang w:val="en-US" w:eastAsia="ar-SA"/>
              </w:rPr>
              <w:t xml:space="preserve"> А </w:t>
            </w:r>
            <w:proofErr w:type="spellStart"/>
            <w:r w:rsidRPr="000E7905">
              <w:rPr>
                <w:rFonts w:ascii="Times New Roman" w:eastAsia="Times New Roman" w:hAnsi="Times New Roman" w:cs="Times New Roman"/>
                <w:i/>
                <w:iCs/>
                <w:sz w:val="28"/>
                <w:szCs w:val="28"/>
                <w:lang w:val="en-US" w:eastAsia="ar-SA"/>
              </w:rPr>
              <w:t>кв</w:t>
            </w:r>
            <w:proofErr w:type="spellEnd"/>
            <w:r w:rsidRPr="000E7905">
              <w:rPr>
                <w:rFonts w:ascii="Times New Roman" w:eastAsia="Times New Roman" w:hAnsi="Times New Roman" w:cs="Times New Roman"/>
                <w:i/>
                <w:iCs/>
                <w:sz w:val="28"/>
                <w:szCs w:val="28"/>
                <w:lang w:val="en-US" w:eastAsia="ar-SA"/>
              </w:rPr>
              <w:t>. 56</w:t>
            </w:r>
          </w:p>
        </w:tc>
        <w:tc>
          <w:tcPr>
            <w:tcW w:w="318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 xml:space="preserve">ул. Коммуны, 156 (2,1х2,6), </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0E7905">
              <w:rPr>
                <w:rFonts w:ascii="Times New Roman" w:eastAsia="Times New Roman" w:hAnsi="Times New Roman" w:cs="Times New Roman"/>
                <w:b/>
                <w:bCs/>
                <w:color w:val="000000"/>
                <w:sz w:val="24"/>
                <w:szCs w:val="24"/>
                <w:lang w:eastAsia="ar-SA"/>
              </w:rPr>
              <w:t xml:space="preserve">т.е. 5,46 м. кв. </w:t>
            </w:r>
          </w:p>
        </w:tc>
        <w:tc>
          <w:tcPr>
            <w:tcW w:w="267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i/>
                <w:iCs/>
                <w:sz w:val="24"/>
                <w:szCs w:val="24"/>
                <w:lang w:eastAsia="ar-SA"/>
              </w:rPr>
            </w:pPr>
            <w:r w:rsidRPr="000E7905">
              <w:rPr>
                <w:rFonts w:ascii="Times New Roman" w:eastAsia="Times New Roman" w:hAnsi="Times New Roman" w:cs="Times New Roman"/>
                <w:b/>
                <w:color w:val="000000"/>
                <w:sz w:val="24"/>
                <w:szCs w:val="24"/>
                <w:lang w:eastAsia="ar-SA"/>
              </w:rPr>
              <w:t>2-88-11</w:t>
            </w:r>
          </w:p>
        </w:tc>
        <w:tc>
          <w:tcPr>
            <w:tcW w:w="236" w:type="dxa"/>
            <w:vMerge/>
            <w:tcBorders>
              <w:top w:val="single" w:sz="4" w:space="0" w:color="000000"/>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i/>
                <w:iCs/>
                <w:sz w:val="24"/>
                <w:szCs w:val="24"/>
                <w:lang w:eastAsia="ar-SA"/>
              </w:rPr>
            </w:pPr>
          </w:p>
        </w:tc>
        <w:tc>
          <w:tcPr>
            <w:tcW w:w="19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bCs/>
                <w:i/>
                <w:iCs/>
                <w:sz w:val="24"/>
                <w:szCs w:val="24"/>
                <w:lang w:eastAsia="ar-SA"/>
              </w:rPr>
              <w:t>774  рублей 88 копеек</w:t>
            </w:r>
          </w:p>
        </w:tc>
      </w:tr>
      <w:tr w:rsidR="00E04829" w:rsidRPr="000E7905" w:rsidTr="00E04829">
        <w:tc>
          <w:tcPr>
            <w:tcW w:w="1126"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bCs/>
                <w:i/>
                <w:iCs/>
                <w:sz w:val="24"/>
                <w:szCs w:val="24"/>
                <w:lang w:eastAsia="ar-SA"/>
              </w:rPr>
              <w:t>9</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bCs/>
                <w:i/>
                <w:iCs/>
                <w:sz w:val="24"/>
                <w:szCs w:val="24"/>
                <w:lang w:eastAsia="ar-SA"/>
              </w:rPr>
              <w:t>от 20.08.</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8"/>
                <w:szCs w:val="28"/>
                <w:lang w:eastAsia="ar-SA"/>
              </w:rPr>
            </w:pPr>
            <w:r w:rsidRPr="000E7905">
              <w:rPr>
                <w:rFonts w:ascii="Times New Roman" w:eastAsia="Times New Roman" w:hAnsi="Times New Roman" w:cs="Times New Roman"/>
                <w:b/>
                <w:bCs/>
                <w:i/>
                <w:iCs/>
                <w:sz w:val="24"/>
                <w:szCs w:val="24"/>
                <w:lang w:eastAsia="ar-SA"/>
              </w:rPr>
              <w:t>2010 года</w:t>
            </w:r>
          </w:p>
        </w:tc>
        <w:tc>
          <w:tcPr>
            <w:tcW w:w="6360" w:type="dxa"/>
            <w:gridSpan w:val="2"/>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00" w:lineRule="atLeast"/>
              <w:jc w:val="center"/>
              <w:rPr>
                <w:rFonts w:ascii="Times New Roman" w:eastAsia="Times New Roman" w:hAnsi="Times New Roman" w:cs="Times New Roman"/>
                <w:i/>
                <w:iCs/>
                <w:sz w:val="28"/>
                <w:szCs w:val="28"/>
                <w:lang w:eastAsia="ar-SA"/>
              </w:rPr>
            </w:pPr>
            <w:r w:rsidRPr="000E7905">
              <w:rPr>
                <w:rFonts w:ascii="Times New Roman" w:eastAsia="Times New Roman" w:hAnsi="Times New Roman" w:cs="Times New Roman"/>
                <w:b/>
                <w:bCs/>
                <w:i/>
                <w:iCs/>
                <w:sz w:val="28"/>
                <w:szCs w:val="28"/>
                <w:lang w:eastAsia="ar-SA"/>
              </w:rPr>
              <w:t>Индивидуальный предприниматель  Капцов Сергей Вячеславович</w:t>
            </w:r>
          </w:p>
          <w:p w:rsidR="00E04829" w:rsidRPr="000E7905" w:rsidRDefault="00E04829" w:rsidP="00E04829">
            <w:pPr>
              <w:suppressAutoHyphens/>
              <w:snapToGrid w:val="0"/>
              <w:spacing w:after="0" w:line="200" w:lineRule="atLeast"/>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i/>
                <w:iCs/>
                <w:sz w:val="28"/>
                <w:szCs w:val="28"/>
                <w:lang w:eastAsia="ar-SA"/>
              </w:rPr>
              <w:t>403342, г. Михайловка    Волгоградской области,  ул. Воронежская д. 34</w:t>
            </w:r>
          </w:p>
        </w:tc>
        <w:tc>
          <w:tcPr>
            <w:tcW w:w="3180"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1 баннер - ул. Коммуны, 113 (6х3)</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2баннер - ул. -Коммуны, 113 (6х3)</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bCs/>
                <w:color w:val="000000"/>
                <w:sz w:val="24"/>
                <w:szCs w:val="24"/>
                <w:lang w:eastAsia="ar-SA"/>
              </w:rPr>
              <w:t xml:space="preserve">т.е. 32 м. кв. </w:t>
            </w:r>
          </w:p>
        </w:tc>
        <w:tc>
          <w:tcPr>
            <w:tcW w:w="2670"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100" w:lineRule="atLeast"/>
              <w:ind w:right="-26"/>
              <w:jc w:val="center"/>
              <w:rPr>
                <w:rFonts w:ascii="Times New Roman" w:eastAsia="Times New Roman" w:hAnsi="Times New Roman" w:cs="Times New Roman"/>
                <w:lang w:eastAsia="ar-SA"/>
              </w:rPr>
            </w:pPr>
            <w:r w:rsidRPr="000E7905">
              <w:rPr>
                <w:rFonts w:ascii="Times New Roman" w:eastAsia="Times New Roman" w:hAnsi="Times New Roman" w:cs="Times New Roman"/>
                <w:b/>
                <w:bCs/>
                <w:i/>
                <w:iCs/>
                <w:sz w:val="24"/>
                <w:szCs w:val="24"/>
                <w:lang w:eastAsia="ar-SA"/>
              </w:rPr>
              <w:t>8 905 063 70 00</w:t>
            </w:r>
          </w:p>
        </w:tc>
        <w:tc>
          <w:tcPr>
            <w:tcW w:w="236" w:type="dxa"/>
            <w:vMerge/>
            <w:tcBorders>
              <w:top w:val="single" w:sz="4" w:space="0" w:color="000000"/>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lang w:eastAsia="ar-SA"/>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bCs/>
                <w:i/>
                <w:iCs/>
                <w:color w:val="000000"/>
                <w:sz w:val="24"/>
                <w:szCs w:val="24"/>
                <w:lang w:eastAsia="ar-SA"/>
              </w:rPr>
              <w:t>4541  рубль 44 копейки</w:t>
            </w:r>
            <w:r w:rsidRPr="000E7905">
              <w:rPr>
                <w:rFonts w:ascii="Times New Roman" w:eastAsia="Times New Roman" w:hAnsi="Times New Roman" w:cs="Times New Roman"/>
                <w:color w:val="000000"/>
                <w:sz w:val="24"/>
                <w:szCs w:val="24"/>
                <w:lang w:eastAsia="ar-SA"/>
              </w:rPr>
              <w:t>,</w:t>
            </w:r>
          </w:p>
        </w:tc>
      </w:tr>
      <w:tr w:rsidR="00E04829" w:rsidRPr="000E7905" w:rsidTr="00E04829">
        <w:tc>
          <w:tcPr>
            <w:tcW w:w="1126"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bCs/>
                <w:i/>
                <w:iCs/>
                <w:sz w:val="24"/>
                <w:szCs w:val="24"/>
                <w:lang w:eastAsia="ar-SA"/>
              </w:rPr>
              <w:t>8</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bCs/>
                <w:i/>
                <w:iCs/>
                <w:sz w:val="24"/>
                <w:szCs w:val="24"/>
                <w:lang w:eastAsia="ar-SA"/>
              </w:rPr>
              <w:t>от 01.03.</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8"/>
                <w:szCs w:val="28"/>
                <w:lang w:eastAsia="ar-SA"/>
              </w:rPr>
            </w:pPr>
            <w:r w:rsidRPr="000E7905">
              <w:rPr>
                <w:rFonts w:ascii="Times New Roman" w:eastAsia="Times New Roman" w:hAnsi="Times New Roman" w:cs="Times New Roman"/>
                <w:b/>
                <w:bCs/>
                <w:i/>
                <w:iCs/>
                <w:sz w:val="24"/>
                <w:szCs w:val="24"/>
                <w:lang w:eastAsia="ar-SA"/>
              </w:rPr>
              <w:t>2011 года</w:t>
            </w:r>
          </w:p>
        </w:tc>
        <w:tc>
          <w:tcPr>
            <w:tcW w:w="6360" w:type="dxa"/>
            <w:gridSpan w:val="2"/>
            <w:tcBorders>
              <w:left w:val="single" w:sz="4" w:space="0" w:color="000000"/>
              <w:bottom w:val="single" w:sz="4" w:space="0" w:color="000000"/>
            </w:tcBorders>
            <w:shd w:val="clear" w:color="auto" w:fill="auto"/>
          </w:tcPr>
          <w:p w:rsidR="00E04829" w:rsidRPr="000E7905" w:rsidRDefault="00E04829" w:rsidP="00E04829">
            <w:pPr>
              <w:autoSpaceDE w:val="0"/>
              <w:snapToGrid w:val="0"/>
              <w:spacing w:after="0" w:line="200" w:lineRule="atLeast"/>
              <w:ind w:right="-26"/>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i/>
                <w:iCs/>
                <w:sz w:val="28"/>
                <w:szCs w:val="28"/>
                <w:lang w:eastAsia="ar-SA"/>
              </w:rPr>
              <w:t>ООО «ДЕТИ» в лице директора Жукова Юрия Валерьевича</w:t>
            </w:r>
          </w:p>
        </w:tc>
        <w:tc>
          <w:tcPr>
            <w:tcW w:w="318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1 баннер - ул. Коммуны, 105 (4*2,5)</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2 баннер - ул. -Коммуны, 113 (2х3)</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3 баннер - ул. -Энгельса, 14 (2,5х5,5)</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p w:rsidR="00E04829" w:rsidRPr="000E7905" w:rsidRDefault="00E04829" w:rsidP="00E04829">
            <w:pPr>
              <w:suppressAutoHyphens/>
              <w:snapToGrid w:val="0"/>
              <w:spacing w:after="0" w:line="240" w:lineRule="auto"/>
              <w:jc w:val="center"/>
              <w:rPr>
                <w:rFonts w:ascii="Calibri" w:eastAsia="Times New Roman" w:hAnsi="Calibri" w:cs="Calibri"/>
                <w:lang w:eastAsia="ar-SA"/>
              </w:rPr>
            </w:pPr>
            <w:r w:rsidRPr="000E7905">
              <w:rPr>
                <w:rFonts w:ascii="Times New Roman" w:eastAsia="Times New Roman" w:hAnsi="Times New Roman" w:cs="Times New Roman"/>
                <w:b/>
                <w:bCs/>
                <w:color w:val="000000"/>
                <w:sz w:val="24"/>
                <w:szCs w:val="24"/>
                <w:lang w:eastAsia="ar-SA"/>
              </w:rPr>
              <w:t xml:space="preserve">т.е. 29,75 м. кв. </w:t>
            </w:r>
          </w:p>
        </w:tc>
        <w:tc>
          <w:tcPr>
            <w:tcW w:w="2670" w:type="dxa"/>
            <w:tcBorders>
              <w:left w:val="single" w:sz="4" w:space="0" w:color="000000"/>
              <w:bottom w:val="single" w:sz="4" w:space="0" w:color="000000"/>
            </w:tcBorders>
            <w:shd w:val="clear" w:color="auto" w:fill="auto"/>
          </w:tcPr>
          <w:p w:rsidR="00E04829" w:rsidRPr="000E7905" w:rsidRDefault="00E04829" w:rsidP="00E04829">
            <w:pPr>
              <w:shd w:val="clear" w:color="auto" w:fill="FFFFFF"/>
              <w:suppressAutoHyphens/>
              <w:autoSpaceDE w:val="0"/>
              <w:snapToGrid w:val="0"/>
              <w:spacing w:line="100" w:lineRule="atLeast"/>
              <w:ind w:right="-26"/>
              <w:jc w:val="center"/>
              <w:rPr>
                <w:rFonts w:ascii="MS Reference Sans Serif" w:eastAsia="Arial Unicode MS" w:hAnsi="MS Reference Sans Serif" w:cs="font265"/>
                <w:kern w:val="1"/>
                <w:lang w:eastAsia="ar-SA"/>
              </w:rPr>
            </w:pPr>
          </w:p>
        </w:tc>
        <w:tc>
          <w:tcPr>
            <w:tcW w:w="236" w:type="dxa"/>
            <w:vMerge/>
            <w:tcBorders>
              <w:top w:val="single" w:sz="4" w:space="0" w:color="000000"/>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color w:val="000000"/>
                <w:lang w:eastAsia="ar-SA"/>
              </w:rPr>
            </w:pPr>
          </w:p>
        </w:tc>
        <w:tc>
          <w:tcPr>
            <w:tcW w:w="19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bCs/>
                <w:i/>
                <w:iCs/>
                <w:color w:val="000000"/>
                <w:sz w:val="24"/>
                <w:szCs w:val="24"/>
                <w:lang w:eastAsia="ar-SA"/>
              </w:rPr>
              <w:t>4222  рубля  12 копеек</w:t>
            </w:r>
          </w:p>
        </w:tc>
      </w:tr>
      <w:tr w:rsidR="00E04829" w:rsidRPr="000E7905" w:rsidTr="00E04829">
        <w:tc>
          <w:tcPr>
            <w:tcW w:w="1126"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bCs/>
                <w:i/>
                <w:iCs/>
                <w:sz w:val="24"/>
                <w:szCs w:val="24"/>
                <w:lang w:eastAsia="ar-SA"/>
              </w:rPr>
              <w:t>3</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bCs/>
                <w:i/>
                <w:iCs/>
                <w:sz w:val="24"/>
                <w:szCs w:val="24"/>
                <w:lang w:eastAsia="ar-SA"/>
              </w:rPr>
              <w:t>от 15.06.</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8"/>
                <w:szCs w:val="28"/>
                <w:lang w:eastAsia="ar-SA"/>
              </w:rPr>
            </w:pPr>
            <w:r w:rsidRPr="000E7905">
              <w:rPr>
                <w:rFonts w:ascii="Times New Roman" w:eastAsia="Times New Roman" w:hAnsi="Times New Roman" w:cs="Times New Roman"/>
                <w:b/>
                <w:bCs/>
                <w:i/>
                <w:iCs/>
                <w:sz w:val="24"/>
                <w:szCs w:val="24"/>
                <w:lang w:eastAsia="ar-SA"/>
              </w:rPr>
              <w:t>2009 года</w:t>
            </w:r>
          </w:p>
        </w:tc>
        <w:tc>
          <w:tcPr>
            <w:tcW w:w="6360" w:type="dxa"/>
            <w:gridSpan w:val="2"/>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b/>
                <w:bCs/>
                <w:i/>
                <w:iCs/>
                <w:sz w:val="28"/>
                <w:szCs w:val="28"/>
                <w:lang w:eastAsia="ar-SA"/>
              </w:rPr>
            </w:pPr>
            <w:r w:rsidRPr="000E7905">
              <w:rPr>
                <w:rFonts w:ascii="Times New Roman" w:eastAsia="Times New Roman" w:hAnsi="Times New Roman" w:cs="Times New Roman"/>
                <w:b/>
                <w:bCs/>
                <w:sz w:val="28"/>
                <w:szCs w:val="28"/>
                <w:lang w:eastAsia="ar-SA"/>
              </w:rPr>
              <w:t>Индивидуальный предприниматель Гордеев Федор Викторович</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i/>
                <w:iCs/>
                <w:sz w:val="28"/>
                <w:szCs w:val="28"/>
                <w:lang w:eastAsia="ar-SA"/>
              </w:rPr>
              <w:t>Адрес регистрации по паспорту:</w:t>
            </w:r>
            <w:r w:rsidRPr="000E7905">
              <w:rPr>
                <w:rFonts w:ascii="Times New Roman" w:eastAsia="Times New Roman" w:hAnsi="Times New Roman" w:cs="Times New Roman"/>
                <w:i/>
                <w:iCs/>
                <w:sz w:val="28"/>
                <w:szCs w:val="28"/>
                <w:lang w:eastAsia="ar-SA"/>
              </w:rPr>
              <w:t xml:space="preserve"> 403340, Волгоградская область,</w:t>
            </w:r>
            <w:r w:rsidRPr="000E7905">
              <w:rPr>
                <w:rFonts w:ascii="Times New Roman" w:eastAsia="Times New Roman" w:hAnsi="Times New Roman" w:cs="Times New Roman"/>
                <w:b/>
                <w:bCs/>
                <w:i/>
                <w:iCs/>
                <w:sz w:val="28"/>
                <w:szCs w:val="28"/>
                <w:lang w:eastAsia="ar-SA"/>
              </w:rPr>
              <w:t xml:space="preserve"> </w:t>
            </w:r>
            <w:proofErr w:type="spellStart"/>
            <w:r w:rsidRPr="000E7905">
              <w:rPr>
                <w:rFonts w:ascii="Times New Roman" w:eastAsia="Times New Roman" w:hAnsi="Times New Roman" w:cs="Times New Roman"/>
                <w:i/>
                <w:iCs/>
                <w:sz w:val="28"/>
                <w:szCs w:val="28"/>
                <w:lang w:eastAsia="ar-SA"/>
              </w:rPr>
              <w:t>г.Михайловка</w:t>
            </w:r>
            <w:proofErr w:type="spellEnd"/>
            <w:r w:rsidRPr="000E7905">
              <w:rPr>
                <w:rFonts w:ascii="Times New Roman" w:eastAsia="Times New Roman" w:hAnsi="Times New Roman" w:cs="Times New Roman"/>
                <w:i/>
                <w:iCs/>
                <w:sz w:val="28"/>
                <w:szCs w:val="28"/>
                <w:lang w:eastAsia="ar-SA"/>
              </w:rPr>
              <w:t>, ул. Коммуны 105 кв. 60</w:t>
            </w:r>
          </w:p>
        </w:tc>
        <w:tc>
          <w:tcPr>
            <w:tcW w:w="3180"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ул. Коммуны, 105 (3*6)</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color w:val="000000"/>
                <w:sz w:val="24"/>
                <w:szCs w:val="24"/>
                <w:lang w:eastAsia="ar-SA"/>
              </w:rPr>
              <w:t xml:space="preserve">т.е. 18 м. кв. </w:t>
            </w:r>
          </w:p>
        </w:tc>
        <w:tc>
          <w:tcPr>
            <w:tcW w:w="2670"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00" w:lineRule="atLeast"/>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sz w:val="24"/>
                <w:szCs w:val="24"/>
                <w:lang w:eastAsia="ar-SA"/>
              </w:rPr>
              <w:t xml:space="preserve">2-88-11, </w:t>
            </w:r>
          </w:p>
          <w:p w:rsidR="00E04829" w:rsidRPr="000E7905" w:rsidRDefault="00E04829" w:rsidP="00E04829">
            <w:pPr>
              <w:suppressAutoHyphens/>
              <w:snapToGrid w:val="0"/>
              <w:spacing w:after="0" w:line="200" w:lineRule="atLeast"/>
              <w:jc w:val="center"/>
              <w:rPr>
                <w:rFonts w:ascii="Times New Roman" w:eastAsia="Times New Roman" w:hAnsi="Times New Roman" w:cs="Times New Roman"/>
                <w:lang w:eastAsia="ar-SA"/>
              </w:rPr>
            </w:pPr>
            <w:r w:rsidRPr="000E7905">
              <w:rPr>
                <w:rFonts w:ascii="Times New Roman" w:eastAsia="Times New Roman" w:hAnsi="Times New Roman" w:cs="Times New Roman"/>
                <w:b/>
                <w:bCs/>
                <w:sz w:val="24"/>
                <w:szCs w:val="24"/>
                <w:lang w:eastAsia="ar-SA"/>
              </w:rPr>
              <w:t xml:space="preserve">8-917 846 12 </w:t>
            </w:r>
          </w:p>
        </w:tc>
        <w:tc>
          <w:tcPr>
            <w:tcW w:w="236" w:type="dxa"/>
            <w:vMerge/>
            <w:tcBorders>
              <w:top w:val="single" w:sz="4" w:space="0" w:color="000000"/>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lang w:eastAsia="ar-SA"/>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color w:val="000000"/>
                <w:sz w:val="24"/>
                <w:szCs w:val="24"/>
                <w:lang w:eastAsia="ar-SA"/>
              </w:rPr>
            </w:pPr>
            <w:r w:rsidRPr="000E7905">
              <w:rPr>
                <w:rFonts w:ascii="Times New Roman" w:eastAsia="Times New Roman" w:hAnsi="Times New Roman" w:cs="Times New Roman"/>
                <w:b/>
                <w:bCs/>
                <w:i/>
                <w:iCs/>
                <w:color w:val="000000"/>
                <w:sz w:val="24"/>
                <w:szCs w:val="24"/>
                <w:lang w:eastAsia="ar-SA"/>
              </w:rPr>
              <w:t>2554  рубля  56 копеек</w:t>
            </w:r>
          </w:p>
        </w:tc>
      </w:tr>
      <w:tr w:rsidR="00E04829" w:rsidRPr="000E7905" w:rsidTr="00E04829">
        <w:tc>
          <w:tcPr>
            <w:tcW w:w="1126"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bCs/>
                <w:i/>
                <w:iCs/>
                <w:color w:val="000000"/>
                <w:sz w:val="24"/>
                <w:szCs w:val="24"/>
                <w:lang w:eastAsia="ar-SA"/>
              </w:rPr>
              <w:lastRenderedPageBreak/>
              <w:t>4</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color w:val="000000"/>
                <w:sz w:val="24"/>
                <w:szCs w:val="24"/>
                <w:lang w:eastAsia="ar-SA"/>
              </w:rPr>
            </w:pPr>
            <w:r w:rsidRPr="000E7905">
              <w:rPr>
                <w:rFonts w:ascii="Times New Roman" w:eastAsia="Times New Roman" w:hAnsi="Times New Roman" w:cs="Times New Roman"/>
                <w:b/>
                <w:bCs/>
                <w:i/>
                <w:iCs/>
                <w:sz w:val="24"/>
                <w:szCs w:val="24"/>
                <w:lang w:eastAsia="ar-SA"/>
              </w:rPr>
              <w:t>от 01.06.</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i/>
                <w:iCs/>
                <w:sz w:val="28"/>
                <w:szCs w:val="28"/>
                <w:lang w:eastAsia="ar-SA"/>
              </w:rPr>
            </w:pPr>
            <w:r w:rsidRPr="000E7905">
              <w:rPr>
                <w:rFonts w:ascii="Times New Roman" w:eastAsia="Times New Roman" w:hAnsi="Times New Roman" w:cs="Times New Roman"/>
                <w:b/>
                <w:bCs/>
                <w:i/>
                <w:iCs/>
                <w:color w:val="000000"/>
                <w:sz w:val="24"/>
                <w:szCs w:val="24"/>
                <w:lang w:eastAsia="ar-SA"/>
              </w:rPr>
              <w:t>2008 года</w:t>
            </w:r>
          </w:p>
        </w:tc>
        <w:tc>
          <w:tcPr>
            <w:tcW w:w="6360" w:type="dxa"/>
            <w:gridSpan w:val="2"/>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00" w:lineRule="atLeast"/>
              <w:jc w:val="center"/>
              <w:rPr>
                <w:rFonts w:ascii="Times New Roman" w:eastAsia="Times New Roman" w:hAnsi="Times New Roman" w:cs="Times New Roman"/>
                <w:i/>
                <w:iCs/>
                <w:sz w:val="28"/>
                <w:szCs w:val="28"/>
                <w:lang w:eastAsia="ar-SA"/>
              </w:rPr>
            </w:pPr>
            <w:r w:rsidRPr="000E7905">
              <w:rPr>
                <w:rFonts w:ascii="Times New Roman" w:eastAsia="Times New Roman" w:hAnsi="Times New Roman" w:cs="Times New Roman"/>
                <w:b/>
                <w:i/>
                <w:iCs/>
                <w:sz w:val="28"/>
                <w:szCs w:val="28"/>
                <w:lang w:eastAsia="ar-SA"/>
              </w:rPr>
              <w:t>ОАО КБ  «Русский Южный Банк»</w:t>
            </w:r>
          </w:p>
          <w:p w:rsidR="00E04829" w:rsidRPr="000E7905" w:rsidRDefault="00E04829" w:rsidP="00E04829">
            <w:pPr>
              <w:suppressAutoHyphens/>
              <w:spacing w:after="0" w:line="200" w:lineRule="atLeast"/>
              <w:jc w:val="both"/>
              <w:rPr>
                <w:rFonts w:ascii="Times New Roman" w:eastAsia="Times New Roman" w:hAnsi="Times New Roman" w:cs="Times New Roman"/>
                <w:i/>
                <w:iCs/>
                <w:sz w:val="28"/>
                <w:szCs w:val="28"/>
                <w:lang w:eastAsia="ar-SA"/>
              </w:rPr>
            </w:pPr>
            <w:r w:rsidRPr="000E7905">
              <w:rPr>
                <w:rFonts w:ascii="Times New Roman" w:eastAsia="Times New Roman" w:hAnsi="Times New Roman" w:cs="Times New Roman"/>
                <w:i/>
                <w:iCs/>
                <w:sz w:val="28"/>
                <w:szCs w:val="28"/>
                <w:lang w:eastAsia="ar-SA"/>
              </w:rPr>
              <w:t>400131, г. Волгоград, ул. Гагарина, д.7.</w:t>
            </w:r>
          </w:p>
          <w:p w:rsidR="00E04829" w:rsidRPr="000E7905" w:rsidRDefault="00E04829" w:rsidP="00E04829">
            <w:pPr>
              <w:suppressAutoHyphens/>
              <w:spacing w:after="0" w:line="200" w:lineRule="atLeast"/>
              <w:jc w:val="both"/>
              <w:rPr>
                <w:rFonts w:ascii="Times New Roman" w:eastAsia="Times New Roman" w:hAnsi="Times New Roman" w:cs="Times New Roman"/>
                <w:b/>
                <w:i/>
                <w:iCs/>
                <w:color w:val="000000"/>
                <w:sz w:val="28"/>
                <w:szCs w:val="28"/>
                <w:lang w:eastAsia="ar-SA"/>
              </w:rPr>
            </w:pPr>
            <w:r w:rsidRPr="000E7905">
              <w:rPr>
                <w:rFonts w:ascii="Times New Roman" w:eastAsia="Times New Roman" w:hAnsi="Times New Roman" w:cs="Times New Roman"/>
                <w:i/>
                <w:iCs/>
                <w:sz w:val="28"/>
                <w:szCs w:val="28"/>
                <w:lang w:eastAsia="ar-SA"/>
              </w:rPr>
              <w:t>Тел. 24-15-00/24-15-01</w:t>
            </w:r>
          </w:p>
          <w:p w:rsidR="00E04829" w:rsidRPr="000E7905" w:rsidRDefault="00E04829" w:rsidP="00E04829">
            <w:pPr>
              <w:suppressAutoHyphens/>
              <w:snapToGrid w:val="0"/>
              <w:spacing w:after="0" w:line="200" w:lineRule="atLeast"/>
              <w:jc w:val="both"/>
              <w:rPr>
                <w:rFonts w:ascii="Times New Roman" w:eastAsia="Times New Roman" w:hAnsi="Times New Roman" w:cs="Times New Roman"/>
                <w:b/>
                <w:i/>
                <w:iCs/>
                <w:color w:val="000000"/>
                <w:sz w:val="28"/>
                <w:szCs w:val="28"/>
                <w:lang w:eastAsia="ar-SA"/>
              </w:rPr>
            </w:pPr>
          </w:p>
        </w:tc>
        <w:tc>
          <w:tcPr>
            <w:tcW w:w="318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both"/>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i/>
                <w:iCs/>
                <w:color w:val="000000"/>
                <w:sz w:val="24"/>
                <w:szCs w:val="24"/>
                <w:lang w:eastAsia="ar-SA"/>
              </w:rPr>
              <w:t>Энгельса, д. 14 (3*7)</w:t>
            </w:r>
          </w:p>
          <w:p w:rsidR="00E04829" w:rsidRPr="000E7905" w:rsidRDefault="00E04829" w:rsidP="00E04829">
            <w:pPr>
              <w:suppressAutoHyphens/>
              <w:snapToGrid w:val="0"/>
              <w:spacing w:after="0" w:line="240" w:lineRule="auto"/>
              <w:jc w:val="both"/>
              <w:rPr>
                <w:rFonts w:ascii="Times New Roman" w:eastAsia="Times New Roman" w:hAnsi="Times New Roman" w:cs="Times New Roman"/>
                <w:b/>
                <w:bCs/>
                <w:color w:val="000000"/>
                <w:sz w:val="24"/>
                <w:szCs w:val="24"/>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color w:val="000000"/>
                <w:sz w:val="24"/>
                <w:szCs w:val="24"/>
                <w:lang w:eastAsia="ar-SA"/>
              </w:rPr>
            </w:pPr>
            <w:r w:rsidRPr="000E7905">
              <w:rPr>
                <w:rFonts w:ascii="Times New Roman" w:eastAsia="Times New Roman" w:hAnsi="Times New Roman" w:cs="Times New Roman"/>
                <w:b/>
                <w:bCs/>
                <w:i/>
                <w:iCs/>
                <w:color w:val="000000"/>
                <w:sz w:val="24"/>
                <w:szCs w:val="24"/>
                <w:lang w:eastAsia="ar-SA"/>
              </w:rPr>
              <w:t xml:space="preserve">т.е. 21 м. кв. </w:t>
            </w:r>
          </w:p>
        </w:tc>
        <w:tc>
          <w:tcPr>
            <w:tcW w:w="267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00" w:lineRule="atLeast"/>
              <w:jc w:val="both"/>
              <w:rPr>
                <w:rFonts w:ascii="Times New Roman" w:eastAsia="Times New Roman" w:hAnsi="Times New Roman" w:cs="Times New Roman"/>
                <w:color w:val="000000"/>
                <w:lang w:eastAsia="ar-SA"/>
              </w:rPr>
            </w:pPr>
            <w:r w:rsidRPr="000E7905">
              <w:rPr>
                <w:rFonts w:ascii="Times New Roman" w:eastAsia="Times New Roman" w:hAnsi="Times New Roman" w:cs="Times New Roman"/>
                <w:b/>
                <w:bCs/>
                <w:i/>
                <w:iCs/>
                <w:color w:val="000000"/>
                <w:sz w:val="24"/>
                <w:szCs w:val="24"/>
                <w:lang w:eastAsia="ar-SA"/>
              </w:rPr>
              <w:t>2-83-88</w:t>
            </w:r>
          </w:p>
        </w:tc>
        <w:tc>
          <w:tcPr>
            <w:tcW w:w="236" w:type="dxa"/>
            <w:vMerge/>
            <w:tcBorders>
              <w:top w:val="single" w:sz="4" w:space="0" w:color="000000"/>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color w:val="000000"/>
                <w:lang w:eastAsia="ar-SA"/>
              </w:rPr>
            </w:pPr>
          </w:p>
        </w:tc>
        <w:tc>
          <w:tcPr>
            <w:tcW w:w="19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Calibri" w:eastAsia="Times New Roman" w:hAnsi="Calibri" w:cs="Calibri"/>
                <w:lang w:eastAsia="ar-SA"/>
              </w:rPr>
            </w:pPr>
            <w:r w:rsidRPr="000E7905">
              <w:rPr>
                <w:rFonts w:ascii="Times New Roman" w:eastAsia="Times New Roman" w:hAnsi="Times New Roman" w:cs="Times New Roman"/>
                <w:b/>
                <w:bCs/>
                <w:i/>
                <w:iCs/>
                <w:color w:val="000000"/>
                <w:sz w:val="24"/>
                <w:szCs w:val="24"/>
                <w:lang w:eastAsia="ar-SA"/>
              </w:rPr>
              <w:t>2980  рубля  32 копейки</w:t>
            </w:r>
          </w:p>
        </w:tc>
      </w:tr>
    </w:tbl>
    <w:p w:rsidR="00E04829" w:rsidRPr="000E7905" w:rsidRDefault="00E04829" w:rsidP="00E04829">
      <w:pPr>
        <w:suppressAutoHyphens/>
        <w:rPr>
          <w:rFonts w:ascii="Calibri" w:eastAsia="Times New Roman" w:hAnsi="Calibri" w:cs="Calibri"/>
          <w:lang w:eastAsia="ar-SA"/>
        </w:rPr>
      </w:pPr>
    </w:p>
    <w:p w:rsidR="00E04829" w:rsidRPr="005B5E2D" w:rsidRDefault="00E04829" w:rsidP="00E04829">
      <w:pPr>
        <w:suppressAutoHyphens/>
        <w:jc w:val="right"/>
        <w:rPr>
          <w:rFonts w:ascii="Times New Roman" w:eastAsia="Times New Roman" w:hAnsi="Times New Roman" w:cs="Times New Roman"/>
          <w:b/>
          <w:sz w:val="24"/>
          <w:szCs w:val="24"/>
          <w:lang w:eastAsia="ar-SA"/>
        </w:rPr>
      </w:pPr>
      <w:r w:rsidRPr="005B5E2D">
        <w:rPr>
          <w:rFonts w:ascii="Times New Roman" w:eastAsia="Times New Roman" w:hAnsi="Times New Roman" w:cs="Times New Roman"/>
          <w:b/>
          <w:sz w:val="24"/>
          <w:szCs w:val="24"/>
          <w:lang w:eastAsia="ar-SA"/>
        </w:rPr>
        <w:t>Таб.</w:t>
      </w:r>
      <w:r w:rsidR="005B5E2D" w:rsidRPr="005B5E2D">
        <w:rPr>
          <w:rFonts w:ascii="Times New Roman" w:eastAsia="Times New Roman" w:hAnsi="Times New Roman" w:cs="Times New Roman"/>
          <w:b/>
          <w:sz w:val="24"/>
          <w:szCs w:val="24"/>
          <w:lang w:eastAsia="ar-SA"/>
        </w:rPr>
        <w:t>7</w:t>
      </w:r>
    </w:p>
    <w:tbl>
      <w:tblPr>
        <w:tblW w:w="15305" w:type="dxa"/>
        <w:tblInd w:w="-318" w:type="dxa"/>
        <w:tblLayout w:type="fixed"/>
        <w:tblLook w:val="0000" w:firstRow="0" w:lastRow="0" w:firstColumn="0" w:lastColumn="0" w:noHBand="0" w:noVBand="0"/>
      </w:tblPr>
      <w:tblGrid>
        <w:gridCol w:w="1135"/>
        <w:gridCol w:w="2365"/>
        <w:gridCol w:w="2505"/>
        <w:gridCol w:w="1620"/>
        <w:gridCol w:w="2130"/>
        <w:gridCol w:w="1830"/>
        <w:gridCol w:w="1980"/>
        <w:gridCol w:w="1740"/>
      </w:tblGrid>
      <w:tr w:rsidR="00E04829" w:rsidRPr="00DD1F96" w:rsidTr="00E04829">
        <w:tc>
          <w:tcPr>
            <w:tcW w:w="15305" w:type="dxa"/>
            <w:gridSpan w:val="8"/>
            <w:tcBorders>
              <w:top w:val="single" w:sz="4" w:space="0" w:color="000000"/>
              <w:left w:val="single" w:sz="4" w:space="0" w:color="000000"/>
              <w:bottom w:val="single" w:sz="4" w:space="0" w:color="000000"/>
              <w:right w:val="single" w:sz="4" w:space="0" w:color="000000"/>
            </w:tcBorders>
            <w:shd w:val="clear" w:color="auto" w:fill="auto"/>
          </w:tcPr>
          <w:p w:rsidR="00E04829" w:rsidRPr="000E7905" w:rsidRDefault="00E04829" w:rsidP="00E04829">
            <w:pPr>
              <w:suppressAutoHyphens/>
              <w:autoSpaceDE w:val="0"/>
              <w:snapToGrid w:val="0"/>
              <w:spacing w:after="0" w:line="240" w:lineRule="auto"/>
              <w:ind w:firstLine="540"/>
              <w:jc w:val="center"/>
              <w:rPr>
                <w:rFonts w:ascii="Times New Roman" w:eastAsia="Times New Roman" w:hAnsi="Times New Roman" w:cs="Times New Roman"/>
                <w:b/>
                <w:sz w:val="28"/>
                <w:szCs w:val="28"/>
                <w:lang w:eastAsia="ar-SA"/>
              </w:rPr>
            </w:pPr>
            <w:r w:rsidRPr="000E7905">
              <w:rPr>
                <w:rFonts w:ascii="Times New Roman" w:eastAsia="Times New Roman" w:hAnsi="Times New Roman" w:cs="Times New Roman"/>
                <w:b/>
                <w:sz w:val="28"/>
                <w:szCs w:val="28"/>
                <w:lang w:eastAsia="ar-SA"/>
              </w:rPr>
              <w:t>Договоры аренды нежилого помещения</w:t>
            </w:r>
          </w:p>
          <w:p w:rsidR="00E04829" w:rsidRPr="000E7905" w:rsidRDefault="00E04829" w:rsidP="00E04829">
            <w:pPr>
              <w:suppressAutoHyphens/>
              <w:autoSpaceDE w:val="0"/>
              <w:spacing w:after="0" w:line="240" w:lineRule="auto"/>
              <w:ind w:firstLine="540"/>
              <w:jc w:val="center"/>
              <w:rPr>
                <w:rFonts w:ascii="Times New Roman" w:eastAsia="Times New Roman" w:hAnsi="Times New Roman" w:cs="Times New Roman"/>
                <w:b/>
                <w:sz w:val="28"/>
                <w:szCs w:val="28"/>
                <w:lang w:eastAsia="ar-SA"/>
              </w:rPr>
            </w:pPr>
            <w:r w:rsidRPr="000E7905">
              <w:rPr>
                <w:rFonts w:ascii="Times New Roman" w:eastAsia="Times New Roman" w:hAnsi="Times New Roman" w:cs="Times New Roman"/>
                <w:b/>
                <w:sz w:val="28"/>
                <w:szCs w:val="28"/>
                <w:lang w:eastAsia="ar-SA"/>
              </w:rPr>
              <w:t>2013 год</w:t>
            </w:r>
          </w:p>
          <w:p w:rsidR="00E04829" w:rsidRPr="000E7905" w:rsidRDefault="00E04829" w:rsidP="00E04829">
            <w:pPr>
              <w:suppressAutoHyphens/>
              <w:autoSpaceDE w:val="0"/>
              <w:spacing w:after="0" w:line="240" w:lineRule="auto"/>
              <w:ind w:firstLine="540"/>
              <w:jc w:val="center"/>
              <w:rPr>
                <w:rFonts w:ascii="Times New Roman" w:eastAsia="Times New Roman" w:hAnsi="Times New Roman" w:cs="Times New Roman"/>
                <w:b/>
                <w:sz w:val="28"/>
                <w:szCs w:val="28"/>
                <w:lang w:eastAsia="ar-SA"/>
              </w:rPr>
            </w:pPr>
            <w:r w:rsidRPr="000E7905">
              <w:rPr>
                <w:rFonts w:ascii="Times New Roman" w:eastAsia="Times New Roman" w:hAnsi="Times New Roman" w:cs="Times New Roman"/>
                <w:b/>
                <w:sz w:val="28"/>
                <w:szCs w:val="28"/>
                <w:lang w:eastAsia="ar-SA"/>
              </w:rPr>
              <w:t>срок аренды 02.01.2013 — 31.12.2013 гг.</w:t>
            </w:r>
          </w:p>
          <w:p w:rsidR="00E04829" w:rsidRPr="000E7905" w:rsidRDefault="00E04829" w:rsidP="00E04829">
            <w:pPr>
              <w:suppressAutoHyphens/>
              <w:autoSpaceDE w:val="0"/>
              <w:spacing w:after="0" w:line="240" w:lineRule="auto"/>
              <w:ind w:firstLine="540"/>
              <w:jc w:val="center"/>
              <w:rPr>
                <w:rFonts w:ascii="Times New Roman" w:eastAsia="Times New Roman" w:hAnsi="Times New Roman" w:cs="Times New Roman"/>
                <w:b/>
                <w:sz w:val="28"/>
                <w:szCs w:val="28"/>
                <w:lang w:eastAsia="ar-SA"/>
              </w:rPr>
            </w:pPr>
          </w:p>
        </w:tc>
      </w:tr>
      <w:tr w:rsidR="00E04829" w:rsidRPr="000E7905" w:rsidTr="00E04829">
        <w:tc>
          <w:tcPr>
            <w:tcW w:w="1135"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 договора</w:t>
            </w:r>
          </w:p>
        </w:tc>
        <w:tc>
          <w:tcPr>
            <w:tcW w:w="4870" w:type="dxa"/>
            <w:gridSpan w:val="2"/>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Наименование арендатора</w:t>
            </w:r>
          </w:p>
        </w:tc>
        <w:tc>
          <w:tcPr>
            <w:tcW w:w="1620"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площадь</w:t>
            </w:r>
          </w:p>
        </w:tc>
        <w:tc>
          <w:tcPr>
            <w:tcW w:w="2130"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КОНТАКТНЫЙ ТЕЛЕФОН</w:t>
            </w:r>
          </w:p>
        </w:tc>
        <w:tc>
          <w:tcPr>
            <w:tcW w:w="1830"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Цена в 2012 году</w:t>
            </w:r>
          </w:p>
        </w:tc>
        <w:tc>
          <w:tcPr>
            <w:tcW w:w="1980"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Индексирование</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на 8,7 %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Цена в 2013 году</w:t>
            </w:r>
          </w:p>
        </w:tc>
      </w:tr>
      <w:tr w:rsidR="00E04829" w:rsidRPr="000E7905" w:rsidTr="00E04829">
        <w:tc>
          <w:tcPr>
            <w:tcW w:w="113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p>
        </w:tc>
        <w:tc>
          <w:tcPr>
            <w:tcW w:w="236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Наименование</w:t>
            </w:r>
          </w:p>
        </w:tc>
        <w:tc>
          <w:tcPr>
            <w:tcW w:w="250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Адрес арендуемого нежилого помещения</w:t>
            </w:r>
          </w:p>
        </w:tc>
        <w:tc>
          <w:tcPr>
            <w:tcW w:w="162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арендуемого нежилого помещения</w:t>
            </w:r>
          </w:p>
        </w:tc>
        <w:tc>
          <w:tcPr>
            <w:tcW w:w="213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p>
        </w:tc>
        <w:tc>
          <w:tcPr>
            <w:tcW w:w="183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p>
        </w:tc>
        <w:tc>
          <w:tcPr>
            <w:tcW w:w="198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r w:rsidRPr="000E7905">
              <w:rPr>
                <w:rFonts w:ascii="Times New Roman" w:eastAsia="Times New Roman" w:hAnsi="Times New Roman" w:cs="Times New Roman"/>
                <w:b/>
                <w:lang w:eastAsia="ar-SA"/>
              </w:rPr>
              <w:t xml:space="preserve">Цена в 2013 году за </w:t>
            </w:r>
            <w:proofErr w:type="spellStart"/>
            <w:r w:rsidRPr="000E7905">
              <w:rPr>
                <w:rFonts w:ascii="Times New Roman" w:eastAsia="Times New Roman" w:hAnsi="Times New Roman" w:cs="Times New Roman"/>
                <w:b/>
                <w:lang w:eastAsia="ar-SA"/>
              </w:rPr>
              <w:t>кв.м</w:t>
            </w:r>
            <w:proofErr w:type="spellEnd"/>
            <w:r w:rsidRPr="000E7905">
              <w:rPr>
                <w:rFonts w:ascii="Times New Roman" w:eastAsia="Times New Roman" w:hAnsi="Times New Roman" w:cs="Times New Roman"/>
                <w:b/>
                <w:lang w:eastAsia="ar-SA"/>
              </w:rPr>
              <w:t>.</w:t>
            </w:r>
          </w:p>
        </w:tc>
        <w:tc>
          <w:tcPr>
            <w:tcW w:w="17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lang w:eastAsia="ar-SA"/>
              </w:rPr>
            </w:pPr>
          </w:p>
        </w:tc>
      </w:tr>
      <w:tr w:rsidR="00E04829" w:rsidRPr="000E7905" w:rsidTr="00E04829">
        <w:tc>
          <w:tcPr>
            <w:tcW w:w="1135"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от 02.01.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lang w:eastAsia="ar-SA"/>
              </w:rPr>
              <w:t>2013 года</w:t>
            </w:r>
          </w:p>
        </w:tc>
        <w:tc>
          <w:tcPr>
            <w:tcW w:w="2365"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bCs/>
                <w:i/>
                <w:iCs/>
                <w:sz w:val="24"/>
                <w:szCs w:val="24"/>
                <w:lang w:eastAsia="ar-SA"/>
              </w:rPr>
              <w:t>Индивидуальный предприниматель</w:t>
            </w:r>
          </w:p>
          <w:p w:rsidR="00E04829" w:rsidRPr="000E7905" w:rsidRDefault="00E04829" w:rsidP="00E04829">
            <w:pPr>
              <w:suppressAutoHyphens/>
              <w:snapToGrid w:val="0"/>
              <w:jc w:val="center"/>
              <w:rPr>
                <w:rFonts w:ascii="Times New Roman" w:eastAsia="Times New Roman" w:hAnsi="Times New Roman" w:cs="Times New Roman"/>
                <w:shd w:val="clear" w:color="auto" w:fill="FFFFFF"/>
                <w:lang w:eastAsia="ar-SA"/>
              </w:rPr>
            </w:pPr>
            <w:proofErr w:type="spellStart"/>
            <w:r w:rsidRPr="000E7905">
              <w:rPr>
                <w:rFonts w:ascii="Times New Roman" w:eastAsia="Times New Roman" w:hAnsi="Times New Roman" w:cs="Times New Roman"/>
                <w:b/>
                <w:bCs/>
                <w:i/>
                <w:iCs/>
                <w:sz w:val="24"/>
                <w:szCs w:val="24"/>
                <w:lang w:eastAsia="ar-SA"/>
              </w:rPr>
              <w:t>Титенок</w:t>
            </w:r>
            <w:proofErr w:type="spellEnd"/>
            <w:r w:rsidRPr="000E7905">
              <w:rPr>
                <w:rFonts w:ascii="Times New Roman" w:eastAsia="Times New Roman" w:hAnsi="Times New Roman" w:cs="Times New Roman"/>
                <w:b/>
                <w:bCs/>
                <w:i/>
                <w:iCs/>
                <w:sz w:val="24"/>
                <w:szCs w:val="24"/>
                <w:lang w:eastAsia="ar-SA"/>
              </w:rPr>
              <w:t xml:space="preserve"> Александр Васильевич</w:t>
            </w:r>
          </w:p>
        </w:tc>
        <w:tc>
          <w:tcPr>
            <w:tcW w:w="2505"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Arial" w:eastAsia="Times New Roman" w:hAnsi="Arial" w:cs="Arial"/>
                <w:b/>
                <w:bCs/>
                <w:sz w:val="24"/>
                <w:szCs w:val="24"/>
                <w:lang w:eastAsia="ar-SA"/>
              </w:rPr>
            </w:pPr>
            <w:r w:rsidRPr="000E7905">
              <w:rPr>
                <w:rFonts w:ascii="Times New Roman" w:eastAsia="Times New Roman" w:hAnsi="Times New Roman" w:cs="Times New Roman"/>
                <w:shd w:val="clear" w:color="auto" w:fill="FFFFFF"/>
                <w:lang w:eastAsia="ar-SA"/>
              </w:rPr>
              <w:t>г. Михайловка, ул.</w:t>
            </w:r>
            <w:r w:rsidRPr="000E7905">
              <w:rPr>
                <w:rFonts w:ascii="Times New Roman" w:eastAsia="Times New Roman" w:hAnsi="Times New Roman" w:cs="Times New Roman"/>
                <w:lang w:eastAsia="ar-SA"/>
              </w:rPr>
              <w:t xml:space="preserve"> </w:t>
            </w:r>
            <w:proofErr w:type="spellStart"/>
            <w:r w:rsidRPr="000E7905">
              <w:rPr>
                <w:rFonts w:ascii="Times New Roman" w:eastAsia="Times New Roman" w:hAnsi="Times New Roman" w:cs="Times New Roman"/>
                <w:lang w:eastAsia="ar-SA"/>
              </w:rPr>
              <w:t>Б.Хмельницкого</w:t>
            </w:r>
            <w:proofErr w:type="spellEnd"/>
            <w:r w:rsidRPr="000E7905">
              <w:rPr>
                <w:rFonts w:ascii="Times New Roman" w:eastAsia="Times New Roman" w:hAnsi="Times New Roman" w:cs="Times New Roman"/>
                <w:lang w:eastAsia="ar-SA"/>
              </w:rPr>
              <w:t xml:space="preserve">, д.11 (подвал) </w:t>
            </w:r>
          </w:p>
        </w:tc>
        <w:tc>
          <w:tcPr>
            <w:tcW w:w="1620"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both"/>
              <w:rPr>
                <w:rFonts w:ascii="Times New Roman" w:eastAsia="Times New Roman" w:hAnsi="Times New Roman" w:cs="Times New Roman"/>
                <w:b/>
                <w:bCs/>
                <w:lang w:eastAsia="ar-SA"/>
              </w:rPr>
            </w:pPr>
            <w:r w:rsidRPr="000E7905">
              <w:rPr>
                <w:rFonts w:ascii="Arial" w:eastAsia="Times New Roman" w:hAnsi="Arial" w:cs="Arial"/>
                <w:b/>
                <w:bCs/>
                <w:sz w:val="24"/>
                <w:szCs w:val="24"/>
                <w:lang w:eastAsia="ar-SA"/>
              </w:rPr>
              <w:t>92,4 м.</w:t>
            </w:r>
          </w:p>
        </w:tc>
        <w:tc>
          <w:tcPr>
            <w:tcW w:w="2130"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lang w:eastAsia="ar-SA"/>
              </w:rPr>
              <w:t>8 927 528 03 97</w:t>
            </w:r>
          </w:p>
        </w:tc>
        <w:tc>
          <w:tcPr>
            <w:tcW w:w="1830"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 xml:space="preserve">в месяц составляет </w:t>
            </w: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color w:val="000000"/>
                <w:sz w:val="24"/>
                <w:szCs w:val="24"/>
                <w:lang w:eastAsia="ar-SA"/>
              </w:rPr>
              <w:t>165,52</w:t>
            </w: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sz w:val="24"/>
                <w:szCs w:val="24"/>
                <w:lang w:eastAsia="ar-SA"/>
              </w:rPr>
            </w:pPr>
          </w:p>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color w:val="000000"/>
                <w:sz w:val="24"/>
                <w:szCs w:val="24"/>
                <w:lang w:eastAsia="ar-SA"/>
              </w:rPr>
              <w:t>15294,05р.</w:t>
            </w:r>
          </w:p>
        </w:tc>
        <w:tc>
          <w:tcPr>
            <w:tcW w:w="1980" w:type="dxa"/>
            <w:tcBorders>
              <w:top w:val="single" w:sz="4" w:space="0" w:color="000000"/>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Arial" w:eastAsia="Times New Roman" w:hAnsi="Arial" w:cs="Arial"/>
                <w:b/>
                <w:bCs/>
                <w:sz w:val="24"/>
                <w:szCs w:val="24"/>
                <w:lang w:eastAsia="ar-SA"/>
              </w:rPr>
            </w:pPr>
            <w:r w:rsidRPr="000E7905">
              <w:rPr>
                <w:rFonts w:ascii="Times New Roman" w:eastAsia="Times New Roman" w:hAnsi="Times New Roman" w:cs="Times New Roman"/>
                <w:b/>
                <w:bCs/>
                <w:sz w:val="24"/>
                <w:szCs w:val="24"/>
                <w:lang w:eastAsia="ar-SA"/>
              </w:rPr>
              <w:t>179,93 р.</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lang w:eastAsia="ar-SA"/>
              </w:rPr>
            </w:pPr>
            <w:r w:rsidRPr="000E7905">
              <w:rPr>
                <w:rFonts w:ascii="Arial" w:eastAsia="Times New Roman" w:hAnsi="Arial" w:cs="Arial"/>
                <w:b/>
                <w:bCs/>
                <w:sz w:val="24"/>
                <w:szCs w:val="24"/>
                <w:lang w:eastAsia="ar-SA"/>
              </w:rPr>
              <w:t>16625,54</w:t>
            </w:r>
          </w:p>
        </w:tc>
      </w:tr>
      <w:tr w:rsidR="00E04829" w:rsidRPr="000E7905" w:rsidTr="00E04829">
        <w:tc>
          <w:tcPr>
            <w:tcW w:w="113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2</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от 02.01.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lang w:eastAsia="ar-SA"/>
              </w:rPr>
              <w:t>2013 года</w:t>
            </w:r>
          </w:p>
        </w:tc>
        <w:tc>
          <w:tcPr>
            <w:tcW w:w="236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lang w:eastAsia="ar-SA"/>
              </w:rPr>
            </w:pPr>
            <w:r w:rsidRPr="000E7905">
              <w:rPr>
                <w:rFonts w:ascii="Times New Roman" w:eastAsia="Times New Roman" w:hAnsi="Times New Roman" w:cs="Times New Roman"/>
                <w:b/>
                <w:bCs/>
                <w:i/>
                <w:iCs/>
                <w:sz w:val="24"/>
                <w:szCs w:val="24"/>
                <w:lang w:eastAsia="ar-SA"/>
              </w:rPr>
              <w:t>Индивидуальный предприниматель  Петросян Татьяна Александровна</w:t>
            </w:r>
          </w:p>
        </w:tc>
        <w:tc>
          <w:tcPr>
            <w:tcW w:w="250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Arial" w:eastAsia="Times New Roman" w:hAnsi="Arial" w:cs="Arial"/>
                <w:b/>
                <w:bCs/>
                <w:sz w:val="24"/>
                <w:szCs w:val="24"/>
                <w:lang w:eastAsia="ar-SA"/>
              </w:rPr>
            </w:pPr>
            <w:r w:rsidRPr="000E7905">
              <w:rPr>
                <w:rFonts w:ascii="Times New Roman" w:eastAsia="Times New Roman" w:hAnsi="Times New Roman" w:cs="Times New Roman"/>
                <w:lang w:eastAsia="ar-SA"/>
              </w:rPr>
              <w:t>Энгельса, 14</w:t>
            </w:r>
          </w:p>
        </w:tc>
        <w:tc>
          <w:tcPr>
            <w:tcW w:w="162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Calibri" w:eastAsia="Times New Roman" w:hAnsi="Calibri" w:cs="Calibri"/>
                <w:b/>
                <w:bCs/>
                <w:lang w:eastAsia="ar-SA"/>
              </w:rPr>
            </w:pPr>
            <w:r w:rsidRPr="000E7905">
              <w:rPr>
                <w:rFonts w:ascii="Arial" w:eastAsia="Times New Roman" w:hAnsi="Arial" w:cs="Arial"/>
                <w:b/>
                <w:bCs/>
                <w:sz w:val="24"/>
                <w:szCs w:val="24"/>
                <w:lang w:eastAsia="ar-SA"/>
              </w:rPr>
              <w:t xml:space="preserve">9 </w:t>
            </w:r>
            <w:proofErr w:type="spellStart"/>
            <w:r w:rsidRPr="000E7905">
              <w:rPr>
                <w:rFonts w:ascii="Arial" w:eastAsia="Times New Roman" w:hAnsi="Arial" w:cs="Arial"/>
                <w:b/>
                <w:bCs/>
                <w:sz w:val="24"/>
                <w:szCs w:val="24"/>
                <w:lang w:eastAsia="ar-SA"/>
              </w:rPr>
              <w:t>м.кв</w:t>
            </w:r>
            <w:proofErr w:type="spellEnd"/>
            <w:r w:rsidRPr="000E7905">
              <w:rPr>
                <w:rFonts w:ascii="Arial" w:eastAsia="Times New Roman" w:hAnsi="Arial" w:cs="Arial"/>
                <w:b/>
                <w:bCs/>
                <w:sz w:val="24"/>
                <w:szCs w:val="24"/>
                <w:lang w:eastAsia="ar-SA"/>
              </w:rPr>
              <w:t>.</w:t>
            </w:r>
          </w:p>
        </w:tc>
        <w:tc>
          <w:tcPr>
            <w:tcW w:w="213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Calibri" w:eastAsia="Times New Roman" w:hAnsi="Calibri" w:cs="Calibri"/>
                <w:b/>
                <w:bCs/>
                <w:lang w:eastAsia="ar-SA"/>
              </w:rPr>
            </w:pPr>
          </w:p>
        </w:tc>
        <w:tc>
          <w:tcPr>
            <w:tcW w:w="1830" w:type="dxa"/>
            <w:tcBorders>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 xml:space="preserve">в месяц составляет 135,46 </w:t>
            </w: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color w:val="000000"/>
                <w:sz w:val="24"/>
                <w:szCs w:val="24"/>
                <w:lang w:eastAsia="ar-SA"/>
              </w:rPr>
              <w:t xml:space="preserve">1219,14 </w:t>
            </w:r>
          </w:p>
        </w:tc>
        <w:tc>
          <w:tcPr>
            <w:tcW w:w="198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sz w:val="24"/>
                <w:szCs w:val="24"/>
                <w:lang w:eastAsia="ar-SA"/>
              </w:rPr>
              <w:t>147,25  р.</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7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lang w:eastAsia="ar-SA"/>
              </w:rPr>
            </w:pPr>
            <w:r w:rsidRPr="000E7905">
              <w:rPr>
                <w:rFonts w:ascii="Arial" w:eastAsia="Times New Roman" w:hAnsi="Arial" w:cs="Arial"/>
                <w:b/>
                <w:bCs/>
                <w:sz w:val="24"/>
                <w:szCs w:val="24"/>
                <w:lang w:eastAsia="ar-SA"/>
              </w:rPr>
              <w:t>1325,25</w:t>
            </w:r>
          </w:p>
        </w:tc>
      </w:tr>
      <w:tr w:rsidR="00E04829" w:rsidRPr="000E7905" w:rsidTr="00E04829">
        <w:tc>
          <w:tcPr>
            <w:tcW w:w="113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3</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от 02.01.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lang w:eastAsia="ar-SA"/>
              </w:rPr>
              <w:t>2013 года</w:t>
            </w:r>
          </w:p>
        </w:tc>
        <w:tc>
          <w:tcPr>
            <w:tcW w:w="236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shd w:val="clear" w:color="auto" w:fill="FFFFFF"/>
                <w:lang w:eastAsia="ar-SA"/>
              </w:rPr>
            </w:pPr>
            <w:r w:rsidRPr="000E7905">
              <w:rPr>
                <w:rFonts w:ascii="Times New Roman" w:eastAsia="Times New Roman" w:hAnsi="Times New Roman" w:cs="Times New Roman"/>
                <w:b/>
                <w:bCs/>
                <w:i/>
                <w:iCs/>
                <w:sz w:val="24"/>
                <w:szCs w:val="24"/>
                <w:lang w:eastAsia="ar-SA"/>
              </w:rPr>
              <w:t xml:space="preserve">НОУ «Михайловская школа профессионального образования»   в  </w:t>
            </w:r>
            <w:r w:rsidRPr="000E7905">
              <w:rPr>
                <w:rFonts w:ascii="Times New Roman" w:eastAsia="Times New Roman" w:hAnsi="Times New Roman" w:cs="Times New Roman"/>
                <w:b/>
                <w:bCs/>
                <w:i/>
                <w:iCs/>
                <w:sz w:val="24"/>
                <w:szCs w:val="24"/>
                <w:lang w:eastAsia="ar-SA"/>
              </w:rPr>
              <w:lastRenderedPageBreak/>
              <w:t>лице директора Гордеева Виктора Леонидовича</w:t>
            </w:r>
          </w:p>
        </w:tc>
        <w:tc>
          <w:tcPr>
            <w:tcW w:w="250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Arial" w:eastAsia="Times New Roman" w:hAnsi="Arial" w:cs="Arial"/>
                <w:b/>
                <w:bCs/>
                <w:sz w:val="24"/>
                <w:szCs w:val="24"/>
                <w:lang w:eastAsia="ar-SA"/>
              </w:rPr>
            </w:pPr>
            <w:r w:rsidRPr="000E7905">
              <w:rPr>
                <w:rFonts w:ascii="Times New Roman" w:eastAsia="Times New Roman" w:hAnsi="Times New Roman" w:cs="Times New Roman"/>
                <w:shd w:val="clear" w:color="auto" w:fill="FFFFFF"/>
                <w:lang w:eastAsia="ar-SA"/>
              </w:rPr>
              <w:lastRenderedPageBreak/>
              <w:t>г. Михайловка, ул.</w:t>
            </w:r>
            <w:r w:rsidRPr="000E7905">
              <w:rPr>
                <w:rFonts w:ascii="Times New Roman" w:eastAsia="Times New Roman" w:hAnsi="Times New Roman" w:cs="Times New Roman"/>
                <w:lang w:eastAsia="ar-SA"/>
              </w:rPr>
              <w:t xml:space="preserve"> </w:t>
            </w:r>
            <w:proofErr w:type="spellStart"/>
            <w:r w:rsidRPr="000E7905">
              <w:rPr>
                <w:rFonts w:ascii="Times New Roman" w:eastAsia="Times New Roman" w:hAnsi="Times New Roman" w:cs="Times New Roman"/>
                <w:lang w:eastAsia="ar-SA"/>
              </w:rPr>
              <w:t>Б.Хмельницкого</w:t>
            </w:r>
            <w:proofErr w:type="spellEnd"/>
            <w:r w:rsidRPr="000E7905">
              <w:rPr>
                <w:rFonts w:ascii="Times New Roman" w:eastAsia="Times New Roman" w:hAnsi="Times New Roman" w:cs="Times New Roman"/>
                <w:lang w:eastAsia="ar-SA"/>
              </w:rPr>
              <w:t xml:space="preserve">, д.11 (подвал) </w:t>
            </w:r>
          </w:p>
        </w:tc>
        <w:tc>
          <w:tcPr>
            <w:tcW w:w="162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both"/>
              <w:rPr>
                <w:rFonts w:ascii="Calibri" w:eastAsia="Times New Roman" w:hAnsi="Calibri" w:cs="Calibri"/>
                <w:b/>
                <w:bCs/>
                <w:lang w:eastAsia="ar-SA"/>
              </w:rPr>
            </w:pPr>
            <w:r w:rsidRPr="000E7905">
              <w:rPr>
                <w:rFonts w:ascii="Arial" w:eastAsia="Times New Roman" w:hAnsi="Arial" w:cs="Arial"/>
                <w:b/>
                <w:bCs/>
                <w:sz w:val="24"/>
                <w:szCs w:val="24"/>
                <w:lang w:eastAsia="ar-SA"/>
              </w:rPr>
              <w:t>195,97 м.</w:t>
            </w:r>
          </w:p>
        </w:tc>
        <w:tc>
          <w:tcPr>
            <w:tcW w:w="213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Calibri" w:eastAsia="Times New Roman" w:hAnsi="Calibri" w:cs="Calibri"/>
                <w:b/>
                <w:bCs/>
                <w:lang w:eastAsia="ar-SA"/>
              </w:rPr>
              <w:t>2-68-77</w:t>
            </w:r>
          </w:p>
        </w:tc>
        <w:tc>
          <w:tcPr>
            <w:tcW w:w="1830" w:type="dxa"/>
            <w:tcBorders>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в месяц составляет</w:t>
            </w:r>
          </w:p>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76, 15</w:t>
            </w:r>
          </w:p>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color w:val="000000"/>
                <w:sz w:val="24"/>
                <w:szCs w:val="24"/>
                <w:lang w:eastAsia="ar-SA"/>
              </w:rPr>
            </w:pPr>
          </w:p>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14923,12</w:t>
            </w:r>
          </w:p>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color w:val="000000"/>
                <w:sz w:val="24"/>
                <w:szCs w:val="24"/>
                <w:lang w:eastAsia="ar-SA"/>
              </w:rPr>
            </w:pPr>
          </w:p>
        </w:tc>
        <w:tc>
          <w:tcPr>
            <w:tcW w:w="1980" w:type="dxa"/>
            <w:tcBorders>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lastRenderedPageBreak/>
              <w:t>82, 78 р.</w:t>
            </w:r>
          </w:p>
        </w:tc>
        <w:tc>
          <w:tcPr>
            <w:tcW w:w="17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lang w:eastAsia="ar-SA"/>
              </w:rPr>
            </w:pPr>
            <w:r w:rsidRPr="000E7905">
              <w:rPr>
                <w:rFonts w:ascii="Times New Roman" w:eastAsia="Times New Roman" w:hAnsi="Times New Roman" w:cs="Times New Roman"/>
                <w:b/>
                <w:bCs/>
                <w:color w:val="000000"/>
                <w:sz w:val="24"/>
                <w:szCs w:val="24"/>
                <w:lang w:eastAsia="ar-SA"/>
              </w:rPr>
              <w:t>16222,4</w:t>
            </w:r>
          </w:p>
        </w:tc>
      </w:tr>
      <w:tr w:rsidR="00E04829" w:rsidRPr="000E7905" w:rsidTr="00E04829">
        <w:tc>
          <w:tcPr>
            <w:tcW w:w="113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lastRenderedPageBreak/>
              <w:t>4</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от 02.01.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lang w:eastAsia="ar-SA"/>
              </w:rPr>
              <w:t>2013 года</w:t>
            </w:r>
          </w:p>
        </w:tc>
        <w:tc>
          <w:tcPr>
            <w:tcW w:w="2365" w:type="dxa"/>
            <w:tcBorders>
              <w:left w:val="single" w:sz="4" w:space="0" w:color="000000"/>
              <w:bottom w:val="single" w:sz="4" w:space="0" w:color="000000"/>
            </w:tcBorders>
            <w:shd w:val="clear" w:color="auto" w:fill="auto"/>
          </w:tcPr>
          <w:p w:rsidR="00E04829" w:rsidRPr="000E7905" w:rsidRDefault="00E04829" w:rsidP="00E04829">
            <w:pPr>
              <w:shd w:val="clear" w:color="auto" w:fill="FFFFFF"/>
              <w:suppressAutoHyphens/>
              <w:autoSpaceDE w:val="0"/>
              <w:snapToGrid w:val="0"/>
              <w:spacing w:line="100" w:lineRule="atLeast"/>
              <w:ind w:right="-26"/>
              <w:jc w:val="center"/>
              <w:rPr>
                <w:rFonts w:ascii="MS Reference Sans Serif" w:eastAsia="Arial Unicode MS" w:hAnsi="MS Reference Sans Serif" w:cs="font265"/>
                <w:b/>
                <w:bCs/>
                <w:kern w:val="1"/>
                <w:sz w:val="24"/>
                <w:szCs w:val="24"/>
                <w:lang w:eastAsia="ar-SA"/>
              </w:rPr>
            </w:pPr>
            <w:r w:rsidRPr="000E7905">
              <w:rPr>
                <w:rFonts w:ascii="Times New Roman" w:eastAsia="Arial Unicode MS" w:hAnsi="Times New Roman" w:cs="Times New Roman"/>
                <w:b/>
                <w:bCs/>
                <w:i/>
                <w:iCs/>
                <w:kern w:val="1"/>
                <w:sz w:val="24"/>
                <w:szCs w:val="24"/>
                <w:lang w:eastAsia="ar-SA"/>
              </w:rPr>
              <w:t>Индивидуальный предприниматель Попова Нина Михайловна</w:t>
            </w:r>
          </w:p>
          <w:p w:rsidR="00E04829" w:rsidRPr="000E7905" w:rsidRDefault="00E04829" w:rsidP="00E04829">
            <w:pPr>
              <w:shd w:val="clear" w:color="auto" w:fill="FFFFFF"/>
              <w:suppressAutoHyphens/>
              <w:autoSpaceDE w:val="0"/>
              <w:snapToGrid w:val="0"/>
              <w:spacing w:line="100" w:lineRule="atLeast"/>
              <w:ind w:right="-26"/>
              <w:jc w:val="center"/>
              <w:rPr>
                <w:rFonts w:ascii="Calibri" w:eastAsia="Times New Roman" w:hAnsi="Calibri" w:cs="Calibri"/>
                <w:b/>
                <w:bCs/>
                <w:sz w:val="24"/>
                <w:szCs w:val="24"/>
                <w:lang w:eastAsia="ar-SA"/>
              </w:rPr>
            </w:pPr>
          </w:p>
        </w:tc>
        <w:tc>
          <w:tcPr>
            <w:tcW w:w="250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Энгельса, 17</w:t>
            </w:r>
          </w:p>
          <w:p w:rsidR="00E04829" w:rsidRPr="000E7905" w:rsidRDefault="00E04829" w:rsidP="00E04829">
            <w:pPr>
              <w:suppressAutoHyphens/>
              <w:snapToGrid w:val="0"/>
              <w:spacing w:line="100" w:lineRule="atLeast"/>
              <w:ind w:right="-26"/>
              <w:jc w:val="center"/>
              <w:rPr>
                <w:rFonts w:ascii="Arial" w:eastAsia="Arial Unicode MS" w:hAnsi="Arial" w:cs="Arial"/>
                <w:b/>
                <w:bCs/>
                <w:kern w:val="1"/>
                <w:sz w:val="24"/>
                <w:szCs w:val="24"/>
                <w:lang w:eastAsia="ar-SA"/>
              </w:rPr>
            </w:pPr>
            <w:r w:rsidRPr="000E7905">
              <w:rPr>
                <w:rFonts w:ascii="Times New Roman" w:eastAsia="Arial Unicode MS" w:hAnsi="Times New Roman" w:cs="Times New Roman"/>
                <w:kern w:val="1"/>
                <w:lang w:eastAsia="ar-SA"/>
              </w:rPr>
              <w:t>(швейная мастерская)</w:t>
            </w:r>
          </w:p>
        </w:tc>
        <w:tc>
          <w:tcPr>
            <w:tcW w:w="162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lang w:eastAsia="ar-SA"/>
              </w:rPr>
            </w:pPr>
            <w:r w:rsidRPr="000E7905">
              <w:rPr>
                <w:rFonts w:ascii="Arial" w:eastAsia="Times New Roman" w:hAnsi="Arial" w:cs="Arial"/>
                <w:b/>
                <w:bCs/>
                <w:sz w:val="24"/>
                <w:szCs w:val="24"/>
                <w:lang w:eastAsia="ar-SA"/>
              </w:rPr>
              <w:t>97,3</w:t>
            </w:r>
          </w:p>
        </w:tc>
        <w:tc>
          <w:tcPr>
            <w:tcW w:w="2130" w:type="dxa"/>
            <w:tcBorders>
              <w:left w:val="single" w:sz="4" w:space="0" w:color="000000"/>
              <w:bottom w:val="single" w:sz="4" w:space="0" w:color="000000"/>
            </w:tcBorders>
            <w:shd w:val="clear" w:color="auto" w:fill="auto"/>
          </w:tcPr>
          <w:p w:rsidR="00E04829" w:rsidRPr="000E7905" w:rsidRDefault="00E04829" w:rsidP="00E04829">
            <w:pPr>
              <w:shd w:val="clear" w:color="auto" w:fill="FFFFFF"/>
              <w:suppressAutoHyphens/>
              <w:autoSpaceDE w:val="0"/>
              <w:snapToGrid w:val="0"/>
              <w:spacing w:line="100" w:lineRule="atLeast"/>
              <w:ind w:right="-26"/>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lang w:eastAsia="ar-SA"/>
              </w:rPr>
              <w:t xml:space="preserve"> 8 903 479 15 36</w:t>
            </w:r>
          </w:p>
        </w:tc>
        <w:tc>
          <w:tcPr>
            <w:tcW w:w="1830" w:type="dxa"/>
            <w:tcBorders>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ind w:firstLine="284"/>
              <w:jc w:val="center"/>
              <w:rPr>
                <w:rFonts w:ascii="Calibri" w:eastAsia="Times New Roman" w:hAnsi="Calibri" w:cs="Calibri"/>
                <w:b/>
                <w:bCs/>
                <w:color w:val="000000"/>
                <w:sz w:val="24"/>
                <w:szCs w:val="24"/>
                <w:lang w:eastAsia="ar-SA"/>
              </w:rPr>
            </w:pPr>
            <w:r w:rsidRPr="000E7905">
              <w:rPr>
                <w:rFonts w:ascii="Times New Roman" w:eastAsia="Times New Roman" w:hAnsi="Times New Roman" w:cs="Times New Roman"/>
                <w:b/>
                <w:bCs/>
                <w:color w:val="000000"/>
                <w:sz w:val="24"/>
                <w:szCs w:val="24"/>
                <w:lang w:eastAsia="ar-SA"/>
              </w:rPr>
              <w:t xml:space="preserve">в месяц составляет </w:t>
            </w:r>
          </w:p>
          <w:p w:rsidR="00E04829" w:rsidRPr="000E7905" w:rsidRDefault="00E04829" w:rsidP="00E04829">
            <w:pPr>
              <w:tabs>
                <w:tab w:val="left" w:pos="0"/>
              </w:tabs>
              <w:suppressAutoHyphens/>
              <w:snapToGrid w:val="0"/>
              <w:spacing w:after="0" w:line="240" w:lineRule="auto"/>
              <w:ind w:firstLine="284"/>
              <w:jc w:val="center"/>
              <w:rPr>
                <w:rFonts w:ascii="Calibri" w:eastAsia="Times New Roman" w:hAnsi="Calibri" w:cs="Calibri"/>
                <w:b/>
                <w:bCs/>
                <w:color w:val="000000"/>
                <w:sz w:val="24"/>
                <w:szCs w:val="24"/>
                <w:lang w:eastAsia="ar-SA"/>
              </w:rPr>
            </w:pPr>
            <w:r w:rsidRPr="000E7905">
              <w:rPr>
                <w:rFonts w:ascii="Calibri" w:eastAsia="Times New Roman" w:hAnsi="Calibri" w:cs="Calibri"/>
                <w:b/>
                <w:bCs/>
                <w:color w:val="000000"/>
                <w:sz w:val="24"/>
                <w:szCs w:val="24"/>
                <w:lang w:eastAsia="ar-SA"/>
              </w:rPr>
              <w:t>75, 25</w:t>
            </w:r>
          </w:p>
          <w:p w:rsidR="00E04829" w:rsidRPr="000E7905" w:rsidRDefault="00E04829" w:rsidP="00E04829">
            <w:pPr>
              <w:tabs>
                <w:tab w:val="left" w:pos="0"/>
              </w:tabs>
              <w:suppressAutoHyphens/>
              <w:snapToGrid w:val="0"/>
              <w:spacing w:after="0" w:line="240" w:lineRule="auto"/>
              <w:ind w:firstLine="284"/>
              <w:jc w:val="center"/>
              <w:rPr>
                <w:rFonts w:ascii="Calibri" w:eastAsia="Times New Roman" w:hAnsi="Calibri" w:cs="Calibri"/>
                <w:b/>
                <w:bCs/>
                <w:color w:val="000000"/>
                <w:sz w:val="24"/>
                <w:szCs w:val="24"/>
                <w:lang w:eastAsia="ar-SA"/>
              </w:rPr>
            </w:pPr>
          </w:p>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color w:val="000000"/>
                <w:sz w:val="24"/>
                <w:szCs w:val="24"/>
                <w:lang w:eastAsia="ar-SA"/>
              </w:rPr>
            </w:pPr>
            <w:r w:rsidRPr="000E7905">
              <w:rPr>
                <w:rFonts w:ascii="Calibri" w:eastAsia="Times New Roman" w:hAnsi="Calibri" w:cs="Calibri"/>
                <w:b/>
                <w:bCs/>
                <w:color w:val="000000"/>
                <w:sz w:val="24"/>
                <w:szCs w:val="24"/>
                <w:lang w:eastAsia="ar-SA"/>
              </w:rPr>
              <w:t>7321,83</w:t>
            </w:r>
          </w:p>
        </w:tc>
        <w:tc>
          <w:tcPr>
            <w:tcW w:w="198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color w:val="000000"/>
                <w:sz w:val="24"/>
                <w:szCs w:val="24"/>
                <w:lang w:eastAsia="ar-SA"/>
              </w:rPr>
              <w:t>81,80 р.</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7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color w:val="000000"/>
                <w:lang w:eastAsia="ar-SA"/>
              </w:rPr>
            </w:pPr>
            <w:r w:rsidRPr="000E7905">
              <w:rPr>
                <w:rFonts w:ascii="Arial" w:eastAsia="Times New Roman" w:hAnsi="Arial" w:cs="Arial"/>
                <w:b/>
                <w:bCs/>
                <w:color w:val="000000"/>
                <w:sz w:val="24"/>
                <w:szCs w:val="24"/>
                <w:lang w:eastAsia="ar-SA"/>
              </w:rPr>
              <w:t>7959,14</w:t>
            </w:r>
          </w:p>
        </w:tc>
      </w:tr>
      <w:tr w:rsidR="00E04829" w:rsidRPr="000E7905" w:rsidTr="00E04829">
        <w:tc>
          <w:tcPr>
            <w:tcW w:w="113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lang w:eastAsia="ar-SA"/>
              </w:rPr>
            </w:pPr>
            <w:r w:rsidRPr="000E7905">
              <w:rPr>
                <w:rFonts w:ascii="Times New Roman" w:eastAsia="Times New Roman" w:hAnsi="Times New Roman" w:cs="Times New Roman"/>
                <w:color w:val="000000"/>
                <w:lang w:eastAsia="ar-SA"/>
              </w:rPr>
              <w:t>5</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color w:val="000000"/>
                <w:lang w:eastAsia="ar-SA"/>
              </w:rPr>
            </w:pPr>
            <w:r w:rsidRPr="000E7905">
              <w:rPr>
                <w:rFonts w:ascii="Times New Roman" w:eastAsia="Times New Roman" w:hAnsi="Times New Roman" w:cs="Times New Roman"/>
                <w:lang w:eastAsia="ar-SA"/>
              </w:rPr>
              <w:t>от 02.01.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color w:val="000000"/>
                <w:sz w:val="24"/>
                <w:szCs w:val="24"/>
                <w:lang w:eastAsia="ar-SA"/>
              </w:rPr>
            </w:pPr>
            <w:r w:rsidRPr="000E7905">
              <w:rPr>
                <w:rFonts w:ascii="Times New Roman" w:eastAsia="Times New Roman" w:hAnsi="Times New Roman" w:cs="Times New Roman"/>
                <w:color w:val="000000"/>
                <w:lang w:eastAsia="ar-SA"/>
              </w:rPr>
              <w:t>2013 года</w:t>
            </w:r>
          </w:p>
        </w:tc>
        <w:tc>
          <w:tcPr>
            <w:tcW w:w="236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b/>
                <w:bCs/>
                <w:i/>
                <w:iCs/>
                <w:color w:val="000000"/>
                <w:sz w:val="24"/>
                <w:szCs w:val="24"/>
                <w:lang w:eastAsia="ar-SA"/>
              </w:rPr>
            </w:pPr>
            <w:r w:rsidRPr="000E7905">
              <w:rPr>
                <w:rFonts w:ascii="Times New Roman" w:eastAsia="Times New Roman" w:hAnsi="Times New Roman" w:cs="Times New Roman"/>
                <w:b/>
                <w:bCs/>
                <w:i/>
                <w:iCs/>
                <w:color w:val="000000"/>
                <w:sz w:val="24"/>
                <w:szCs w:val="24"/>
                <w:lang w:eastAsia="ar-SA"/>
              </w:rPr>
              <w:t>Индивидуальный предприниматель Зарубин Михаил Геннадиевич</w:t>
            </w:r>
          </w:p>
          <w:p w:rsidR="00E04829" w:rsidRPr="000E7905" w:rsidRDefault="00E04829" w:rsidP="00E04829">
            <w:pPr>
              <w:suppressAutoHyphens/>
              <w:snapToGrid w:val="0"/>
              <w:jc w:val="center"/>
              <w:rPr>
                <w:rFonts w:ascii="Times New Roman" w:eastAsia="Times New Roman" w:hAnsi="Times New Roman" w:cs="Times New Roman"/>
                <w:b/>
                <w:bCs/>
                <w:i/>
                <w:iCs/>
                <w:color w:val="000000"/>
                <w:sz w:val="24"/>
                <w:szCs w:val="24"/>
                <w:lang w:eastAsia="ar-SA"/>
              </w:rPr>
            </w:pPr>
          </w:p>
        </w:tc>
        <w:tc>
          <w:tcPr>
            <w:tcW w:w="250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Arial" w:eastAsia="Times New Roman" w:hAnsi="Arial" w:cs="Arial"/>
                <w:b/>
                <w:bCs/>
                <w:color w:val="000000"/>
                <w:sz w:val="24"/>
                <w:szCs w:val="24"/>
                <w:lang w:eastAsia="ar-SA"/>
              </w:rPr>
            </w:pPr>
            <w:r w:rsidRPr="000E7905">
              <w:rPr>
                <w:rFonts w:ascii="Times New Roman" w:eastAsia="Times New Roman" w:hAnsi="Times New Roman" w:cs="Times New Roman"/>
                <w:color w:val="000000"/>
                <w:lang w:eastAsia="ar-SA"/>
              </w:rPr>
              <w:t xml:space="preserve">403343, Волгоградская область, г. Михайловка, </w:t>
            </w:r>
            <w:r w:rsidRPr="000E7905">
              <w:rPr>
                <w:rFonts w:ascii="Times New Roman" w:eastAsia="Times New Roman" w:hAnsi="Times New Roman" w:cs="Times New Roman"/>
                <w:color w:val="000000"/>
                <w:shd w:val="clear" w:color="auto" w:fill="FFFFFF"/>
                <w:lang w:eastAsia="ar-SA"/>
              </w:rPr>
              <w:t xml:space="preserve">ул. </w:t>
            </w:r>
            <w:r w:rsidRPr="000E7905">
              <w:rPr>
                <w:rFonts w:ascii="Times New Roman" w:eastAsia="Times New Roman" w:hAnsi="Times New Roman" w:cs="Times New Roman"/>
                <w:color w:val="000000"/>
                <w:lang w:eastAsia="ar-SA"/>
              </w:rPr>
              <w:t xml:space="preserve"> Энгельса, д.15 (пожарный выход) </w:t>
            </w:r>
          </w:p>
        </w:tc>
        <w:tc>
          <w:tcPr>
            <w:tcW w:w="162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Calibri" w:eastAsia="Times New Roman" w:hAnsi="Calibri" w:cs="Calibri"/>
                <w:b/>
                <w:bCs/>
                <w:color w:val="000000"/>
                <w:lang w:eastAsia="ar-SA"/>
              </w:rPr>
            </w:pPr>
            <w:r w:rsidRPr="000E7905">
              <w:rPr>
                <w:rFonts w:ascii="Arial" w:eastAsia="Times New Roman" w:hAnsi="Arial" w:cs="Arial"/>
                <w:b/>
                <w:bCs/>
                <w:color w:val="000000"/>
                <w:sz w:val="24"/>
                <w:szCs w:val="24"/>
                <w:lang w:eastAsia="ar-SA"/>
              </w:rPr>
              <w:t xml:space="preserve">12,1 </w:t>
            </w:r>
            <w:proofErr w:type="spellStart"/>
            <w:r w:rsidRPr="000E7905">
              <w:rPr>
                <w:rFonts w:ascii="Arial" w:eastAsia="Times New Roman" w:hAnsi="Arial" w:cs="Arial"/>
                <w:b/>
                <w:bCs/>
                <w:color w:val="000000"/>
                <w:sz w:val="24"/>
                <w:szCs w:val="24"/>
                <w:lang w:eastAsia="ar-SA"/>
              </w:rPr>
              <w:t>м.кв</w:t>
            </w:r>
            <w:proofErr w:type="spellEnd"/>
            <w:r w:rsidRPr="000E7905">
              <w:rPr>
                <w:rFonts w:ascii="Arial" w:eastAsia="Times New Roman" w:hAnsi="Arial" w:cs="Arial"/>
                <w:b/>
                <w:bCs/>
                <w:color w:val="000000"/>
                <w:sz w:val="24"/>
                <w:szCs w:val="24"/>
                <w:lang w:eastAsia="ar-SA"/>
              </w:rPr>
              <w:t>.</w:t>
            </w:r>
          </w:p>
        </w:tc>
        <w:tc>
          <w:tcPr>
            <w:tcW w:w="213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Calibri" w:eastAsia="Times New Roman" w:hAnsi="Calibri" w:cs="Calibri"/>
                <w:b/>
                <w:bCs/>
                <w:color w:val="000000"/>
                <w:lang w:eastAsia="ar-SA"/>
              </w:rPr>
            </w:pPr>
          </w:p>
        </w:tc>
        <w:tc>
          <w:tcPr>
            <w:tcW w:w="1830" w:type="dxa"/>
            <w:tcBorders>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 xml:space="preserve">в месяц составляет 135,46 </w:t>
            </w: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 xml:space="preserve">1639,07 </w:t>
            </w:r>
          </w:p>
        </w:tc>
        <w:tc>
          <w:tcPr>
            <w:tcW w:w="198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147,25 р.</w:t>
            </w: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tc>
        <w:tc>
          <w:tcPr>
            <w:tcW w:w="17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b/>
                <w:bCs/>
                <w:color w:val="000000"/>
                <w:sz w:val="24"/>
                <w:szCs w:val="24"/>
                <w:lang w:eastAsia="ar-SA"/>
              </w:rPr>
              <w:t>1781,73</w:t>
            </w:r>
          </w:p>
        </w:tc>
      </w:tr>
      <w:tr w:rsidR="00E04829" w:rsidRPr="000E7905" w:rsidTr="00E04829">
        <w:tc>
          <w:tcPr>
            <w:tcW w:w="113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6</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от 02.01.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lang w:eastAsia="ar-SA"/>
              </w:rPr>
              <w:t>2013 года</w:t>
            </w:r>
          </w:p>
        </w:tc>
        <w:tc>
          <w:tcPr>
            <w:tcW w:w="236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line="100" w:lineRule="atLeast"/>
              <w:ind w:right="-26"/>
              <w:jc w:val="center"/>
              <w:rPr>
                <w:rFonts w:ascii="Times New Roman" w:eastAsia="Arial Unicode MS" w:hAnsi="Times New Roman" w:cs="Times New Roman"/>
                <w:b/>
                <w:bCs/>
                <w:i/>
                <w:iCs/>
                <w:kern w:val="1"/>
                <w:sz w:val="24"/>
                <w:szCs w:val="24"/>
                <w:lang w:eastAsia="ar-SA"/>
              </w:rPr>
            </w:pPr>
            <w:r w:rsidRPr="000E7905">
              <w:rPr>
                <w:rFonts w:ascii="Times New Roman" w:eastAsia="Arial Unicode MS" w:hAnsi="Times New Roman" w:cs="Times New Roman"/>
                <w:b/>
                <w:bCs/>
                <w:i/>
                <w:iCs/>
                <w:kern w:val="1"/>
                <w:sz w:val="24"/>
                <w:szCs w:val="24"/>
                <w:lang w:eastAsia="ar-SA"/>
              </w:rPr>
              <w:t xml:space="preserve">ООО  «Михайловский ломбард» </w:t>
            </w:r>
          </w:p>
          <w:p w:rsidR="00E04829" w:rsidRPr="000E7905" w:rsidRDefault="00E04829" w:rsidP="00E04829">
            <w:pPr>
              <w:suppressAutoHyphens/>
              <w:snapToGrid w:val="0"/>
              <w:spacing w:line="100" w:lineRule="atLeast"/>
              <w:ind w:right="-26"/>
              <w:jc w:val="center"/>
              <w:rPr>
                <w:rFonts w:ascii="MS Reference Sans Serif" w:eastAsia="Arial Unicode MS" w:hAnsi="MS Reference Sans Serif" w:cs="font265"/>
                <w:b/>
                <w:bCs/>
                <w:kern w:val="1"/>
                <w:sz w:val="24"/>
                <w:szCs w:val="24"/>
                <w:lang w:eastAsia="ar-SA"/>
              </w:rPr>
            </w:pPr>
            <w:r w:rsidRPr="000E7905">
              <w:rPr>
                <w:rFonts w:ascii="Times New Roman" w:eastAsia="Arial Unicode MS" w:hAnsi="Times New Roman" w:cs="Times New Roman"/>
                <w:b/>
                <w:bCs/>
                <w:i/>
                <w:iCs/>
                <w:kern w:val="1"/>
                <w:sz w:val="24"/>
                <w:szCs w:val="24"/>
                <w:lang w:eastAsia="ar-SA"/>
              </w:rPr>
              <w:t>в лице директора  Коваленко Владимира Владимировича</w:t>
            </w:r>
          </w:p>
          <w:p w:rsidR="00E04829" w:rsidRPr="000E7905" w:rsidRDefault="00E04829" w:rsidP="00E04829">
            <w:pPr>
              <w:shd w:val="clear" w:color="auto" w:fill="FFFFFF"/>
              <w:suppressAutoHyphens/>
              <w:autoSpaceDE w:val="0"/>
              <w:snapToGrid w:val="0"/>
              <w:spacing w:line="100" w:lineRule="atLeast"/>
              <w:ind w:right="-26"/>
              <w:jc w:val="center"/>
              <w:rPr>
                <w:rFonts w:ascii="MS Reference Sans Serif" w:eastAsia="Arial Unicode MS" w:hAnsi="MS Reference Sans Serif" w:cs="font265"/>
                <w:b/>
                <w:bCs/>
                <w:kern w:val="1"/>
                <w:sz w:val="24"/>
                <w:szCs w:val="24"/>
                <w:lang w:eastAsia="ar-SA"/>
              </w:rPr>
            </w:pPr>
          </w:p>
        </w:tc>
        <w:tc>
          <w:tcPr>
            <w:tcW w:w="250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Arial" w:eastAsia="Times New Roman" w:hAnsi="Arial" w:cs="Arial"/>
                <w:b/>
                <w:bCs/>
                <w:sz w:val="24"/>
                <w:szCs w:val="24"/>
                <w:lang w:eastAsia="ar-SA"/>
              </w:rPr>
            </w:pPr>
            <w:r w:rsidRPr="000E7905">
              <w:rPr>
                <w:rFonts w:ascii="Times New Roman" w:eastAsia="Times New Roman" w:hAnsi="Times New Roman" w:cs="Times New Roman"/>
                <w:lang w:eastAsia="ar-SA"/>
              </w:rPr>
              <w:t xml:space="preserve"> 403343, Волгоградская область, ул. Энгельса д. 11 «Д»</w:t>
            </w:r>
          </w:p>
        </w:tc>
        <w:tc>
          <w:tcPr>
            <w:tcW w:w="162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lang w:eastAsia="ar-SA"/>
              </w:rPr>
            </w:pPr>
            <w:r w:rsidRPr="000E7905">
              <w:rPr>
                <w:rFonts w:ascii="Arial" w:eastAsia="Times New Roman" w:hAnsi="Arial" w:cs="Arial"/>
                <w:b/>
                <w:bCs/>
                <w:sz w:val="24"/>
                <w:szCs w:val="24"/>
                <w:lang w:eastAsia="ar-SA"/>
              </w:rPr>
              <w:t>44,6</w:t>
            </w:r>
          </w:p>
        </w:tc>
        <w:tc>
          <w:tcPr>
            <w:tcW w:w="2130" w:type="dxa"/>
            <w:tcBorders>
              <w:left w:val="single" w:sz="4" w:space="0" w:color="000000"/>
              <w:bottom w:val="single" w:sz="4" w:space="0" w:color="000000"/>
            </w:tcBorders>
            <w:shd w:val="clear" w:color="auto" w:fill="auto"/>
          </w:tcPr>
          <w:p w:rsidR="00E04829" w:rsidRPr="000E7905" w:rsidRDefault="00E04829" w:rsidP="00E04829">
            <w:pPr>
              <w:shd w:val="clear" w:color="auto" w:fill="FFFFFF"/>
              <w:suppressAutoHyphens/>
              <w:autoSpaceDE w:val="0"/>
              <w:snapToGrid w:val="0"/>
              <w:spacing w:line="100" w:lineRule="atLeast"/>
              <w:ind w:right="-26"/>
              <w:jc w:val="center"/>
              <w:rPr>
                <w:rFonts w:ascii="Times New Roman" w:eastAsia="Arial Unicode MS" w:hAnsi="Times New Roman" w:cs="Times New Roman"/>
                <w:b/>
                <w:bCs/>
                <w:color w:val="000000"/>
                <w:kern w:val="1"/>
                <w:sz w:val="24"/>
                <w:szCs w:val="24"/>
                <w:lang w:eastAsia="ar-SA"/>
              </w:rPr>
            </w:pPr>
            <w:r w:rsidRPr="000E7905">
              <w:rPr>
                <w:rFonts w:ascii="Times New Roman" w:eastAsia="Arial Unicode MS" w:hAnsi="Times New Roman" w:cs="Times New Roman"/>
                <w:b/>
                <w:bCs/>
                <w:kern w:val="1"/>
                <w:lang w:eastAsia="ar-SA"/>
              </w:rPr>
              <w:t xml:space="preserve"> 2-56-42</w:t>
            </w:r>
          </w:p>
        </w:tc>
        <w:tc>
          <w:tcPr>
            <w:tcW w:w="1830" w:type="dxa"/>
            <w:tcBorders>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в месяц составляет 135,46</w:t>
            </w: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color w:val="000000"/>
                <w:sz w:val="24"/>
                <w:szCs w:val="24"/>
                <w:lang w:eastAsia="ar-SA"/>
              </w:rPr>
              <w:t>6041,52</w:t>
            </w:r>
          </w:p>
        </w:tc>
        <w:tc>
          <w:tcPr>
            <w:tcW w:w="198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sz w:val="24"/>
                <w:szCs w:val="24"/>
                <w:lang w:eastAsia="ar-SA"/>
              </w:rPr>
              <w:t>147,25</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7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tabs>
                <w:tab w:val="left" w:pos="0"/>
                <w:tab w:val="left" w:pos="6840"/>
              </w:tabs>
              <w:suppressAutoHyphens/>
              <w:snapToGrid w:val="0"/>
              <w:spacing w:after="0" w:line="240" w:lineRule="auto"/>
              <w:jc w:val="center"/>
              <w:rPr>
                <w:rFonts w:ascii="Times New Roman" w:eastAsia="Times New Roman" w:hAnsi="Times New Roman" w:cs="Times New Roman"/>
                <w:lang w:eastAsia="ar-SA"/>
              </w:rPr>
            </w:pPr>
            <w:r w:rsidRPr="000E7905">
              <w:rPr>
                <w:rFonts w:ascii="Arial" w:eastAsia="Times New Roman" w:hAnsi="Arial" w:cs="Arial"/>
                <w:b/>
                <w:bCs/>
                <w:sz w:val="24"/>
                <w:szCs w:val="24"/>
                <w:lang w:eastAsia="ar-SA"/>
              </w:rPr>
              <w:t>6567,35</w:t>
            </w:r>
          </w:p>
        </w:tc>
      </w:tr>
      <w:tr w:rsidR="00E04829" w:rsidRPr="000E7905" w:rsidTr="00E04829">
        <w:tc>
          <w:tcPr>
            <w:tcW w:w="113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7</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от 02.01.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lang w:eastAsia="ar-SA"/>
              </w:rPr>
              <w:t>2013 года</w:t>
            </w:r>
          </w:p>
        </w:tc>
        <w:tc>
          <w:tcPr>
            <w:tcW w:w="236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bCs/>
                <w:i/>
                <w:iCs/>
                <w:sz w:val="24"/>
                <w:szCs w:val="24"/>
                <w:lang w:eastAsia="ar-SA"/>
              </w:rPr>
              <w:t xml:space="preserve">Индивидуальный предприниматель  </w:t>
            </w:r>
            <w:proofErr w:type="spellStart"/>
            <w:r w:rsidRPr="000E7905">
              <w:rPr>
                <w:rFonts w:ascii="Times New Roman" w:eastAsia="Times New Roman" w:hAnsi="Times New Roman" w:cs="Times New Roman"/>
                <w:b/>
                <w:bCs/>
                <w:i/>
                <w:iCs/>
                <w:sz w:val="24"/>
                <w:szCs w:val="24"/>
                <w:lang w:eastAsia="ar-SA"/>
              </w:rPr>
              <w:t>Картавцев</w:t>
            </w:r>
            <w:proofErr w:type="spellEnd"/>
            <w:r w:rsidRPr="000E7905">
              <w:rPr>
                <w:rFonts w:ascii="Times New Roman" w:eastAsia="Times New Roman" w:hAnsi="Times New Roman" w:cs="Times New Roman"/>
                <w:b/>
                <w:bCs/>
                <w:i/>
                <w:iCs/>
                <w:sz w:val="24"/>
                <w:szCs w:val="24"/>
                <w:lang w:eastAsia="ar-SA"/>
              </w:rPr>
              <w:t xml:space="preserve"> Дмитрий Юрьевич        </w:t>
            </w:r>
          </w:p>
          <w:p w:rsidR="00E04829" w:rsidRPr="000E7905" w:rsidRDefault="00E04829" w:rsidP="00E04829">
            <w:pPr>
              <w:suppressAutoHyphens/>
              <w:jc w:val="center"/>
              <w:rPr>
                <w:rFonts w:ascii="Times New Roman" w:eastAsia="Times New Roman" w:hAnsi="Times New Roman" w:cs="Times New Roman"/>
                <w:b/>
                <w:bCs/>
                <w:i/>
                <w:iCs/>
                <w:sz w:val="24"/>
                <w:szCs w:val="24"/>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p>
        </w:tc>
        <w:tc>
          <w:tcPr>
            <w:tcW w:w="250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Arial" w:eastAsia="Times New Roman" w:hAnsi="Arial" w:cs="Arial"/>
                <w:b/>
                <w:bCs/>
                <w:sz w:val="24"/>
                <w:szCs w:val="24"/>
                <w:lang w:eastAsia="ar-SA"/>
              </w:rPr>
            </w:pPr>
            <w:r w:rsidRPr="000E7905">
              <w:rPr>
                <w:rFonts w:ascii="Times New Roman" w:eastAsia="Times New Roman" w:hAnsi="Times New Roman" w:cs="Times New Roman"/>
                <w:lang w:eastAsia="ar-SA"/>
              </w:rPr>
              <w:t xml:space="preserve">403343, Волгоградская область, г. Михайловка, </w:t>
            </w:r>
            <w:proofErr w:type="spellStart"/>
            <w:r w:rsidRPr="000E7905">
              <w:rPr>
                <w:rFonts w:ascii="Times New Roman" w:eastAsia="Times New Roman" w:hAnsi="Times New Roman" w:cs="Times New Roman"/>
                <w:lang w:eastAsia="ar-SA"/>
              </w:rPr>
              <w:t>ул.Энгельса</w:t>
            </w:r>
            <w:proofErr w:type="spellEnd"/>
            <w:r w:rsidRPr="000E7905">
              <w:rPr>
                <w:rFonts w:ascii="Times New Roman" w:eastAsia="Times New Roman" w:hAnsi="Times New Roman" w:cs="Times New Roman"/>
                <w:lang w:eastAsia="ar-SA"/>
              </w:rPr>
              <w:t xml:space="preserve"> д.24</w:t>
            </w:r>
          </w:p>
        </w:tc>
        <w:tc>
          <w:tcPr>
            <w:tcW w:w="162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lang w:eastAsia="ar-SA"/>
              </w:rPr>
            </w:pPr>
            <w:r w:rsidRPr="000E7905">
              <w:rPr>
                <w:rFonts w:ascii="Arial" w:eastAsia="Times New Roman" w:hAnsi="Arial" w:cs="Arial"/>
                <w:b/>
                <w:bCs/>
                <w:sz w:val="24"/>
                <w:szCs w:val="24"/>
                <w:lang w:eastAsia="ar-SA"/>
              </w:rPr>
              <w:t>60,8</w:t>
            </w:r>
          </w:p>
        </w:tc>
        <w:tc>
          <w:tcPr>
            <w:tcW w:w="213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lang w:eastAsia="ar-SA"/>
              </w:rPr>
            </w:pPr>
            <w:r w:rsidRPr="000E7905">
              <w:rPr>
                <w:rFonts w:ascii="Times New Roman" w:eastAsia="Times New Roman" w:hAnsi="Times New Roman" w:cs="Times New Roman"/>
                <w:b/>
                <w:bCs/>
                <w:lang w:eastAsia="ar-SA"/>
              </w:rPr>
              <w:t xml:space="preserve"> 2-39-15</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lang w:eastAsia="ar-SA"/>
              </w:rPr>
              <w:t>8 961 066 72 10 (магазин «</w:t>
            </w:r>
            <w:proofErr w:type="spellStart"/>
            <w:r w:rsidRPr="000E7905">
              <w:rPr>
                <w:rFonts w:ascii="Times New Roman" w:eastAsia="Times New Roman" w:hAnsi="Times New Roman" w:cs="Times New Roman"/>
                <w:b/>
                <w:bCs/>
                <w:lang w:eastAsia="ar-SA"/>
              </w:rPr>
              <w:t>Жева</w:t>
            </w:r>
            <w:proofErr w:type="spellEnd"/>
            <w:r w:rsidRPr="000E7905">
              <w:rPr>
                <w:rFonts w:ascii="Times New Roman" w:eastAsia="Times New Roman" w:hAnsi="Times New Roman" w:cs="Times New Roman"/>
                <w:b/>
                <w:bCs/>
                <w:lang w:eastAsia="ar-SA"/>
              </w:rPr>
              <w:t>»)</w:t>
            </w:r>
          </w:p>
        </w:tc>
        <w:tc>
          <w:tcPr>
            <w:tcW w:w="1830" w:type="dxa"/>
            <w:tcBorders>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color w:val="000000"/>
                <w:sz w:val="24"/>
                <w:szCs w:val="24"/>
                <w:lang w:eastAsia="ar-SA"/>
              </w:rPr>
              <w:t>в месяц составляет  165,52</w:t>
            </w: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sz w:val="24"/>
                <w:szCs w:val="24"/>
                <w:lang w:eastAsia="ar-SA"/>
              </w:rPr>
            </w:pPr>
          </w:p>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color w:val="000000"/>
                <w:sz w:val="24"/>
                <w:szCs w:val="24"/>
                <w:lang w:eastAsia="ar-SA"/>
              </w:rPr>
              <w:t xml:space="preserve"> 10063,62 </w:t>
            </w:r>
          </w:p>
        </w:tc>
        <w:tc>
          <w:tcPr>
            <w:tcW w:w="198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sz w:val="24"/>
                <w:szCs w:val="24"/>
                <w:lang w:eastAsia="ar-SA"/>
              </w:rPr>
              <w:t>179,93</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7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lang w:eastAsia="ar-SA"/>
              </w:rPr>
            </w:pPr>
            <w:r w:rsidRPr="000E7905">
              <w:rPr>
                <w:rFonts w:ascii="Arial" w:eastAsia="Times New Roman" w:hAnsi="Arial" w:cs="Arial"/>
                <w:b/>
                <w:bCs/>
                <w:sz w:val="24"/>
                <w:szCs w:val="24"/>
                <w:lang w:eastAsia="ar-SA"/>
              </w:rPr>
              <w:t>10939,75</w:t>
            </w:r>
          </w:p>
        </w:tc>
      </w:tr>
      <w:tr w:rsidR="00E04829" w:rsidRPr="000E7905" w:rsidTr="00E04829">
        <w:tc>
          <w:tcPr>
            <w:tcW w:w="113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lastRenderedPageBreak/>
              <w:t>8</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от 02.01.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lang w:eastAsia="ar-SA"/>
              </w:rPr>
              <w:t>2013 года</w:t>
            </w:r>
          </w:p>
        </w:tc>
        <w:tc>
          <w:tcPr>
            <w:tcW w:w="236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line="100" w:lineRule="atLeast"/>
              <w:ind w:right="-26"/>
              <w:jc w:val="center"/>
              <w:rPr>
                <w:rFonts w:ascii="Times New Roman" w:eastAsia="Arial Unicode MS" w:hAnsi="Times New Roman" w:cs="Times New Roman"/>
                <w:b/>
                <w:bCs/>
                <w:i/>
                <w:iCs/>
                <w:kern w:val="1"/>
                <w:sz w:val="24"/>
                <w:szCs w:val="24"/>
                <w:lang w:eastAsia="ar-SA"/>
              </w:rPr>
            </w:pPr>
            <w:r w:rsidRPr="000E7905">
              <w:rPr>
                <w:rFonts w:ascii="Times New Roman" w:eastAsia="Arial Unicode MS" w:hAnsi="Times New Roman" w:cs="Times New Roman"/>
                <w:b/>
                <w:bCs/>
                <w:i/>
                <w:iCs/>
                <w:kern w:val="1"/>
                <w:sz w:val="24"/>
                <w:szCs w:val="24"/>
                <w:lang w:eastAsia="ar-SA"/>
              </w:rPr>
              <w:t xml:space="preserve">ООО  «Злата» </w:t>
            </w:r>
          </w:p>
          <w:p w:rsidR="00E04829" w:rsidRPr="000E7905" w:rsidRDefault="00E04829" w:rsidP="00E04829">
            <w:pPr>
              <w:suppressAutoHyphens/>
              <w:snapToGrid w:val="0"/>
              <w:spacing w:line="100" w:lineRule="atLeast"/>
              <w:ind w:right="-26"/>
              <w:jc w:val="center"/>
              <w:rPr>
                <w:rFonts w:ascii="MS Reference Sans Serif" w:eastAsia="Arial Unicode MS" w:hAnsi="MS Reference Sans Serif" w:cs="font265"/>
                <w:b/>
                <w:bCs/>
                <w:kern w:val="1"/>
                <w:sz w:val="24"/>
                <w:szCs w:val="24"/>
                <w:lang w:eastAsia="ar-SA"/>
              </w:rPr>
            </w:pPr>
            <w:r w:rsidRPr="000E7905">
              <w:rPr>
                <w:rFonts w:ascii="Times New Roman" w:eastAsia="Arial Unicode MS" w:hAnsi="Times New Roman" w:cs="Times New Roman"/>
                <w:b/>
                <w:bCs/>
                <w:i/>
                <w:iCs/>
                <w:kern w:val="1"/>
                <w:sz w:val="24"/>
                <w:szCs w:val="24"/>
                <w:lang w:eastAsia="ar-SA"/>
              </w:rPr>
              <w:t>в лице директора  Коваленко Владимира Владимировича</w:t>
            </w:r>
          </w:p>
          <w:p w:rsidR="00E04829" w:rsidRPr="000E7905" w:rsidRDefault="00E04829" w:rsidP="00E04829">
            <w:pPr>
              <w:shd w:val="clear" w:color="auto" w:fill="FFFFFF"/>
              <w:suppressAutoHyphens/>
              <w:autoSpaceDE w:val="0"/>
              <w:snapToGrid w:val="0"/>
              <w:spacing w:line="100" w:lineRule="atLeast"/>
              <w:ind w:right="-26"/>
              <w:jc w:val="center"/>
              <w:rPr>
                <w:rFonts w:ascii="MS Reference Sans Serif" w:eastAsia="Arial Unicode MS" w:hAnsi="MS Reference Sans Serif" w:cs="font265"/>
                <w:b/>
                <w:bCs/>
                <w:kern w:val="1"/>
                <w:sz w:val="24"/>
                <w:szCs w:val="24"/>
                <w:lang w:eastAsia="ar-SA"/>
              </w:rPr>
            </w:pPr>
          </w:p>
        </w:tc>
        <w:tc>
          <w:tcPr>
            <w:tcW w:w="250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Arial" w:eastAsia="Times New Roman" w:hAnsi="Arial" w:cs="Arial"/>
                <w:b/>
                <w:bCs/>
                <w:sz w:val="24"/>
                <w:szCs w:val="24"/>
                <w:lang w:eastAsia="ar-SA"/>
              </w:rPr>
            </w:pPr>
            <w:r w:rsidRPr="000E7905">
              <w:rPr>
                <w:rFonts w:ascii="Times New Roman" w:eastAsia="Times New Roman" w:hAnsi="Times New Roman" w:cs="Times New Roman"/>
                <w:shd w:val="clear" w:color="auto" w:fill="FFFFFF"/>
                <w:lang w:eastAsia="ar-SA"/>
              </w:rPr>
              <w:t>подвальное помещение пятиэтажного  многоквартирного дома, по адресу: г. Михайловка, ул. Энгельса, д. 11д.</w:t>
            </w:r>
          </w:p>
        </w:tc>
        <w:tc>
          <w:tcPr>
            <w:tcW w:w="162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lang w:eastAsia="ar-SA"/>
              </w:rPr>
            </w:pPr>
            <w:r w:rsidRPr="000E7905">
              <w:rPr>
                <w:rFonts w:ascii="Arial" w:eastAsia="Times New Roman" w:hAnsi="Arial" w:cs="Arial"/>
                <w:b/>
                <w:bCs/>
                <w:sz w:val="24"/>
                <w:szCs w:val="24"/>
                <w:lang w:eastAsia="ar-SA"/>
              </w:rPr>
              <w:t>69,3</w:t>
            </w:r>
          </w:p>
        </w:tc>
        <w:tc>
          <w:tcPr>
            <w:tcW w:w="2130" w:type="dxa"/>
            <w:tcBorders>
              <w:left w:val="single" w:sz="4" w:space="0" w:color="000000"/>
              <w:bottom w:val="single" w:sz="4" w:space="0" w:color="000000"/>
            </w:tcBorders>
            <w:shd w:val="clear" w:color="auto" w:fill="auto"/>
          </w:tcPr>
          <w:p w:rsidR="00E04829" w:rsidRPr="000E7905" w:rsidRDefault="00E04829" w:rsidP="00E04829">
            <w:pPr>
              <w:shd w:val="clear" w:color="auto" w:fill="FFFFFF"/>
              <w:suppressAutoHyphens/>
              <w:autoSpaceDE w:val="0"/>
              <w:snapToGrid w:val="0"/>
              <w:spacing w:line="100" w:lineRule="atLeast"/>
              <w:ind w:right="-26"/>
              <w:jc w:val="center"/>
              <w:rPr>
                <w:rFonts w:ascii="Times New Roman" w:eastAsia="Arial Unicode MS" w:hAnsi="Times New Roman" w:cs="Times New Roman"/>
                <w:b/>
                <w:bCs/>
                <w:color w:val="000000"/>
                <w:kern w:val="1"/>
                <w:sz w:val="24"/>
                <w:szCs w:val="24"/>
                <w:lang w:eastAsia="ar-SA"/>
              </w:rPr>
            </w:pPr>
            <w:r w:rsidRPr="000E7905">
              <w:rPr>
                <w:rFonts w:ascii="Times New Roman" w:eastAsia="Arial Unicode MS" w:hAnsi="Times New Roman" w:cs="Times New Roman"/>
                <w:b/>
                <w:bCs/>
                <w:kern w:val="1"/>
                <w:lang w:eastAsia="ar-SA"/>
              </w:rPr>
              <w:t xml:space="preserve"> 2-56-42</w:t>
            </w:r>
          </w:p>
        </w:tc>
        <w:tc>
          <w:tcPr>
            <w:tcW w:w="1830" w:type="dxa"/>
            <w:tcBorders>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color w:val="000000"/>
                <w:sz w:val="24"/>
                <w:szCs w:val="24"/>
                <w:lang w:eastAsia="ar-SA"/>
              </w:rPr>
              <w:t>в месяц составляет  165,52</w:t>
            </w: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sz w:val="24"/>
                <w:szCs w:val="24"/>
                <w:lang w:eastAsia="ar-SA"/>
              </w:rPr>
            </w:pPr>
          </w:p>
          <w:p w:rsidR="00E04829" w:rsidRPr="000E7905" w:rsidRDefault="00E04829" w:rsidP="00E04829">
            <w:pPr>
              <w:tabs>
                <w:tab w:val="left" w:pos="0"/>
                <w:tab w:val="left" w:pos="6840"/>
              </w:tabs>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color w:val="000000"/>
                <w:sz w:val="24"/>
                <w:szCs w:val="24"/>
                <w:lang w:eastAsia="ar-SA"/>
              </w:rPr>
              <w:t xml:space="preserve">11470,54 </w:t>
            </w:r>
          </w:p>
        </w:tc>
        <w:tc>
          <w:tcPr>
            <w:tcW w:w="1980" w:type="dxa"/>
            <w:tcBorders>
              <w:left w:val="single" w:sz="4" w:space="0" w:color="000000"/>
              <w:bottom w:val="single" w:sz="4" w:space="0" w:color="000000"/>
            </w:tcBorders>
            <w:shd w:val="clear" w:color="auto" w:fill="auto"/>
          </w:tcPr>
          <w:p w:rsidR="00E04829" w:rsidRPr="000E7905" w:rsidRDefault="00E04829" w:rsidP="00E04829">
            <w:pPr>
              <w:tabs>
                <w:tab w:val="left" w:pos="0"/>
                <w:tab w:val="left" w:pos="540"/>
                <w:tab w:val="left" w:pos="6840"/>
              </w:tabs>
              <w:suppressAutoHyphens/>
              <w:snapToGrid w:val="0"/>
              <w:spacing w:after="0" w:line="240" w:lineRule="auto"/>
              <w:jc w:val="center"/>
              <w:rPr>
                <w:rFonts w:ascii="Arial" w:eastAsia="Times New Roman" w:hAnsi="Arial" w:cs="Arial"/>
                <w:b/>
                <w:bCs/>
                <w:sz w:val="24"/>
                <w:szCs w:val="24"/>
                <w:lang w:eastAsia="ar-SA"/>
              </w:rPr>
            </w:pPr>
            <w:r w:rsidRPr="000E7905">
              <w:rPr>
                <w:rFonts w:ascii="Times New Roman" w:eastAsia="Times New Roman" w:hAnsi="Times New Roman" w:cs="Times New Roman"/>
                <w:b/>
                <w:bCs/>
                <w:sz w:val="24"/>
                <w:szCs w:val="24"/>
                <w:lang w:eastAsia="ar-SA"/>
              </w:rPr>
              <w:t>179,93</w:t>
            </w:r>
          </w:p>
        </w:tc>
        <w:tc>
          <w:tcPr>
            <w:tcW w:w="17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tabs>
                <w:tab w:val="left" w:pos="0"/>
                <w:tab w:val="left" w:pos="6840"/>
              </w:tabs>
              <w:suppressAutoHyphens/>
              <w:snapToGrid w:val="0"/>
              <w:spacing w:after="0" w:line="240" w:lineRule="auto"/>
              <w:jc w:val="center"/>
              <w:rPr>
                <w:rFonts w:ascii="Times New Roman" w:eastAsia="Times New Roman" w:hAnsi="Times New Roman" w:cs="Times New Roman"/>
                <w:lang w:eastAsia="ar-SA"/>
              </w:rPr>
            </w:pPr>
            <w:r w:rsidRPr="000E7905">
              <w:rPr>
                <w:rFonts w:ascii="Arial" w:eastAsia="Times New Roman" w:hAnsi="Arial" w:cs="Arial"/>
                <w:b/>
                <w:bCs/>
                <w:sz w:val="24"/>
                <w:szCs w:val="24"/>
                <w:lang w:eastAsia="ar-SA"/>
              </w:rPr>
              <w:t>12469,15</w:t>
            </w:r>
          </w:p>
        </w:tc>
      </w:tr>
      <w:tr w:rsidR="00E04829" w:rsidRPr="000E7905" w:rsidTr="00E04829">
        <w:tc>
          <w:tcPr>
            <w:tcW w:w="113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9</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от 02.01.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lang w:eastAsia="ar-SA"/>
              </w:rPr>
              <w:t>2013 года</w:t>
            </w:r>
          </w:p>
        </w:tc>
        <w:tc>
          <w:tcPr>
            <w:tcW w:w="236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100" w:lineRule="atLeast"/>
              <w:ind w:right="-26"/>
              <w:jc w:val="center"/>
              <w:rPr>
                <w:rFonts w:ascii="Times New Roman" w:eastAsia="Arial Unicode MS" w:hAnsi="Times New Roman" w:cs="Times New Roman"/>
                <w:b/>
                <w:bCs/>
                <w:i/>
                <w:iCs/>
                <w:kern w:val="1"/>
                <w:sz w:val="24"/>
                <w:szCs w:val="24"/>
                <w:lang w:eastAsia="ar-SA"/>
              </w:rPr>
            </w:pPr>
            <w:r w:rsidRPr="000E7905">
              <w:rPr>
                <w:rFonts w:ascii="Times New Roman" w:eastAsia="Arial Unicode MS" w:hAnsi="Times New Roman" w:cs="Times New Roman"/>
                <w:b/>
                <w:bCs/>
                <w:i/>
                <w:iCs/>
                <w:kern w:val="1"/>
                <w:sz w:val="24"/>
                <w:szCs w:val="24"/>
                <w:lang w:eastAsia="ar-SA"/>
              </w:rPr>
              <w:t xml:space="preserve">Индивидуальный предприниматель </w:t>
            </w:r>
            <w:proofErr w:type="spellStart"/>
            <w:r w:rsidRPr="000E7905">
              <w:rPr>
                <w:rFonts w:ascii="Times New Roman" w:eastAsia="Arial Unicode MS" w:hAnsi="Times New Roman" w:cs="Times New Roman"/>
                <w:b/>
                <w:bCs/>
                <w:i/>
                <w:iCs/>
                <w:kern w:val="1"/>
                <w:sz w:val="24"/>
                <w:szCs w:val="24"/>
                <w:lang w:eastAsia="ar-SA"/>
              </w:rPr>
              <w:t>Стецык</w:t>
            </w:r>
            <w:proofErr w:type="spellEnd"/>
            <w:r w:rsidRPr="000E7905">
              <w:rPr>
                <w:rFonts w:ascii="Times New Roman" w:eastAsia="Arial Unicode MS" w:hAnsi="Times New Roman" w:cs="Times New Roman"/>
                <w:b/>
                <w:bCs/>
                <w:i/>
                <w:iCs/>
                <w:kern w:val="1"/>
                <w:sz w:val="24"/>
                <w:szCs w:val="24"/>
                <w:lang w:eastAsia="ar-SA"/>
              </w:rPr>
              <w:t xml:space="preserve"> Павел Борисович</w:t>
            </w:r>
          </w:p>
          <w:p w:rsidR="00E04829" w:rsidRPr="000E7905" w:rsidRDefault="00E04829" w:rsidP="00E04829">
            <w:pPr>
              <w:suppressAutoHyphens/>
              <w:jc w:val="center"/>
              <w:rPr>
                <w:rFonts w:ascii="Times New Roman" w:eastAsia="Times New Roman" w:hAnsi="Times New Roman" w:cs="Times New Roman"/>
                <w:b/>
                <w:bCs/>
                <w:i/>
                <w:iCs/>
                <w:sz w:val="24"/>
                <w:szCs w:val="24"/>
                <w:lang w:eastAsia="ar-SA"/>
              </w:rPr>
            </w:pPr>
          </w:p>
          <w:p w:rsidR="00E04829" w:rsidRPr="000E7905" w:rsidRDefault="00E04829" w:rsidP="00E04829">
            <w:pPr>
              <w:suppressAutoHyphens/>
              <w:snapToGrid w:val="0"/>
              <w:spacing w:after="0" w:line="100" w:lineRule="atLeast"/>
              <w:ind w:right="-26"/>
              <w:jc w:val="center"/>
              <w:rPr>
                <w:rFonts w:ascii="Calibri" w:eastAsia="Times New Roman" w:hAnsi="Calibri" w:cs="Calibri"/>
                <w:b/>
                <w:bCs/>
                <w:sz w:val="24"/>
                <w:szCs w:val="24"/>
                <w:lang w:eastAsia="ar-SA"/>
              </w:rPr>
            </w:pPr>
          </w:p>
          <w:p w:rsidR="00E04829" w:rsidRPr="000E7905" w:rsidRDefault="00E04829" w:rsidP="00E04829">
            <w:pPr>
              <w:suppressAutoHyphens/>
              <w:snapToGrid w:val="0"/>
              <w:spacing w:after="0" w:line="100" w:lineRule="atLeast"/>
              <w:ind w:right="-26"/>
              <w:jc w:val="center"/>
              <w:rPr>
                <w:rFonts w:ascii="MS Reference Sans Serif" w:eastAsia="Arial Unicode MS" w:hAnsi="MS Reference Sans Serif" w:cs="font265"/>
                <w:b/>
                <w:bCs/>
                <w:i/>
                <w:iCs/>
                <w:kern w:val="1"/>
                <w:sz w:val="24"/>
                <w:szCs w:val="24"/>
                <w:lang w:eastAsia="ar-SA"/>
              </w:rPr>
            </w:pPr>
          </w:p>
        </w:tc>
        <w:tc>
          <w:tcPr>
            <w:tcW w:w="250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shd w:val="clear" w:color="auto" w:fill="FFFFFF"/>
                <w:lang w:eastAsia="ar-SA"/>
              </w:rPr>
              <w:t>подвальное помещение пятиэтажного  многоквартирного дома, по адресу:</w:t>
            </w:r>
            <w:r w:rsidRPr="000E7905">
              <w:rPr>
                <w:rFonts w:ascii="Times New Roman" w:eastAsia="Times New Roman" w:hAnsi="Times New Roman" w:cs="Times New Roman"/>
                <w:lang w:eastAsia="ar-SA"/>
              </w:rPr>
              <w:t xml:space="preserve"> </w:t>
            </w:r>
            <w:proofErr w:type="spellStart"/>
            <w:r w:rsidRPr="000E7905">
              <w:rPr>
                <w:rFonts w:ascii="Times New Roman" w:eastAsia="Times New Roman" w:hAnsi="Times New Roman" w:cs="Times New Roman"/>
                <w:lang w:eastAsia="ar-SA"/>
              </w:rPr>
              <w:t>ул.Энгельса</w:t>
            </w:r>
            <w:proofErr w:type="spellEnd"/>
            <w:r w:rsidRPr="000E7905">
              <w:rPr>
                <w:rFonts w:ascii="Times New Roman" w:eastAsia="Times New Roman" w:hAnsi="Times New Roman" w:cs="Times New Roman"/>
                <w:lang w:eastAsia="ar-SA"/>
              </w:rPr>
              <w:t xml:space="preserve"> д.24</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p>
          <w:p w:rsidR="00E04829" w:rsidRPr="000E7905" w:rsidRDefault="00E04829" w:rsidP="00E04829">
            <w:pPr>
              <w:suppressAutoHyphens/>
              <w:snapToGrid w:val="0"/>
              <w:spacing w:after="0" w:line="100" w:lineRule="atLeast"/>
              <w:ind w:right="-26"/>
              <w:jc w:val="center"/>
              <w:rPr>
                <w:rFonts w:ascii="Arial" w:eastAsia="Arial Unicode MS" w:hAnsi="Arial" w:cs="Arial"/>
                <w:b/>
                <w:bCs/>
                <w:kern w:val="1"/>
                <w:sz w:val="24"/>
                <w:szCs w:val="24"/>
                <w:lang w:eastAsia="ar-SA"/>
              </w:rPr>
            </w:pPr>
            <w:r w:rsidRPr="000E7905">
              <w:rPr>
                <w:rFonts w:ascii="Times New Roman" w:eastAsia="Arial Unicode MS" w:hAnsi="Times New Roman" w:cs="Times New Roman"/>
                <w:kern w:val="1"/>
                <w:lang w:eastAsia="ar-SA"/>
              </w:rPr>
              <w:t>(магазин «</w:t>
            </w:r>
            <w:proofErr w:type="spellStart"/>
            <w:r w:rsidRPr="000E7905">
              <w:rPr>
                <w:rFonts w:ascii="Times New Roman" w:eastAsia="Arial Unicode MS" w:hAnsi="Times New Roman" w:cs="Times New Roman"/>
                <w:kern w:val="1"/>
                <w:lang w:eastAsia="ar-SA"/>
              </w:rPr>
              <w:t>Симба</w:t>
            </w:r>
            <w:proofErr w:type="spellEnd"/>
            <w:r w:rsidRPr="000E7905">
              <w:rPr>
                <w:rFonts w:ascii="Times New Roman" w:eastAsia="Arial Unicode MS" w:hAnsi="Times New Roman" w:cs="Times New Roman"/>
                <w:kern w:val="1"/>
                <w:lang w:eastAsia="ar-SA"/>
              </w:rPr>
              <w:t xml:space="preserve">») </w:t>
            </w:r>
          </w:p>
        </w:tc>
        <w:tc>
          <w:tcPr>
            <w:tcW w:w="162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Calibri" w:eastAsia="Times New Roman" w:hAnsi="Calibri" w:cs="Calibri"/>
                <w:lang w:eastAsia="ar-SA"/>
              </w:rPr>
            </w:pPr>
            <w:r w:rsidRPr="000E7905">
              <w:rPr>
                <w:rFonts w:ascii="Arial" w:eastAsia="Times New Roman" w:hAnsi="Arial" w:cs="Arial"/>
                <w:b/>
                <w:bCs/>
                <w:sz w:val="24"/>
                <w:szCs w:val="24"/>
                <w:lang w:eastAsia="ar-SA"/>
              </w:rPr>
              <w:t xml:space="preserve">271  </w:t>
            </w:r>
          </w:p>
        </w:tc>
        <w:tc>
          <w:tcPr>
            <w:tcW w:w="213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100" w:lineRule="atLeast"/>
              <w:ind w:right="-26"/>
              <w:jc w:val="center"/>
              <w:rPr>
                <w:rFonts w:ascii="Calibri" w:eastAsia="Times New Roman" w:hAnsi="Calibri" w:cs="Calibri"/>
                <w:lang w:eastAsia="ar-SA"/>
              </w:rPr>
            </w:pPr>
          </w:p>
          <w:p w:rsidR="00E04829" w:rsidRPr="000E7905" w:rsidRDefault="00E04829" w:rsidP="00E04829">
            <w:pPr>
              <w:shd w:val="clear" w:color="auto" w:fill="FFFFFF"/>
              <w:suppressAutoHyphens/>
              <w:autoSpaceDE w:val="0"/>
              <w:snapToGrid w:val="0"/>
              <w:spacing w:line="100" w:lineRule="atLeast"/>
              <w:ind w:right="-26"/>
              <w:jc w:val="center"/>
              <w:rPr>
                <w:rFonts w:ascii="MS Reference Sans Serif" w:eastAsia="Arial Unicode MS" w:hAnsi="MS Reference Sans Serif" w:cs="font265"/>
                <w:kern w:val="1"/>
                <w:lang w:eastAsia="ar-SA"/>
              </w:rPr>
            </w:pPr>
            <w:r w:rsidRPr="000E7905">
              <w:rPr>
                <w:rFonts w:ascii="Times New Roman" w:eastAsia="Arial Unicode MS" w:hAnsi="Times New Roman" w:cs="Times New Roman"/>
                <w:b/>
                <w:bCs/>
                <w:kern w:val="1"/>
                <w:lang w:eastAsia="ar-SA"/>
              </w:rPr>
              <w:t xml:space="preserve"> 2-20-50</w:t>
            </w:r>
          </w:p>
          <w:p w:rsidR="00E04829" w:rsidRPr="000E7905" w:rsidRDefault="00E04829" w:rsidP="00E04829">
            <w:pPr>
              <w:shd w:val="clear" w:color="auto" w:fill="FFFFFF"/>
              <w:suppressAutoHyphens/>
              <w:autoSpaceDE w:val="0"/>
              <w:snapToGrid w:val="0"/>
              <w:spacing w:line="100" w:lineRule="atLeast"/>
              <w:ind w:right="-26"/>
              <w:jc w:val="center"/>
              <w:rPr>
                <w:rFonts w:ascii="MS Reference Sans Serif" w:eastAsia="Arial Unicode MS" w:hAnsi="MS Reference Sans Serif" w:cs="font265"/>
                <w:kern w:val="1"/>
                <w:lang w:eastAsia="ar-SA"/>
              </w:rPr>
            </w:pPr>
          </w:p>
        </w:tc>
        <w:tc>
          <w:tcPr>
            <w:tcW w:w="1830" w:type="dxa"/>
            <w:tcBorders>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color w:val="000000"/>
                <w:sz w:val="24"/>
                <w:szCs w:val="24"/>
                <w:lang w:eastAsia="ar-SA"/>
              </w:rPr>
              <w:t>в месяц составляет  165,52</w:t>
            </w:r>
          </w:p>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sz w:val="24"/>
                <w:szCs w:val="24"/>
                <w:lang w:eastAsia="ar-SA"/>
              </w:rPr>
            </w:pPr>
          </w:p>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color w:val="000000"/>
                <w:sz w:val="24"/>
                <w:szCs w:val="24"/>
                <w:lang w:eastAsia="ar-SA"/>
              </w:rPr>
              <w:t>44855,24</w:t>
            </w:r>
          </w:p>
        </w:tc>
        <w:tc>
          <w:tcPr>
            <w:tcW w:w="198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Arial" w:eastAsia="Times New Roman" w:hAnsi="Arial" w:cs="Arial"/>
                <w:b/>
                <w:bCs/>
                <w:sz w:val="24"/>
                <w:szCs w:val="24"/>
                <w:lang w:eastAsia="ar-SA"/>
              </w:rPr>
            </w:pPr>
            <w:r w:rsidRPr="000E7905">
              <w:rPr>
                <w:rFonts w:ascii="Times New Roman" w:eastAsia="Times New Roman" w:hAnsi="Times New Roman" w:cs="Times New Roman"/>
                <w:b/>
                <w:bCs/>
                <w:sz w:val="24"/>
                <w:szCs w:val="24"/>
                <w:lang w:eastAsia="ar-SA"/>
              </w:rPr>
              <w:t>179,93</w:t>
            </w:r>
          </w:p>
        </w:tc>
        <w:tc>
          <w:tcPr>
            <w:tcW w:w="17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color w:val="000000"/>
                <w:lang w:eastAsia="ar-SA"/>
              </w:rPr>
            </w:pPr>
            <w:r w:rsidRPr="000E7905">
              <w:rPr>
                <w:rFonts w:ascii="Arial" w:eastAsia="Times New Roman" w:hAnsi="Arial" w:cs="Arial"/>
                <w:b/>
                <w:bCs/>
                <w:sz w:val="24"/>
                <w:szCs w:val="24"/>
                <w:lang w:eastAsia="ar-SA"/>
              </w:rPr>
              <w:t>48761,03</w:t>
            </w:r>
          </w:p>
        </w:tc>
      </w:tr>
      <w:tr w:rsidR="00E04829" w:rsidRPr="000E7905" w:rsidTr="00E04829">
        <w:tc>
          <w:tcPr>
            <w:tcW w:w="113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color w:val="000000"/>
                <w:lang w:eastAsia="ar-SA"/>
              </w:rPr>
            </w:pPr>
            <w:r w:rsidRPr="000E7905">
              <w:rPr>
                <w:rFonts w:ascii="Times New Roman" w:eastAsia="Times New Roman" w:hAnsi="Times New Roman" w:cs="Times New Roman"/>
                <w:color w:val="000000"/>
                <w:lang w:eastAsia="ar-SA"/>
              </w:rPr>
              <w:t>10</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color w:val="000000"/>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color w:val="000000"/>
                <w:lang w:eastAsia="ar-SA"/>
              </w:rPr>
            </w:pPr>
            <w:r w:rsidRPr="000E7905">
              <w:rPr>
                <w:rFonts w:ascii="Times New Roman" w:eastAsia="Times New Roman" w:hAnsi="Times New Roman" w:cs="Times New Roman"/>
                <w:lang w:eastAsia="ar-SA"/>
              </w:rPr>
              <w:t>от 02.01.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color w:val="000000"/>
                <w:sz w:val="24"/>
                <w:szCs w:val="24"/>
                <w:lang w:eastAsia="ar-SA"/>
              </w:rPr>
            </w:pPr>
            <w:r w:rsidRPr="000E7905">
              <w:rPr>
                <w:rFonts w:ascii="Times New Roman" w:eastAsia="Times New Roman" w:hAnsi="Times New Roman" w:cs="Times New Roman"/>
                <w:color w:val="000000"/>
                <w:lang w:eastAsia="ar-SA"/>
              </w:rPr>
              <w:t>2013 года</w:t>
            </w:r>
          </w:p>
        </w:tc>
        <w:tc>
          <w:tcPr>
            <w:tcW w:w="236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color w:val="000000"/>
                <w:sz w:val="24"/>
                <w:szCs w:val="24"/>
                <w:lang w:eastAsia="ar-SA"/>
              </w:rPr>
            </w:pPr>
            <w:r w:rsidRPr="000E7905">
              <w:rPr>
                <w:rFonts w:ascii="Times New Roman" w:eastAsia="Times New Roman" w:hAnsi="Times New Roman" w:cs="Times New Roman"/>
                <w:b/>
                <w:bCs/>
                <w:i/>
                <w:iCs/>
                <w:color w:val="000000"/>
                <w:sz w:val="24"/>
                <w:szCs w:val="24"/>
                <w:lang w:eastAsia="ar-SA"/>
              </w:rPr>
              <w:t>ЧНОУ НПО «Центр профессионального образования»</w:t>
            </w:r>
          </w:p>
          <w:p w:rsidR="00E04829" w:rsidRPr="000E7905" w:rsidRDefault="00E04829" w:rsidP="00E04829">
            <w:pPr>
              <w:suppressAutoHyphens/>
              <w:snapToGrid w:val="0"/>
              <w:spacing w:after="0" w:line="240" w:lineRule="auto"/>
              <w:ind w:firstLine="284"/>
              <w:jc w:val="center"/>
              <w:rPr>
                <w:rFonts w:ascii="Times New Roman" w:eastAsia="Times New Roman" w:hAnsi="Times New Roman" w:cs="Times New Roman"/>
                <w:b/>
                <w:bCs/>
                <w:i/>
                <w:iCs/>
                <w:color w:val="000000"/>
                <w:sz w:val="24"/>
                <w:szCs w:val="24"/>
                <w:lang w:eastAsia="ar-SA"/>
              </w:rPr>
            </w:pPr>
            <w:r w:rsidRPr="000E7905">
              <w:rPr>
                <w:rFonts w:ascii="Times New Roman" w:eastAsia="Times New Roman" w:hAnsi="Times New Roman" w:cs="Times New Roman"/>
                <w:b/>
                <w:bCs/>
                <w:i/>
                <w:iCs/>
                <w:color w:val="000000"/>
                <w:sz w:val="24"/>
                <w:szCs w:val="24"/>
                <w:lang w:eastAsia="ar-SA"/>
              </w:rPr>
              <w:t>в  лице директора Девкина Сергея Владимировича</w:t>
            </w:r>
          </w:p>
          <w:p w:rsidR="00E04829" w:rsidRPr="000E7905" w:rsidRDefault="00E04829" w:rsidP="00E04829">
            <w:pPr>
              <w:suppressAutoHyphens/>
              <w:snapToGrid w:val="0"/>
              <w:spacing w:after="0" w:line="240" w:lineRule="auto"/>
              <w:ind w:firstLine="284"/>
              <w:jc w:val="center"/>
              <w:rPr>
                <w:rFonts w:ascii="Times New Roman" w:eastAsia="Times New Roman" w:hAnsi="Times New Roman" w:cs="Times New Roman"/>
                <w:b/>
                <w:bCs/>
                <w:i/>
                <w:iCs/>
                <w:color w:val="000000"/>
                <w:sz w:val="24"/>
                <w:szCs w:val="24"/>
                <w:lang w:eastAsia="ar-SA"/>
              </w:rPr>
            </w:pPr>
          </w:p>
          <w:p w:rsidR="00E04829" w:rsidRPr="000E7905" w:rsidRDefault="00E04829" w:rsidP="00E04829">
            <w:pPr>
              <w:suppressAutoHyphens/>
              <w:snapToGrid w:val="0"/>
              <w:spacing w:after="0" w:line="240" w:lineRule="auto"/>
              <w:ind w:firstLine="284"/>
              <w:jc w:val="both"/>
              <w:rPr>
                <w:rFonts w:ascii="Times New Roman" w:eastAsia="Times New Roman" w:hAnsi="Times New Roman" w:cs="Times New Roman"/>
                <w:b/>
                <w:bCs/>
                <w:i/>
                <w:iCs/>
                <w:color w:val="000000"/>
                <w:sz w:val="24"/>
                <w:szCs w:val="24"/>
                <w:lang w:eastAsia="ar-SA"/>
              </w:rPr>
            </w:pPr>
          </w:p>
        </w:tc>
        <w:tc>
          <w:tcPr>
            <w:tcW w:w="250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Arial" w:eastAsia="Times New Roman" w:hAnsi="Arial" w:cs="Arial"/>
                <w:b/>
                <w:bCs/>
                <w:color w:val="000000"/>
                <w:sz w:val="24"/>
                <w:szCs w:val="24"/>
                <w:lang w:eastAsia="ar-SA"/>
              </w:rPr>
            </w:pPr>
            <w:r w:rsidRPr="000E7905">
              <w:rPr>
                <w:rFonts w:ascii="Times New Roman" w:eastAsia="Times New Roman" w:hAnsi="Times New Roman" w:cs="Times New Roman"/>
                <w:color w:val="000000"/>
                <w:shd w:val="clear" w:color="auto" w:fill="FFFFFF"/>
                <w:lang w:eastAsia="ar-SA"/>
              </w:rPr>
              <w:t>г. Михайловка,</w:t>
            </w:r>
            <w:r w:rsidRPr="000E7905">
              <w:rPr>
                <w:rFonts w:ascii="Times New Roman" w:eastAsia="Times New Roman" w:hAnsi="Times New Roman" w:cs="Times New Roman"/>
                <w:color w:val="000000"/>
                <w:lang w:eastAsia="ar-SA"/>
              </w:rPr>
              <w:t xml:space="preserve"> ул. Б. Хмельницкого, д.11 (подвал).</w:t>
            </w:r>
          </w:p>
        </w:tc>
        <w:tc>
          <w:tcPr>
            <w:tcW w:w="162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lang w:eastAsia="ar-SA"/>
              </w:rPr>
            </w:pPr>
            <w:r w:rsidRPr="000E7905">
              <w:rPr>
                <w:rFonts w:ascii="Arial" w:eastAsia="Times New Roman" w:hAnsi="Arial" w:cs="Arial"/>
                <w:b/>
                <w:bCs/>
                <w:color w:val="000000"/>
                <w:sz w:val="24"/>
                <w:szCs w:val="24"/>
                <w:lang w:eastAsia="ar-SA"/>
              </w:rPr>
              <w:t>138,7</w:t>
            </w:r>
          </w:p>
        </w:tc>
        <w:tc>
          <w:tcPr>
            <w:tcW w:w="213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lang w:eastAsia="ar-SA"/>
              </w:rPr>
              <w:t xml:space="preserve"> 8 (8446) 2-39-62</w:t>
            </w:r>
          </w:p>
        </w:tc>
        <w:tc>
          <w:tcPr>
            <w:tcW w:w="1830" w:type="dxa"/>
            <w:tcBorders>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в месяц составляет</w:t>
            </w: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t>75,25</w:t>
            </w:r>
          </w:p>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color w:val="000000"/>
                <w:sz w:val="24"/>
                <w:szCs w:val="24"/>
                <w:lang w:eastAsia="ar-SA"/>
              </w:rPr>
            </w:pP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Arial" w:eastAsia="Times New Roman" w:hAnsi="Arial" w:cs="Arial"/>
                <w:b/>
                <w:bCs/>
                <w:color w:val="000000"/>
                <w:sz w:val="24"/>
                <w:szCs w:val="24"/>
                <w:lang w:eastAsia="ar-SA"/>
              </w:rPr>
              <w:t>10437,59</w:t>
            </w:r>
          </w:p>
        </w:tc>
        <w:tc>
          <w:tcPr>
            <w:tcW w:w="198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4"/>
                <w:szCs w:val="24"/>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4"/>
                <w:szCs w:val="24"/>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sz w:val="24"/>
                <w:szCs w:val="24"/>
                <w:lang w:eastAsia="ar-SA"/>
              </w:rPr>
              <w:t>81,80 р.</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4"/>
                <w:szCs w:val="24"/>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tc>
        <w:tc>
          <w:tcPr>
            <w:tcW w:w="17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lang w:eastAsia="ar-SA"/>
              </w:rPr>
            </w:pPr>
            <w:r w:rsidRPr="000E7905">
              <w:rPr>
                <w:rFonts w:ascii="Arial" w:eastAsia="Times New Roman" w:hAnsi="Arial" w:cs="Arial"/>
                <w:b/>
                <w:bCs/>
                <w:color w:val="000000"/>
                <w:sz w:val="24"/>
                <w:szCs w:val="24"/>
                <w:lang w:eastAsia="ar-SA"/>
              </w:rPr>
              <w:t>11345,66</w:t>
            </w:r>
          </w:p>
        </w:tc>
      </w:tr>
      <w:tr w:rsidR="00E04829" w:rsidRPr="000E7905" w:rsidTr="00E04829">
        <w:tc>
          <w:tcPr>
            <w:tcW w:w="113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11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от 02.01.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lang w:eastAsia="ar-SA"/>
              </w:rPr>
              <w:t>2013 года</w:t>
            </w:r>
          </w:p>
        </w:tc>
        <w:tc>
          <w:tcPr>
            <w:tcW w:w="2365" w:type="dxa"/>
            <w:tcBorders>
              <w:left w:val="single" w:sz="4" w:space="0" w:color="000000"/>
              <w:bottom w:val="single" w:sz="4" w:space="0" w:color="000000"/>
            </w:tcBorders>
            <w:shd w:val="clear" w:color="auto" w:fill="auto"/>
          </w:tcPr>
          <w:p w:rsidR="00E04829" w:rsidRPr="000E7905" w:rsidRDefault="00E04829" w:rsidP="00E04829">
            <w:pPr>
              <w:shd w:val="clear" w:color="auto" w:fill="FFFFFF"/>
              <w:suppressAutoHyphens/>
              <w:autoSpaceDE w:val="0"/>
              <w:snapToGrid w:val="0"/>
              <w:spacing w:line="100" w:lineRule="atLeast"/>
              <w:ind w:right="-26"/>
              <w:jc w:val="both"/>
              <w:rPr>
                <w:rFonts w:ascii="Calibri" w:eastAsia="Times New Roman" w:hAnsi="Calibri" w:cs="Calibri"/>
                <w:b/>
                <w:bCs/>
                <w:sz w:val="24"/>
                <w:szCs w:val="24"/>
                <w:lang w:eastAsia="ar-SA"/>
              </w:rPr>
            </w:pPr>
            <w:r w:rsidRPr="000E7905">
              <w:rPr>
                <w:rFonts w:ascii="Times New Roman" w:eastAsia="Times New Roman" w:hAnsi="Times New Roman" w:cs="Times New Roman"/>
                <w:b/>
                <w:bCs/>
                <w:i/>
                <w:iCs/>
                <w:sz w:val="24"/>
                <w:szCs w:val="24"/>
                <w:lang w:eastAsia="ar-SA"/>
              </w:rPr>
              <w:t>индивидуальный предприниматель Гуров Александр Александрович</w:t>
            </w:r>
          </w:p>
          <w:p w:rsidR="00E04829" w:rsidRPr="000E7905" w:rsidRDefault="00E04829" w:rsidP="00E04829">
            <w:pPr>
              <w:suppressAutoHyphens/>
              <w:snapToGrid w:val="0"/>
              <w:spacing w:after="0" w:line="240" w:lineRule="auto"/>
              <w:jc w:val="both"/>
              <w:rPr>
                <w:rFonts w:ascii="Calibri" w:eastAsia="Times New Roman" w:hAnsi="Calibri" w:cs="Calibri"/>
                <w:b/>
                <w:bCs/>
                <w:sz w:val="24"/>
                <w:szCs w:val="24"/>
                <w:lang w:eastAsia="ar-SA"/>
              </w:rPr>
            </w:pPr>
          </w:p>
        </w:tc>
        <w:tc>
          <w:tcPr>
            <w:tcW w:w="250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 xml:space="preserve"> г. Михайловка, </w:t>
            </w:r>
            <w:proofErr w:type="spellStart"/>
            <w:r w:rsidRPr="000E7905">
              <w:rPr>
                <w:rFonts w:ascii="Times New Roman" w:eastAsia="Times New Roman" w:hAnsi="Times New Roman" w:cs="Times New Roman"/>
                <w:lang w:eastAsia="ar-SA"/>
              </w:rPr>
              <w:t>ул.Энгельса</w:t>
            </w:r>
            <w:proofErr w:type="spellEnd"/>
            <w:r w:rsidRPr="000E7905">
              <w:rPr>
                <w:rFonts w:ascii="Times New Roman" w:eastAsia="Times New Roman" w:hAnsi="Times New Roman" w:cs="Times New Roman"/>
                <w:lang w:eastAsia="ar-SA"/>
              </w:rPr>
              <w:t xml:space="preserve"> д.24</w:t>
            </w:r>
          </w:p>
          <w:p w:rsidR="00E04829" w:rsidRPr="000E7905" w:rsidRDefault="00E04829" w:rsidP="00E04829">
            <w:pPr>
              <w:suppressAutoHyphens/>
              <w:snapToGrid w:val="0"/>
              <w:spacing w:after="0" w:line="100" w:lineRule="atLeast"/>
              <w:ind w:right="-26"/>
              <w:jc w:val="center"/>
              <w:rPr>
                <w:rFonts w:ascii="Times New Roman" w:eastAsia="Arial Unicode MS" w:hAnsi="Times New Roman" w:cs="Times New Roman"/>
                <w:kern w:val="1"/>
                <w:lang w:eastAsia="ar-SA"/>
              </w:rPr>
            </w:pPr>
          </w:p>
          <w:p w:rsidR="00E04829" w:rsidRPr="000E7905" w:rsidRDefault="00E04829" w:rsidP="00E04829">
            <w:pPr>
              <w:suppressAutoHyphens/>
              <w:snapToGrid w:val="0"/>
              <w:spacing w:after="0" w:line="100" w:lineRule="atLeast"/>
              <w:ind w:right="-26"/>
              <w:jc w:val="center"/>
              <w:rPr>
                <w:rFonts w:ascii="MS Reference Sans Serif" w:eastAsia="Arial Unicode MS" w:hAnsi="MS Reference Sans Serif" w:cs="font265"/>
                <w:kern w:val="1"/>
                <w:lang w:eastAsia="ar-SA"/>
              </w:rPr>
            </w:pPr>
          </w:p>
        </w:tc>
        <w:tc>
          <w:tcPr>
            <w:tcW w:w="162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Arial" w:eastAsia="Times New Roman" w:hAnsi="Arial" w:cs="Arial"/>
                <w:b/>
                <w:bCs/>
                <w:sz w:val="24"/>
                <w:szCs w:val="24"/>
                <w:lang w:eastAsia="ar-SA"/>
              </w:rPr>
            </w:pPr>
            <w:r w:rsidRPr="000E7905">
              <w:rPr>
                <w:rFonts w:ascii="Arial" w:eastAsia="Times New Roman" w:hAnsi="Arial" w:cs="Arial"/>
                <w:b/>
                <w:bCs/>
                <w:sz w:val="24"/>
                <w:szCs w:val="24"/>
                <w:lang w:eastAsia="ar-SA"/>
              </w:rPr>
              <w:t xml:space="preserve">118,8  </w:t>
            </w:r>
          </w:p>
          <w:p w:rsidR="00E04829" w:rsidRPr="000E7905" w:rsidRDefault="00E04829" w:rsidP="00E04829">
            <w:pPr>
              <w:suppressAutoHyphens/>
              <w:jc w:val="center"/>
              <w:rPr>
                <w:rFonts w:ascii="Arial" w:eastAsia="Times New Roman" w:hAnsi="Arial" w:cs="Arial"/>
                <w:b/>
                <w:bCs/>
                <w:sz w:val="24"/>
                <w:szCs w:val="24"/>
                <w:lang w:eastAsia="ar-SA"/>
              </w:rPr>
            </w:pPr>
          </w:p>
        </w:tc>
        <w:tc>
          <w:tcPr>
            <w:tcW w:w="213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lang w:eastAsia="ar-SA"/>
              </w:rPr>
            </w:pPr>
            <w:r w:rsidRPr="000E7905">
              <w:rPr>
                <w:rFonts w:ascii="Times New Roman" w:eastAsia="Times New Roman" w:hAnsi="Times New Roman" w:cs="Times New Roman"/>
                <w:b/>
                <w:bCs/>
                <w:lang w:eastAsia="ar-SA"/>
              </w:rPr>
              <w:t xml:space="preserve"> 8 961 078 18 49</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lang w:eastAsia="ar-SA"/>
              </w:rPr>
              <w:t xml:space="preserve"> 4-18-96</w:t>
            </w:r>
          </w:p>
        </w:tc>
        <w:tc>
          <w:tcPr>
            <w:tcW w:w="1830" w:type="dxa"/>
            <w:tcBorders>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color w:val="000000"/>
                <w:sz w:val="24"/>
                <w:szCs w:val="24"/>
                <w:lang w:eastAsia="ar-SA"/>
              </w:rPr>
              <w:t>в месяц составляет</w:t>
            </w: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sz w:val="24"/>
                <w:szCs w:val="24"/>
                <w:lang w:eastAsia="ar-SA"/>
              </w:rPr>
              <w:t xml:space="preserve">135,46 </w:t>
            </w:r>
          </w:p>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sz w:val="24"/>
                <w:szCs w:val="24"/>
                <w:lang w:eastAsia="ar-SA"/>
              </w:rPr>
            </w:pPr>
          </w:p>
          <w:p w:rsidR="00E04829" w:rsidRPr="000E7905" w:rsidRDefault="00E04829" w:rsidP="00E04829">
            <w:pPr>
              <w:tabs>
                <w:tab w:val="left" w:pos="0"/>
              </w:tabs>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sz w:val="24"/>
                <w:szCs w:val="24"/>
                <w:lang w:eastAsia="ar-SA"/>
              </w:rPr>
              <w:t xml:space="preserve"> </w:t>
            </w:r>
            <w:r w:rsidRPr="000E7905">
              <w:rPr>
                <w:rFonts w:ascii="Arial" w:eastAsia="Times New Roman" w:hAnsi="Arial" w:cs="Arial"/>
                <w:b/>
                <w:bCs/>
                <w:sz w:val="24"/>
                <w:szCs w:val="24"/>
                <w:lang w:eastAsia="ar-SA"/>
              </w:rPr>
              <w:t>16092,65</w:t>
            </w:r>
          </w:p>
        </w:tc>
        <w:tc>
          <w:tcPr>
            <w:tcW w:w="198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Arial" w:eastAsia="Times New Roman" w:hAnsi="Arial" w:cs="Times New Roman"/>
                <w:b/>
                <w:bCs/>
                <w:sz w:val="24"/>
                <w:szCs w:val="24"/>
                <w:lang w:eastAsia="ar-SA"/>
              </w:rPr>
            </w:pPr>
            <w:r w:rsidRPr="000E7905">
              <w:rPr>
                <w:rFonts w:ascii="Times New Roman" w:eastAsia="Times New Roman" w:hAnsi="Times New Roman" w:cs="Times New Roman"/>
                <w:b/>
                <w:bCs/>
                <w:sz w:val="24"/>
                <w:szCs w:val="24"/>
                <w:lang w:eastAsia="ar-SA"/>
              </w:rPr>
              <w:t>147,25</w:t>
            </w:r>
          </w:p>
        </w:tc>
        <w:tc>
          <w:tcPr>
            <w:tcW w:w="17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Arial" w:eastAsia="Times New Roman" w:hAnsi="Arial" w:cs="Times New Roman"/>
                <w:b/>
                <w:bCs/>
                <w:sz w:val="24"/>
                <w:szCs w:val="24"/>
                <w:lang w:eastAsia="ar-SA"/>
              </w:rPr>
              <w:t>17493,3</w:t>
            </w:r>
          </w:p>
        </w:tc>
      </w:tr>
      <w:tr w:rsidR="00E04829" w:rsidRPr="000E7905" w:rsidTr="00E04829">
        <w:tc>
          <w:tcPr>
            <w:tcW w:w="113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12</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lang w:eastAsia="ar-SA"/>
              </w:rPr>
              <w:t>от 02.01.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lang w:eastAsia="ar-SA"/>
              </w:rPr>
              <w:t>2013 года</w:t>
            </w:r>
          </w:p>
        </w:tc>
        <w:tc>
          <w:tcPr>
            <w:tcW w:w="236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Times New Roman" w:eastAsia="Times New Roman" w:hAnsi="Times New Roman" w:cs="Times New Roman"/>
                <w:color w:val="000000"/>
                <w:lang w:eastAsia="ar-SA"/>
              </w:rPr>
            </w:pPr>
            <w:r w:rsidRPr="000E7905">
              <w:rPr>
                <w:rFonts w:ascii="Times New Roman" w:eastAsia="Times New Roman" w:hAnsi="Times New Roman" w:cs="Times New Roman"/>
                <w:b/>
                <w:bCs/>
                <w:i/>
                <w:iCs/>
                <w:sz w:val="24"/>
                <w:szCs w:val="24"/>
                <w:lang w:eastAsia="ar-SA"/>
              </w:rPr>
              <w:t xml:space="preserve">Индивидуальный предприниматель  Фомина Светлана </w:t>
            </w:r>
            <w:r w:rsidRPr="000E7905">
              <w:rPr>
                <w:rFonts w:ascii="Times New Roman" w:eastAsia="Times New Roman" w:hAnsi="Times New Roman" w:cs="Times New Roman"/>
                <w:b/>
                <w:bCs/>
                <w:i/>
                <w:iCs/>
                <w:sz w:val="24"/>
                <w:szCs w:val="24"/>
                <w:lang w:eastAsia="ar-SA"/>
              </w:rPr>
              <w:lastRenderedPageBreak/>
              <w:t>Васильевна</w:t>
            </w:r>
          </w:p>
        </w:tc>
        <w:tc>
          <w:tcPr>
            <w:tcW w:w="2505" w:type="dxa"/>
            <w:tcBorders>
              <w:left w:val="single" w:sz="4" w:space="0" w:color="000000"/>
              <w:bottom w:val="single" w:sz="4" w:space="0" w:color="000000"/>
            </w:tcBorders>
            <w:shd w:val="clear" w:color="auto" w:fill="auto"/>
          </w:tcPr>
          <w:p w:rsidR="00E04829" w:rsidRPr="000E7905" w:rsidRDefault="00E04829" w:rsidP="00E04829">
            <w:pPr>
              <w:suppressAutoHyphens/>
              <w:snapToGrid w:val="0"/>
              <w:jc w:val="center"/>
              <w:rPr>
                <w:rFonts w:ascii="Arial" w:eastAsia="Times New Roman" w:hAnsi="Arial" w:cs="Arial"/>
                <w:b/>
                <w:bCs/>
                <w:color w:val="000000"/>
                <w:sz w:val="24"/>
                <w:szCs w:val="24"/>
                <w:lang w:eastAsia="ar-SA"/>
              </w:rPr>
            </w:pPr>
            <w:r w:rsidRPr="000E7905">
              <w:rPr>
                <w:rFonts w:ascii="Times New Roman" w:eastAsia="Times New Roman" w:hAnsi="Times New Roman" w:cs="Times New Roman"/>
                <w:color w:val="000000"/>
                <w:lang w:eastAsia="ar-SA"/>
              </w:rPr>
              <w:lastRenderedPageBreak/>
              <w:t xml:space="preserve">403343, Волгоградская область, </w:t>
            </w:r>
            <w:proofErr w:type="spellStart"/>
            <w:r w:rsidRPr="000E7905">
              <w:rPr>
                <w:rFonts w:ascii="Times New Roman" w:eastAsia="Times New Roman" w:hAnsi="Times New Roman" w:cs="Times New Roman"/>
                <w:color w:val="000000"/>
                <w:lang w:eastAsia="ar-SA"/>
              </w:rPr>
              <w:t>ул.Республиканская</w:t>
            </w:r>
            <w:proofErr w:type="spellEnd"/>
            <w:r w:rsidRPr="000E7905">
              <w:rPr>
                <w:rFonts w:ascii="Times New Roman" w:eastAsia="Times New Roman" w:hAnsi="Times New Roman" w:cs="Times New Roman"/>
                <w:color w:val="000000"/>
                <w:lang w:eastAsia="ar-SA"/>
              </w:rPr>
              <w:t xml:space="preserve">, </w:t>
            </w:r>
            <w:r w:rsidRPr="000E7905">
              <w:rPr>
                <w:rFonts w:ascii="Times New Roman" w:eastAsia="Times New Roman" w:hAnsi="Times New Roman" w:cs="Times New Roman"/>
                <w:color w:val="000000"/>
                <w:lang w:eastAsia="ar-SA"/>
              </w:rPr>
              <w:lastRenderedPageBreak/>
              <w:t xml:space="preserve">26.Б </w:t>
            </w:r>
          </w:p>
        </w:tc>
        <w:tc>
          <w:tcPr>
            <w:tcW w:w="162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Calibri" w:eastAsia="Times New Roman" w:hAnsi="Calibri" w:cs="Calibri"/>
                <w:b/>
                <w:bCs/>
                <w:color w:val="000000"/>
                <w:lang w:eastAsia="ar-SA"/>
              </w:rPr>
            </w:pPr>
            <w:r w:rsidRPr="000E7905">
              <w:rPr>
                <w:rFonts w:ascii="Arial" w:eastAsia="Times New Roman" w:hAnsi="Arial" w:cs="Arial"/>
                <w:b/>
                <w:bCs/>
                <w:color w:val="000000"/>
                <w:sz w:val="24"/>
                <w:szCs w:val="24"/>
                <w:lang w:eastAsia="ar-SA"/>
              </w:rPr>
              <w:lastRenderedPageBreak/>
              <w:t>142,5</w:t>
            </w:r>
          </w:p>
        </w:tc>
        <w:tc>
          <w:tcPr>
            <w:tcW w:w="213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Calibri" w:eastAsia="Times New Roman" w:hAnsi="Calibri" w:cs="Calibri"/>
                <w:b/>
                <w:bCs/>
                <w:color w:val="000000"/>
                <w:lang w:eastAsia="ar-SA"/>
              </w:rPr>
              <w:t xml:space="preserve"> 2-30-32</w:t>
            </w:r>
          </w:p>
        </w:tc>
        <w:tc>
          <w:tcPr>
            <w:tcW w:w="1830" w:type="dxa"/>
            <w:tcBorders>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ind w:firstLine="284"/>
              <w:jc w:val="center"/>
              <w:rPr>
                <w:rFonts w:ascii="Calibri" w:eastAsia="Times New Roman" w:hAnsi="Calibri" w:cs="Calibri"/>
                <w:b/>
                <w:bCs/>
                <w:color w:val="000000"/>
                <w:sz w:val="24"/>
                <w:szCs w:val="24"/>
                <w:lang w:eastAsia="ar-SA"/>
              </w:rPr>
            </w:pPr>
            <w:r w:rsidRPr="000E7905">
              <w:rPr>
                <w:rFonts w:ascii="Times New Roman" w:eastAsia="Times New Roman" w:hAnsi="Times New Roman" w:cs="Times New Roman"/>
                <w:b/>
                <w:bCs/>
                <w:color w:val="000000"/>
                <w:sz w:val="24"/>
                <w:szCs w:val="24"/>
                <w:lang w:eastAsia="ar-SA"/>
              </w:rPr>
              <w:t>в месяц составляет</w:t>
            </w:r>
          </w:p>
          <w:p w:rsidR="00E04829" w:rsidRPr="000E7905" w:rsidRDefault="00E04829" w:rsidP="00E04829">
            <w:pPr>
              <w:tabs>
                <w:tab w:val="left" w:pos="0"/>
              </w:tabs>
              <w:suppressAutoHyphens/>
              <w:snapToGrid w:val="0"/>
              <w:spacing w:after="0" w:line="240" w:lineRule="auto"/>
              <w:ind w:firstLine="284"/>
              <w:jc w:val="center"/>
              <w:rPr>
                <w:rFonts w:ascii="Calibri" w:eastAsia="Times New Roman" w:hAnsi="Calibri" w:cs="Calibri"/>
                <w:b/>
                <w:bCs/>
                <w:color w:val="000000"/>
                <w:sz w:val="24"/>
                <w:szCs w:val="24"/>
                <w:lang w:eastAsia="ar-SA"/>
              </w:rPr>
            </w:pPr>
            <w:r w:rsidRPr="000E7905">
              <w:rPr>
                <w:rFonts w:ascii="Calibri" w:eastAsia="Times New Roman" w:hAnsi="Calibri" w:cs="Calibri"/>
                <w:b/>
                <w:bCs/>
                <w:color w:val="000000"/>
                <w:sz w:val="24"/>
                <w:szCs w:val="24"/>
                <w:lang w:eastAsia="ar-SA"/>
              </w:rPr>
              <w:t>165,52</w:t>
            </w:r>
          </w:p>
          <w:p w:rsidR="00E04829" w:rsidRPr="000E7905" w:rsidRDefault="00E04829" w:rsidP="00E04829">
            <w:pPr>
              <w:tabs>
                <w:tab w:val="left" w:pos="0"/>
              </w:tabs>
              <w:suppressAutoHyphens/>
              <w:snapToGrid w:val="0"/>
              <w:spacing w:after="0" w:line="240" w:lineRule="auto"/>
              <w:ind w:firstLine="284"/>
              <w:jc w:val="center"/>
              <w:rPr>
                <w:rFonts w:ascii="Calibri" w:eastAsia="Times New Roman" w:hAnsi="Calibri" w:cs="Calibri"/>
                <w:b/>
                <w:bCs/>
                <w:color w:val="000000"/>
                <w:sz w:val="24"/>
                <w:szCs w:val="24"/>
                <w:lang w:eastAsia="ar-SA"/>
              </w:rPr>
            </w:pPr>
          </w:p>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b/>
                <w:bCs/>
                <w:color w:val="000000"/>
                <w:sz w:val="24"/>
                <w:szCs w:val="24"/>
                <w:lang w:eastAsia="ar-SA"/>
              </w:rPr>
            </w:pPr>
            <w:r w:rsidRPr="000E7905">
              <w:rPr>
                <w:rFonts w:ascii="Arial" w:eastAsia="Times New Roman" w:hAnsi="Arial" w:cs="Arial"/>
                <w:b/>
                <w:bCs/>
                <w:color w:val="000000"/>
                <w:sz w:val="24"/>
                <w:szCs w:val="24"/>
                <w:lang w:eastAsia="ar-SA"/>
              </w:rPr>
              <w:lastRenderedPageBreak/>
              <w:t>23586</w:t>
            </w:r>
            <w:r w:rsidRPr="000E7905">
              <w:rPr>
                <w:rFonts w:ascii="Calibri" w:eastAsia="Times New Roman" w:hAnsi="Calibri" w:cs="Calibri"/>
                <w:b/>
                <w:bCs/>
                <w:color w:val="000000"/>
                <w:sz w:val="24"/>
                <w:szCs w:val="24"/>
                <w:lang w:eastAsia="ar-SA"/>
              </w:rPr>
              <w:t>,60</w:t>
            </w:r>
          </w:p>
        </w:tc>
        <w:tc>
          <w:tcPr>
            <w:tcW w:w="1980" w:type="dxa"/>
            <w:tcBorders>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0E7905">
              <w:rPr>
                <w:rFonts w:ascii="Times New Roman" w:eastAsia="Times New Roman" w:hAnsi="Times New Roman" w:cs="Times New Roman"/>
                <w:b/>
                <w:bCs/>
                <w:color w:val="000000"/>
                <w:sz w:val="24"/>
                <w:szCs w:val="24"/>
                <w:lang w:eastAsia="ar-SA"/>
              </w:rPr>
              <w:lastRenderedPageBreak/>
              <w:t>179,93</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tc>
        <w:tc>
          <w:tcPr>
            <w:tcW w:w="1740" w:type="dxa"/>
            <w:tcBorders>
              <w:left w:val="single" w:sz="4" w:space="0" w:color="000000"/>
              <w:bottom w:val="single" w:sz="4" w:space="0" w:color="000000"/>
              <w:right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ind w:firstLine="284"/>
              <w:jc w:val="center"/>
              <w:rPr>
                <w:rFonts w:ascii="Times New Roman" w:eastAsia="Times New Roman" w:hAnsi="Times New Roman" w:cs="Times New Roman"/>
                <w:color w:val="000000"/>
                <w:lang w:eastAsia="ar-SA"/>
              </w:rPr>
            </w:pPr>
            <w:r w:rsidRPr="000E7905">
              <w:rPr>
                <w:rFonts w:ascii="Arial" w:eastAsia="Times New Roman" w:hAnsi="Arial" w:cs="Arial"/>
                <w:b/>
                <w:bCs/>
                <w:color w:val="000000"/>
                <w:sz w:val="24"/>
                <w:szCs w:val="24"/>
                <w:lang w:eastAsia="ar-SA"/>
              </w:rPr>
              <w:t>25640,03</w:t>
            </w:r>
          </w:p>
        </w:tc>
      </w:tr>
      <w:tr w:rsidR="00E04829" w:rsidRPr="000E7905" w:rsidTr="00E04829">
        <w:tc>
          <w:tcPr>
            <w:tcW w:w="1135" w:type="dxa"/>
            <w:tcBorders>
              <w:top w:val="single" w:sz="4" w:space="0" w:color="000000"/>
              <w:left w:val="single" w:sz="4" w:space="0" w:color="000000"/>
              <w:bottom w:val="single" w:sz="4" w:space="0" w:color="auto"/>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r w:rsidRPr="000E7905">
              <w:rPr>
                <w:rFonts w:ascii="Times New Roman" w:eastAsia="Times New Roman" w:hAnsi="Times New Roman" w:cs="Times New Roman"/>
                <w:color w:val="000000"/>
                <w:lang w:eastAsia="ar-SA"/>
              </w:rPr>
              <w:lastRenderedPageBreak/>
              <w:t>13</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lang w:eastAsia="ar-SA"/>
              </w:rPr>
            </w:pPr>
          </w:p>
          <w:p w:rsidR="00E04829" w:rsidRPr="000E7905" w:rsidRDefault="00E04829" w:rsidP="00E04829">
            <w:pPr>
              <w:suppressAutoHyphens/>
              <w:snapToGrid w:val="0"/>
              <w:spacing w:after="0" w:line="240" w:lineRule="auto"/>
              <w:jc w:val="center"/>
              <w:rPr>
                <w:rFonts w:ascii="Times New Roman" w:eastAsia="Times New Roman" w:hAnsi="Times New Roman" w:cs="Times New Roman"/>
                <w:color w:val="000000"/>
                <w:lang w:eastAsia="ar-SA"/>
              </w:rPr>
            </w:pPr>
            <w:r w:rsidRPr="000E7905">
              <w:rPr>
                <w:rFonts w:ascii="Times New Roman" w:eastAsia="Times New Roman" w:hAnsi="Times New Roman" w:cs="Times New Roman"/>
                <w:lang w:eastAsia="ar-SA"/>
              </w:rPr>
              <w:t>от 02.01.</w:t>
            </w:r>
          </w:p>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color w:val="000000"/>
                <w:lang w:eastAsia="ar-SA"/>
              </w:rPr>
              <w:t>2013 года</w:t>
            </w:r>
          </w:p>
        </w:tc>
        <w:tc>
          <w:tcPr>
            <w:tcW w:w="2365" w:type="dxa"/>
            <w:tcBorders>
              <w:top w:val="single" w:sz="4" w:space="0" w:color="000000"/>
              <w:left w:val="single" w:sz="4" w:space="0" w:color="000000"/>
              <w:bottom w:val="single" w:sz="4" w:space="0" w:color="auto"/>
            </w:tcBorders>
            <w:shd w:val="clear" w:color="auto" w:fill="auto"/>
          </w:tcPr>
          <w:p w:rsidR="00E04829" w:rsidRPr="000E7905" w:rsidRDefault="00E04829" w:rsidP="00E04829">
            <w:pPr>
              <w:suppressAutoHyphens/>
              <w:snapToGrid w:val="0"/>
              <w:spacing w:line="100" w:lineRule="atLeast"/>
              <w:jc w:val="center"/>
              <w:rPr>
                <w:rFonts w:ascii="Times New Roman" w:eastAsia="Times New Roman" w:hAnsi="Times New Roman" w:cs="Times New Roman"/>
                <w:color w:val="000000"/>
                <w:shd w:val="clear" w:color="auto" w:fill="FFFFFF"/>
                <w:lang w:eastAsia="ar-SA"/>
              </w:rPr>
            </w:pPr>
            <w:r w:rsidRPr="000E7905">
              <w:rPr>
                <w:rFonts w:ascii="Times New Roman" w:eastAsia="Times New Roman" w:hAnsi="Times New Roman" w:cs="Times New Roman"/>
                <w:b/>
                <w:bCs/>
                <w:i/>
                <w:iCs/>
                <w:sz w:val="24"/>
                <w:szCs w:val="24"/>
                <w:lang w:eastAsia="ar-SA"/>
              </w:rPr>
              <w:t>ОАО КБ «</w:t>
            </w:r>
            <w:proofErr w:type="spellStart"/>
            <w:r w:rsidRPr="000E7905">
              <w:rPr>
                <w:rFonts w:ascii="Times New Roman" w:eastAsia="Times New Roman" w:hAnsi="Times New Roman" w:cs="Times New Roman"/>
                <w:b/>
                <w:bCs/>
                <w:i/>
                <w:iCs/>
                <w:sz w:val="24"/>
                <w:szCs w:val="24"/>
                <w:lang w:eastAsia="ar-SA"/>
              </w:rPr>
              <w:t>РусЮгбанк</w:t>
            </w:r>
            <w:proofErr w:type="spellEnd"/>
            <w:r w:rsidRPr="000E7905">
              <w:rPr>
                <w:rFonts w:ascii="Times New Roman" w:eastAsia="Times New Roman" w:hAnsi="Times New Roman" w:cs="Times New Roman"/>
                <w:b/>
                <w:bCs/>
                <w:i/>
                <w:iCs/>
                <w:sz w:val="24"/>
                <w:szCs w:val="24"/>
                <w:lang w:eastAsia="ar-SA"/>
              </w:rPr>
              <w:t xml:space="preserve">»   </w:t>
            </w:r>
          </w:p>
        </w:tc>
        <w:tc>
          <w:tcPr>
            <w:tcW w:w="2505" w:type="dxa"/>
            <w:tcBorders>
              <w:top w:val="single" w:sz="4" w:space="0" w:color="000000"/>
              <w:left w:val="single" w:sz="4" w:space="0" w:color="000000"/>
              <w:bottom w:val="single" w:sz="4" w:space="0" w:color="auto"/>
            </w:tcBorders>
            <w:shd w:val="clear" w:color="auto" w:fill="auto"/>
          </w:tcPr>
          <w:p w:rsidR="00E04829" w:rsidRPr="000E7905" w:rsidRDefault="00E04829" w:rsidP="00E04829">
            <w:pPr>
              <w:suppressAutoHyphens/>
              <w:snapToGrid w:val="0"/>
              <w:spacing w:after="0" w:line="240" w:lineRule="auto"/>
              <w:jc w:val="center"/>
              <w:rPr>
                <w:rFonts w:ascii="Arial" w:eastAsia="Times New Roman" w:hAnsi="Arial" w:cs="Arial"/>
                <w:b/>
                <w:bCs/>
                <w:color w:val="FF00FF"/>
                <w:sz w:val="26"/>
                <w:szCs w:val="26"/>
                <w:lang w:eastAsia="ar-SA"/>
              </w:rPr>
            </w:pPr>
            <w:r w:rsidRPr="000E7905">
              <w:rPr>
                <w:rFonts w:ascii="Times New Roman" w:eastAsia="Times New Roman" w:hAnsi="Times New Roman" w:cs="Times New Roman"/>
                <w:color w:val="000000"/>
                <w:shd w:val="clear" w:color="auto" w:fill="FFFFFF"/>
                <w:lang w:eastAsia="ar-SA"/>
              </w:rPr>
              <w:t xml:space="preserve">г. Михайловка, </w:t>
            </w:r>
            <w:r w:rsidRPr="000E7905">
              <w:rPr>
                <w:rFonts w:ascii="Times New Roman" w:eastAsia="Times New Roman" w:hAnsi="Times New Roman" w:cs="Times New Roman"/>
                <w:color w:val="000000"/>
                <w:lang w:eastAsia="ar-SA"/>
              </w:rPr>
              <w:t>ул. Энгельса, д. 14.</w:t>
            </w:r>
          </w:p>
        </w:tc>
        <w:tc>
          <w:tcPr>
            <w:tcW w:w="1620" w:type="dxa"/>
            <w:tcBorders>
              <w:top w:val="single" w:sz="4" w:space="0" w:color="000000"/>
              <w:left w:val="single" w:sz="4" w:space="0" w:color="000000"/>
              <w:bottom w:val="single" w:sz="4" w:space="0" w:color="auto"/>
            </w:tcBorders>
            <w:shd w:val="clear" w:color="auto" w:fill="auto"/>
          </w:tcPr>
          <w:p w:rsidR="00E04829" w:rsidRPr="000E7905" w:rsidRDefault="000C5214" w:rsidP="000C5214">
            <w:pPr>
              <w:suppressAutoHyphens/>
              <w:snapToGrid w:val="0"/>
              <w:spacing w:after="0" w:line="240" w:lineRule="auto"/>
              <w:ind w:firstLine="284"/>
              <w:jc w:val="center"/>
              <w:rPr>
                <w:rFonts w:ascii="Arial" w:eastAsia="Times New Roman" w:hAnsi="Arial" w:cs="Arial"/>
                <w:b/>
                <w:bCs/>
                <w:color w:val="FF00FF"/>
                <w:sz w:val="26"/>
                <w:szCs w:val="26"/>
                <w:lang w:eastAsia="ar-SA"/>
              </w:rPr>
            </w:pPr>
            <w:r w:rsidRPr="000E7905">
              <w:rPr>
                <w:rFonts w:ascii="Arial" w:eastAsia="Times New Roman" w:hAnsi="Arial" w:cs="Arial"/>
                <w:b/>
                <w:bCs/>
                <w:sz w:val="26"/>
                <w:szCs w:val="26"/>
                <w:lang w:eastAsia="ar-SA"/>
              </w:rPr>
              <w:t>9,1</w:t>
            </w:r>
          </w:p>
        </w:tc>
        <w:tc>
          <w:tcPr>
            <w:tcW w:w="2130" w:type="dxa"/>
            <w:tcBorders>
              <w:top w:val="single" w:sz="4" w:space="0" w:color="000000"/>
              <w:left w:val="single" w:sz="4" w:space="0" w:color="000000"/>
              <w:bottom w:val="single" w:sz="4" w:space="0" w:color="auto"/>
            </w:tcBorders>
            <w:shd w:val="clear" w:color="auto" w:fill="auto"/>
          </w:tcPr>
          <w:p w:rsidR="00E04829" w:rsidRPr="000E7905" w:rsidRDefault="00E04829" w:rsidP="00E04829">
            <w:pPr>
              <w:suppressAutoHyphens/>
              <w:snapToGrid w:val="0"/>
              <w:spacing w:after="0" w:line="240" w:lineRule="auto"/>
              <w:jc w:val="center"/>
              <w:rPr>
                <w:rFonts w:ascii="Calibri" w:eastAsia="Times New Roman" w:hAnsi="Calibri" w:cs="Calibri"/>
                <w:b/>
                <w:bCs/>
                <w:sz w:val="24"/>
                <w:szCs w:val="24"/>
                <w:lang w:eastAsia="ar-SA"/>
              </w:rPr>
            </w:pPr>
            <w:r w:rsidRPr="000E7905">
              <w:rPr>
                <w:rFonts w:ascii="Times New Roman" w:eastAsia="Times New Roman" w:hAnsi="Times New Roman" w:cs="Times New Roman"/>
                <w:b/>
                <w:bCs/>
                <w:lang w:eastAsia="ar-SA"/>
              </w:rPr>
              <w:t>2-83-88</w:t>
            </w:r>
          </w:p>
        </w:tc>
        <w:tc>
          <w:tcPr>
            <w:tcW w:w="1830" w:type="dxa"/>
            <w:tcBorders>
              <w:top w:val="single" w:sz="4" w:space="0" w:color="000000"/>
              <w:left w:val="single" w:sz="4" w:space="0" w:color="000000"/>
              <w:bottom w:val="single" w:sz="4" w:space="0" w:color="auto"/>
            </w:tcBorders>
            <w:shd w:val="clear" w:color="auto" w:fill="auto"/>
          </w:tcPr>
          <w:p w:rsidR="000C5214" w:rsidRPr="000E7905" w:rsidRDefault="000C5214" w:rsidP="000C5214">
            <w:pPr>
              <w:tabs>
                <w:tab w:val="left" w:pos="0"/>
              </w:tabs>
              <w:suppressAutoHyphens/>
              <w:snapToGrid w:val="0"/>
              <w:spacing w:after="0" w:line="240" w:lineRule="auto"/>
              <w:jc w:val="center"/>
              <w:rPr>
                <w:rFonts w:ascii="Calibri" w:eastAsia="Times New Roman" w:hAnsi="Calibri" w:cs="Calibri"/>
                <w:b/>
                <w:bCs/>
                <w:sz w:val="24"/>
                <w:szCs w:val="24"/>
                <w:lang w:eastAsia="ar-SA"/>
              </w:rPr>
            </w:pPr>
            <w:r w:rsidRPr="000E7905">
              <w:rPr>
                <w:rFonts w:ascii="Calibri" w:eastAsia="Times New Roman" w:hAnsi="Calibri" w:cs="Calibri"/>
                <w:b/>
                <w:bCs/>
                <w:sz w:val="24"/>
                <w:szCs w:val="24"/>
                <w:lang w:eastAsia="ar-SA"/>
              </w:rPr>
              <w:t>В месяц составляет</w:t>
            </w:r>
          </w:p>
          <w:p w:rsidR="000C5214" w:rsidRPr="000E7905" w:rsidRDefault="000C5214" w:rsidP="000C5214">
            <w:pPr>
              <w:tabs>
                <w:tab w:val="left" w:pos="0"/>
              </w:tabs>
              <w:suppressAutoHyphens/>
              <w:snapToGrid w:val="0"/>
              <w:spacing w:after="0" w:line="240" w:lineRule="auto"/>
              <w:jc w:val="center"/>
              <w:rPr>
                <w:rFonts w:ascii="Calibri" w:eastAsia="Times New Roman" w:hAnsi="Calibri" w:cs="Calibri"/>
                <w:b/>
                <w:bCs/>
                <w:sz w:val="24"/>
                <w:szCs w:val="24"/>
                <w:lang w:eastAsia="ar-SA"/>
              </w:rPr>
            </w:pPr>
            <w:r w:rsidRPr="000E7905">
              <w:rPr>
                <w:rFonts w:ascii="Calibri" w:eastAsia="Times New Roman" w:hAnsi="Calibri" w:cs="Calibri"/>
                <w:b/>
                <w:bCs/>
                <w:sz w:val="24"/>
                <w:szCs w:val="24"/>
                <w:lang w:eastAsia="ar-SA"/>
              </w:rPr>
              <w:t>135,46</w:t>
            </w:r>
          </w:p>
          <w:p w:rsidR="000C5214" w:rsidRPr="000E7905" w:rsidRDefault="000C5214" w:rsidP="000C5214">
            <w:pPr>
              <w:tabs>
                <w:tab w:val="left" w:pos="0"/>
              </w:tabs>
              <w:suppressAutoHyphens/>
              <w:snapToGrid w:val="0"/>
              <w:spacing w:after="0" w:line="240" w:lineRule="auto"/>
              <w:jc w:val="center"/>
              <w:rPr>
                <w:rFonts w:ascii="Calibri" w:eastAsia="Times New Roman" w:hAnsi="Calibri" w:cs="Calibri"/>
                <w:b/>
                <w:bCs/>
                <w:sz w:val="24"/>
                <w:szCs w:val="24"/>
                <w:lang w:eastAsia="ar-SA"/>
              </w:rPr>
            </w:pPr>
          </w:p>
          <w:p w:rsidR="000C5214" w:rsidRPr="000E7905" w:rsidRDefault="000C5214" w:rsidP="000C5214">
            <w:pPr>
              <w:tabs>
                <w:tab w:val="left" w:pos="0"/>
              </w:tabs>
              <w:suppressAutoHyphens/>
              <w:snapToGrid w:val="0"/>
              <w:spacing w:after="0" w:line="240" w:lineRule="auto"/>
              <w:jc w:val="center"/>
              <w:rPr>
                <w:rFonts w:ascii="Calibri" w:eastAsia="Times New Roman" w:hAnsi="Calibri" w:cs="Calibri"/>
                <w:b/>
                <w:bCs/>
                <w:sz w:val="24"/>
                <w:szCs w:val="24"/>
                <w:lang w:eastAsia="ar-SA"/>
              </w:rPr>
            </w:pPr>
            <w:r w:rsidRPr="000E7905">
              <w:rPr>
                <w:rFonts w:ascii="Calibri" w:eastAsia="Times New Roman" w:hAnsi="Calibri" w:cs="Calibri"/>
                <w:b/>
                <w:bCs/>
                <w:sz w:val="24"/>
                <w:szCs w:val="24"/>
                <w:lang w:eastAsia="ar-SA"/>
              </w:rPr>
              <w:t>1232,69</w:t>
            </w:r>
          </w:p>
        </w:tc>
        <w:tc>
          <w:tcPr>
            <w:tcW w:w="1980" w:type="dxa"/>
            <w:tcBorders>
              <w:top w:val="single" w:sz="4" w:space="0" w:color="000000"/>
              <w:left w:val="single" w:sz="4" w:space="0" w:color="000000"/>
              <w:bottom w:val="single" w:sz="4" w:space="0" w:color="auto"/>
            </w:tcBorders>
            <w:shd w:val="clear" w:color="auto" w:fill="auto"/>
          </w:tcPr>
          <w:p w:rsidR="00E04829" w:rsidRPr="000E7905" w:rsidRDefault="000C5214" w:rsidP="00E04829">
            <w:pPr>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sz w:val="24"/>
                <w:szCs w:val="24"/>
                <w:lang w:eastAsia="ar-SA"/>
              </w:rPr>
              <w:t>147,25</w:t>
            </w:r>
          </w:p>
        </w:tc>
        <w:tc>
          <w:tcPr>
            <w:tcW w:w="1740" w:type="dxa"/>
            <w:tcBorders>
              <w:top w:val="single" w:sz="4" w:space="0" w:color="000000"/>
              <w:left w:val="single" w:sz="4" w:space="0" w:color="000000"/>
              <w:bottom w:val="single" w:sz="4" w:space="0" w:color="auto"/>
              <w:right w:val="single" w:sz="4" w:space="0" w:color="000000"/>
            </w:tcBorders>
            <w:shd w:val="clear" w:color="auto" w:fill="auto"/>
          </w:tcPr>
          <w:p w:rsidR="00E04829" w:rsidRPr="000E7905" w:rsidRDefault="000C5214" w:rsidP="000C5214">
            <w:pPr>
              <w:suppressAutoHyphens/>
              <w:snapToGrid w:val="0"/>
              <w:spacing w:after="0" w:line="240" w:lineRule="auto"/>
              <w:jc w:val="center"/>
              <w:rPr>
                <w:rFonts w:ascii="Arial" w:eastAsia="Times New Roman" w:hAnsi="Arial" w:cs="Arial"/>
                <w:b/>
                <w:bCs/>
                <w:sz w:val="28"/>
                <w:szCs w:val="28"/>
                <w:lang w:eastAsia="ar-SA"/>
              </w:rPr>
            </w:pPr>
            <w:r w:rsidRPr="000E7905">
              <w:rPr>
                <w:rFonts w:ascii="Calibri" w:eastAsia="Times New Roman" w:hAnsi="Calibri" w:cs="Calibri"/>
                <w:b/>
                <w:bCs/>
                <w:sz w:val="28"/>
                <w:szCs w:val="28"/>
                <w:lang w:eastAsia="ar-SA"/>
              </w:rPr>
              <w:t>1339,98</w:t>
            </w:r>
          </w:p>
        </w:tc>
      </w:tr>
      <w:tr w:rsidR="00E04829" w:rsidRPr="000E7905" w:rsidTr="00E04829">
        <w:tc>
          <w:tcPr>
            <w:tcW w:w="1135" w:type="dxa"/>
            <w:tcBorders>
              <w:top w:val="single" w:sz="4" w:space="0" w:color="auto"/>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color w:val="000000"/>
                <w:lang w:eastAsia="ar-SA"/>
              </w:rPr>
            </w:pPr>
            <w:r w:rsidRPr="000E7905">
              <w:rPr>
                <w:rFonts w:ascii="Times New Roman" w:eastAsia="Times New Roman" w:hAnsi="Times New Roman" w:cs="Times New Roman"/>
                <w:color w:val="000000"/>
                <w:lang w:eastAsia="ar-SA"/>
              </w:rPr>
              <w:t>14 от 02.01.2013года</w:t>
            </w:r>
          </w:p>
        </w:tc>
        <w:tc>
          <w:tcPr>
            <w:tcW w:w="2365" w:type="dxa"/>
            <w:tcBorders>
              <w:top w:val="single" w:sz="4" w:space="0" w:color="auto"/>
              <w:left w:val="single" w:sz="4" w:space="0" w:color="000000"/>
              <w:bottom w:val="single" w:sz="4" w:space="0" w:color="000000"/>
            </w:tcBorders>
            <w:shd w:val="clear" w:color="auto" w:fill="auto"/>
          </w:tcPr>
          <w:p w:rsidR="00E04829" w:rsidRPr="000E7905" w:rsidRDefault="00E04829" w:rsidP="00E04829">
            <w:pPr>
              <w:suppressAutoHyphens/>
              <w:snapToGrid w:val="0"/>
              <w:spacing w:line="100" w:lineRule="atLeast"/>
              <w:jc w:val="center"/>
              <w:rPr>
                <w:rFonts w:ascii="Times New Roman" w:eastAsia="Times New Roman" w:hAnsi="Times New Roman" w:cs="Times New Roman"/>
                <w:b/>
                <w:bCs/>
                <w:i/>
                <w:iCs/>
                <w:sz w:val="24"/>
                <w:szCs w:val="24"/>
                <w:lang w:eastAsia="ar-SA"/>
              </w:rPr>
            </w:pPr>
            <w:r w:rsidRPr="000E7905">
              <w:rPr>
                <w:rFonts w:ascii="Times New Roman" w:eastAsia="Times New Roman" w:hAnsi="Times New Roman" w:cs="Times New Roman"/>
                <w:b/>
                <w:bCs/>
                <w:i/>
                <w:iCs/>
                <w:sz w:val="24"/>
                <w:szCs w:val="24"/>
                <w:lang w:eastAsia="ar-SA"/>
              </w:rPr>
              <w:t>ООО "Жилищное хозяйство"</w:t>
            </w:r>
          </w:p>
        </w:tc>
        <w:tc>
          <w:tcPr>
            <w:tcW w:w="2505" w:type="dxa"/>
            <w:tcBorders>
              <w:top w:val="single" w:sz="4" w:space="0" w:color="auto"/>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color w:val="000000"/>
                <w:shd w:val="clear" w:color="auto" w:fill="FFFFFF"/>
                <w:lang w:eastAsia="ar-SA"/>
              </w:rPr>
            </w:pPr>
            <w:proofErr w:type="spellStart"/>
            <w:r w:rsidRPr="000E7905">
              <w:rPr>
                <w:rFonts w:ascii="Times New Roman" w:eastAsia="Times New Roman" w:hAnsi="Times New Roman" w:cs="Times New Roman"/>
                <w:color w:val="000000"/>
                <w:shd w:val="clear" w:color="auto" w:fill="FFFFFF"/>
                <w:lang w:eastAsia="ar-SA"/>
              </w:rPr>
              <w:t>г.Михайловка</w:t>
            </w:r>
            <w:proofErr w:type="spellEnd"/>
            <w:r w:rsidRPr="000E7905">
              <w:rPr>
                <w:rFonts w:ascii="Times New Roman" w:eastAsia="Times New Roman" w:hAnsi="Times New Roman" w:cs="Times New Roman"/>
                <w:color w:val="000000"/>
                <w:shd w:val="clear" w:color="auto" w:fill="FFFFFF"/>
                <w:lang w:eastAsia="ar-SA"/>
              </w:rPr>
              <w:t xml:space="preserve">, </w:t>
            </w:r>
            <w:proofErr w:type="spellStart"/>
            <w:r w:rsidRPr="000E7905">
              <w:rPr>
                <w:rFonts w:ascii="Times New Roman" w:eastAsia="Times New Roman" w:hAnsi="Times New Roman" w:cs="Times New Roman"/>
                <w:color w:val="000000"/>
                <w:shd w:val="clear" w:color="auto" w:fill="FFFFFF"/>
                <w:lang w:eastAsia="ar-SA"/>
              </w:rPr>
              <w:t>ул.Энгельса</w:t>
            </w:r>
            <w:proofErr w:type="spellEnd"/>
            <w:r w:rsidRPr="000E7905">
              <w:rPr>
                <w:rFonts w:ascii="Times New Roman" w:eastAsia="Times New Roman" w:hAnsi="Times New Roman" w:cs="Times New Roman"/>
                <w:color w:val="000000"/>
                <w:shd w:val="clear" w:color="auto" w:fill="FFFFFF"/>
                <w:lang w:eastAsia="ar-SA"/>
              </w:rPr>
              <w:t>, 24</w:t>
            </w:r>
          </w:p>
        </w:tc>
        <w:tc>
          <w:tcPr>
            <w:tcW w:w="1620" w:type="dxa"/>
            <w:tcBorders>
              <w:top w:val="single" w:sz="4" w:space="0" w:color="auto"/>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ind w:firstLine="284"/>
              <w:jc w:val="both"/>
              <w:rPr>
                <w:rFonts w:ascii="Arial" w:eastAsia="Times New Roman" w:hAnsi="Arial" w:cs="Arial"/>
                <w:b/>
                <w:bCs/>
                <w:color w:val="FF00FF"/>
                <w:sz w:val="26"/>
                <w:szCs w:val="26"/>
                <w:lang w:eastAsia="ar-SA"/>
              </w:rPr>
            </w:pPr>
            <w:r w:rsidRPr="000E7905">
              <w:rPr>
                <w:rFonts w:ascii="Arial" w:eastAsia="Times New Roman" w:hAnsi="Arial" w:cs="Arial"/>
                <w:b/>
                <w:bCs/>
                <w:sz w:val="26"/>
                <w:szCs w:val="26"/>
                <w:lang w:eastAsia="ar-SA"/>
              </w:rPr>
              <w:t>242,9</w:t>
            </w:r>
          </w:p>
        </w:tc>
        <w:tc>
          <w:tcPr>
            <w:tcW w:w="2130" w:type="dxa"/>
            <w:tcBorders>
              <w:top w:val="single" w:sz="4" w:space="0" w:color="auto"/>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lang w:eastAsia="ar-SA"/>
              </w:rPr>
            </w:pPr>
            <w:r w:rsidRPr="000E7905">
              <w:rPr>
                <w:rFonts w:ascii="Times New Roman" w:eastAsia="Times New Roman" w:hAnsi="Times New Roman" w:cs="Times New Roman"/>
                <w:b/>
                <w:bCs/>
                <w:lang w:eastAsia="ar-SA"/>
              </w:rPr>
              <w:t>2-39-43</w:t>
            </w:r>
          </w:p>
        </w:tc>
        <w:tc>
          <w:tcPr>
            <w:tcW w:w="1830" w:type="dxa"/>
            <w:tcBorders>
              <w:top w:val="single" w:sz="4" w:space="0" w:color="auto"/>
              <w:left w:val="single" w:sz="4" w:space="0" w:color="000000"/>
              <w:bottom w:val="single" w:sz="4" w:space="0" w:color="000000"/>
            </w:tcBorders>
            <w:shd w:val="clear" w:color="auto" w:fill="auto"/>
          </w:tcPr>
          <w:p w:rsidR="00E04829" w:rsidRPr="000E7905" w:rsidRDefault="00E04829" w:rsidP="00E04829">
            <w:pPr>
              <w:tabs>
                <w:tab w:val="left" w:pos="0"/>
              </w:tabs>
              <w:suppressAutoHyphens/>
              <w:snapToGrid w:val="0"/>
              <w:spacing w:after="0" w:line="240" w:lineRule="auto"/>
              <w:jc w:val="center"/>
              <w:rPr>
                <w:rFonts w:ascii="Calibri" w:eastAsia="Times New Roman" w:hAnsi="Calibri" w:cs="Calibri"/>
                <w:b/>
                <w:bCs/>
                <w:sz w:val="24"/>
                <w:szCs w:val="24"/>
                <w:lang w:eastAsia="ar-SA"/>
              </w:rPr>
            </w:pPr>
            <w:r w:rsidRPr="000E7905">
              <w:rPr>
                <w:rFonts w:ascii="Calibri" w:eastAsia="Times New Roman" w:hAnsi="Calibri" w:cs="Calibri"/>
                <w:b/>
                <w:bCs/>
                <w:sz w:val="24"/>
                <w:szCs w:val="24"/>
                <w:lang w:eastAsia="ar-SA"/>
              </w:rPr>
              <w:t xml:space="preserve">В месяц 75,2 </w:t>
            </w:r>
          </w:p>
          <w:p w:rsidR="00E04829" w:rsidRPr="000E7905" w:rsidRDefault="00E04829" w:rsidP="00E04829">
            <w:pPr>
              <w:tabs>
                <w:tab w:val="left" w:pos="0"/>
              </w:tabs>
              <w:suppressAutoHyphens/>
              <w:snapToGrid w:val="0"/>
              <w:spacing w:after="0" w:line="240" w:lineRule="auto"/>
              <w:jc w:val="center"/>
              <w:rPr>
                <w:rFonts w:ascii="Calibri" w:eastAsia="Times New Roman" w:hAnsi="Calibri" w:cs="Calibri"/>
                <w:b/>
                <w:bCs/>
                <w:sz w:val="24"/>
                <w:szCs w:val="24"/>
                <w:lang w:eastAsia="ar-SA"/>
              </w:rPr>
            </w:pPr>
            <w:r w:rsidRPr="000E7905">
              <w:rPr>
                <w:rFonts w:ascii="Calibri" w:eastAsia="Times New Roman" w:hAnsi="Calibri" w:cs="Calibri"/>
                <w:b/>
                <w:bCs/>
                <w:sz w:val="24"/>
                <w:szCs w:val="24"/>
                <w:lang w:eastAsia="ar-SA"/>
              </w:rPr>
              <w:t>18278,25</w:t>
            </w:r>
          </w:p>
        </w:tc>
        <w:tc>
          <w:tcPr>
            <w:tcW w:w="1980" w:type="dxa"/>
            <w:tcBorders>
              <w:top w:val="single" w:sz="4" w:space="0" w:color="auto"/>
              <w:left w:val="single" w:sz="4" w:space="0" w:color="000000"/>
              <w:bottom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Times New Roman" w:eastAsia="Times New Roman" w:hAnsi="Times New Roman" w:cs="Times New Roman"/>
                <w:b/>
                <w:bCs/>
                <w:sz w:val="24"/>
                <w:szCs w:val="24"/>
                <w:lang w:eastAsia="ar-SA"/>
              </w:rPr>
            </w:pPr>
            <w:r w:rsidRPr="000E7905">
              <w:rPr>
                <w:rFonts w:ascii="Times New Roman" w:eastAsia="Times New Roman" w:hAnsi="Times New Roman" w:cs="Times New Roman"/>
                <w:b/>
                <w:bCs/>
                <w:sz w:val="24"/>
                <w:szCs w:val="24"/>
                <w:lang w:eastAsia="ar-SA"/>
              </w:rPr>
              <w:t>81,80</w:t>
            </w:r>
          </w:p>
        </w:tc>
        <w:tc>
          <w:tcPr>
            <w:tcW w:w="1740" w:type="dxa"/>
            <w:tcBorders>
              <w:top w:val="single" w:sz="4" w:space="0" w:color="auto"/>
              <w:left w:val="single" w:sz="4" w:space="0" w:color="000000"/>
              <w:bottom w:val="single" w:sz="4" w:space="0" w:color="000000"/>
              <w:right w:val="single" w:sz="4" w:space="0" w:color="000000"/>
            </w:tcBorders>
            <w:shd w:val="clear" w:color="auto" w:fill="auto"/>
          </w:tcPr>
          <w:p w:rsidR="00E04829" w:rsidRPr="000E7905" w:rsidRDefault="00E04829" w:rsidP="00E04829">
            <w:pPr>
              <w:suppressAutoHyphens/>
              <w:snapToGrid w:val="0"/>
              <w:spacing w:after="0" w:line="240" w:lineRule="auto"/>
              <w:jc w:val="center"/>
              <w:rPr>
                <w:rFonts w:ascii="Arial" w:eastAsia="Times New Roman" w:hAnsi="Arial" w:cs="Arial"/>
                <w:b/>
                <w:bCs/>
                <w:sz w:val="24"/>
                <w:szCs w:val="24"/>
                <w:lang w:eastAsia="ar-SA"/>
              </w:rPr>
            </w:pPr>
            <w:r w:rsidRPr="000E7905">
              <w:rPr>
                <w:rFonts w:ascii="Arial" w:eastAsia="Times New Roman" w:hAnsi="Arial" w:cs="Arial"/>
                <w:b/>
                <w:bCs/>
                <w:sz w:val="24"/>
                <w:szCs w:val="24"/>
                <w:lang w:eastAsia="ar-SA"/>
              </w:rPr>
              <w:t>19869,22</w:t>
            </w:r>
          </w:p>
        </w:tc>
      </w:tr>
    </w:tbl>
    <w:p w:rsidR="00E04829" w:rsidRPr="000E7905" w:rsidRDefault="00E04829" w:rsidP="00E04829">
      <w:pPr>
        <w:suppressAutoHyphens/>
        <w:rPr>
          <w:rFonts w:ascii="Calibri" w:eastAsia="Times New Roman" w:hAnsi="Calibri" w:cs="Calibri"/>
          <w:lang w:eastAsia="ar-SA"/>
        </w:rPr>
      </w:pPr>
    </w:p>
    <w:p w:rsidR="00D77220" w:rsidRPr="00DD1F96" w:rsidRDefault="00D77220" w:rsidP="002C1A88">
      <w:pPr>
        <w:spacing w:line="240" w:lineRule="auto"/>
        <w:jc w:val="both"/>
        <w:rPr>
          <w:rFonts w:ascii="Times New Roman" w:hAnsi="Times New Roman" w:cs="Times New Roman"/>
          <w:sz w:val="24"/>
          <w:szCs w:val="24"/>
          <w:highlight w:val="yellow"/>
        </w:rPr>
      </w:pPr>
    </w:p>
    <w:p w:rsidR="000E7905" w:rsidRPr="000B18C2" w:rsidRDefault="000E7905" w:rsidP="000E7905">
      <w:pPr>
        <w:jc w:val="center"/>
        <w:rPr>
          <w:b/>
        </w:rPr>
      </w:pPr>
      <w:r w:rsidRPr="000B18C2">
        <w:rPr>
          <w:b/>
        </w:rPr>
        <w:t>РЕЕСТР ДОГОВОРОВ АРЕНДЫ</w:t>
      </w:r>
    </w:p>
    <w:p w:rsidR="000E7905" w:rsidRDefault="000E7905" w:rsidP="000E7905">
      <w:pPr>
        <w:jc w:val="center"/>
        <w:rPr>
          <w:b/>
        </w:rPr>
      </w:pPr>
      <w:r w:rsidRPr="000B18C2">
        <w:rPr>
          <w:b/>
        </w:rPr>
        <w:t>общего имущества многоквартирных домов</w:t>
      </w:r>
      <w:r>
        <w:rPr>
          <w:b/>
        </w:rPr>
        <w:t xml:space="preserve"> на 2014 г. </w:t>
      </w:r>
    </w:p>
    <w:p w:rsidR="000E7905" w:rsidRPr="000B18C2" w:rsidRDefault="000E7905" w:rsidP="000E7905">
      <w:pPr>
        <w:jc w:val="right"/>
        <w:rPr>
          <w:b/>
        </w:rPr>
      </w:pPr>
      <w:r>
        <w:rPr>
          <w:b/>
        </w:rPr>
        <w:t>Таб.8</w:t>
      </w:r>
    </w:p>
    <w:tbl>
      <w:tblPr>
        <w:tblStyle w:val="aa"/>
        <w:tblW w:w="14992" w:type="dxa"/>
        <w:tblLayout w:type="fixed"/>
        <w:tblLook w:val="04A0" w:firstRow="1" w:lastRow="0" w:firstColumn="1" w:lastColumn="0" w:noHBand="0" w:noVBand="1"/>
      </w:tblPr>
      <w:tblGrid>
        <w:gridCol w:w="959"/>
        <w:gridCol w:w="2835"/>
        <w:gridCol w:w="1292"/>
        <w:gridCol w:w="1118"/>
        <w:gridCol w:w="2409"/>
        <w:gridCol w:w="1843"/>
        <w:gridCol w:w="2126"/>
        <w:gridCol w:w="2410"/>
      </w:tblGrid>
      <w:tr w:rsidR="000E7905" w:rsidTr="000E7905">
        <w:trPr>
          <w:trHeight w:val="857"/>
        </w:trPr>
        <w:tc>
          <w:tcPr>
            <w:tcW w:w="959" w:type="dxa"/>
          </w:tcPr>
          <w:p w:rsidR="000E7905" w:rsidRDefault="000E7905" w:rsidP="000E7905">
            <w:pPr>
              <w:jc w:val="center"/>
            </w:pPr>
            <w:r>
              <w:t xml:space="preserve">№ </w:t>
            </w:r>
            <w:proofErr w:type="spellStart"/>
            <w:r>
              <w:t>п.п</w:t>
            </w:r>
            <w:proofErr w:type="spellEnd"/>
            <w:r>
              <w:t>.</w:t>
            </w:r>
          </w:p>
        </w:tc>
        <w:tc>
          <w:tcPr>
            <w:tcW w:w="2835" w:type="dxa"/>
          </w:tcPr>
          <w:p w:rsidR="000E7905" w:rsidRDefault="000E7905" w:rsidP="000E7905">
            <w:pPr>
              <w:jc w:val="center"/>
            </w:pPr>
            <w:r>
              <w:t>Наименование арендатора</w:t>
            </w:r>
          </w:p>
        </w:tc>
        <w:tc>
          <w:tcPr>
            <w:tcW w:w="1292" w:type="dxa"/>
          </w:tcPr>
          <w:p w:rsidR="000E7905" w:rsidRDefault="000E7905" w:rsidP="000E7905">
            <w:pPr>
              <w:jc w:val="center"/>
            </w:pPr>
            <w:r>
              <w:t>№ договора</w:t>
            </w:r>
          </w:p>
        </w:tc>
        <w:tc>
          <w:tcPr>
            <w:tcW w:w="1118" w:type="dxa"/>
          </w:tcPr>
          <w:p w:rsidR="000E7905" w:rsidRDefault="000E7905" w:rsidP="000E7905">
            <w:pPr>
              <w:jc w:val="center"/>
            </w:pPr>
            <w:r>
              <w:t>площадь</w:t>
            </w:r>
          </w:p>
        </w:tc>
        <w:tc>
          <w:tcPr>
            <w:tcW w:w="2409" w:type="dxa"/>
          </w:tcPr>
          <w:p w:rsidR="000E7905" w:rsidRDefault="000E7905" w:rsidP="000E7905">
            <w:pPr>
              <w:jc w:val="center"/>
            </w:pPr>
            <w:r>
              <w:t>адрес</w:t>
            </w:r>
          </w:p>
        </w:tc>
        <w:tc>
          <w:tcPr>
            <w:tcW w:w="1843" w:type="dxa"/>
          </w:tcPr>
          <w:p w:rsidR="000E7905" w:rsidRDefault="000E7905" w:rsidP="000E7905">
            <w:pPr>
              <w:jc w:val="center"/>
            </w:pPr>
            <w:r>
              <w:t>Дата заключения</w:t>
            </w:r>
          </w:p>
        </w:tc>
        <w:tc>
          <w:tcPr>
            <w:tcW w:w="2126" w:type="dxa"/>
          </w:tcPr>
          <w:p w:rsidR="000E7905" w:rsidRDefault="000E7905" w:rsidP="000E7905">
            <w:pPr>
              <w:jc w:val="center"/>
            </w:pPr>
            <w:r>
              <w:t>Срок аренды</w:t>
            </w:r>
          </w:p>
        </w:tc>
        <w:tc>
          <w:tcPr>
            <w:tcW w:w="2410" w:type="dxa"/>
          </w:tcPr>
          <w:p w:rsidR="000E7905" w:rsidRDefault="000E7905" w:rsidP="000E7905">
            <w:pPr>
              <w:jc w:val="center"/>
            </w:pPr>
            <w:r>
              <w:t>Плата в месяц</w:t>
            </w:r>
          </w:p>
        </w:tc>
      </w:tr>
      <w:tr w:rsidR="000E7905" w:rsidTr="000E7905">
        <w:trPr>
          <w:trHeight w:val="291"/>
        </w:trPr>
        <w:tc>
          <w:tcPr>
            <w:tcW w:w="959" w:type="dxa"/>
          </w:tcPr>
          <w:p w:rsidR="000E7905" w:rsidRDefault="000E7905" w:rsidP="000E7905">
            <w:r>
              <w:t>1</w:t>
            </w:r>
          </w:p>
        </w:tc>
        <w:tc>
          <w:tcPr>
            <w:tcW w:w="2835" w:type="dxa"/>
          </w:tcPr>
          <w:p w:rsidR="000E7905" w:rsidRDefault="000E7905" w:rsidP="000E7905">
            <w:r>
              <w:t>ООО «Жилищное хозяйство»</w:t>
            </w:r>
          </w:p>
        </w:tc>
        <w:tc>
          <w:tcPr>
            <w:tcW w:w="1292" w:type="dxa"/>
          </w:tcPr>
          <w:p w:rsidR="000E7905" w:rsidRDefault="000E7905" w:rsidP="000E7905">
            <w:r>
              <w:t>1</w:t>
            </w:r>
          </w:p>
        </w:tc>
        <w:tc>
          <w:tcPr>
            <w:tcW w:w="1118" w:type="dxa"/>
          </w:tcPr>
          <w:p w:rsidR="000E7905" w:rsidRDefault="000E7905" w:rsidP="000E7905">
            <w:r>
              <w:t>242,9</w:t>
            </w:r>
          </w:p>
        </w:tc>
        <w:tc>
          <w:tcPr>
            <w:tcW w:w="2409" w:type="dxa"/>
          </w:tcPr>
          <w:p w:rsidR="000E7905" w:rsidRDefault="000E7905" w:rsidP="000E7905">
            <w:r>
              <w:t>Энгельса, 24</w:t>
            </w:r>
          </w:p>
        </w:tc>
        <w:tc>
          <w:tcPr>
            <w:tcW w:w="1843" w:type="dxa"/>
          </w:tcPr>
          <w:p w:rsidR="000E7905" w:rsidRDefault="000E7905" w:rsidP="000E7905">
            <w:r>
              <w:t>02.01.2014</w:t>
            </w:r>
          </w:p>
        </w:tc>
        <w:tc>
          <w:tcPr>
            <w:tcW w:w="2126" w:type="dxa"/>
          </w:tcPr>
          <w:p w:rsidR="000E7905" w:rsidRDefault="000E7905" w:rsidP="000E7905">
            <w:r>
              <w:t>02.01.2014-31.12.2014</w:t>
            </w:r>
          </w:p>
        </w:tc>
        <w:tc>
          <w:tcPr>
            <w:tcW w:w="2410" w:type="dxa"/>
          </w:tcPr>
          <w:p w:rsidR="000E7905" w:rsidRDefault="000E7905" w:rsidP="000E7905">
            <w:r>
              <w:t xml:space="preserve">87,53 руб. за 1 </w:t>
            </w:r>
            <w:proofErr w:type="spellStart"/>
            <w:r>
              <w:t>м.кв</w:t>
            </w:r>
            <w:proofErr w:type="spellEnd"/>
            <w:r>
              <w:t>.</w:t>
            </w:r>
          </w:p>
          <w:p w:rsidR="000E7905" w:rsidRDefault="000E7905" w:rsidP="000E7905">
            <w:r>
              <w:t xml:space="preserve">21261,04 руб. - всего </w:t>
            </w:r>
          </w:p>
          <w:p w:rsidR="000E7905" w:rsidRDefault="000E7905" w:rsidP="000E7905"/>
        </w:tc>
      </w:tr>
      <w:tr w:rsidR="000E7905" w:rsidTr="000E7905">
        <w:trPr>
          <w:trHeight w:val="291"/>
        </w:trPr>
        <w:tc>
          <w:tcPr>
            <w:tcW w:w="959" w:type="dxa"/>
          </w:tcPr>
          <w:p w:rsidR="000E7905" w:rsidRDefault="000E7905" w:rsidP="000E7905">
            <w:r>
              <w:t>2</w:t>
            </w:r>
          </w:p>
        </w:tc>
        <w:tc>
          <w:tcPr>
            <w:tcW w:w="2835" w:type="dxa"/>
          </w:tcPr>
          <w:p w:rsidR="000E7905" w:rsidRDefault="000E7905" w:rsidP="000E7905">
            <w:r>
              <w:t>ОАО КБ «</w:t>
            </w:r>
            <w:proofErr w:type="spellStart"/>
            <w:r>
              <w:t>РусЮгбанк</w:t>
            </w:r>
            <w:proofErr w:type="spellEnd"/>
            <w:r>
              <w:t>»</w:t>
            </w:r>
          </w:p>
        </w:tc>
        <w:tc>
          <w:tcPr>
            <w:tcW w:w="1292" w:type="dxa"/>
          </w:tcPr>
          <w:p w:rsidR="000E7905" w:rsidRDefault="000E7905" w:rsidP="000E7905">
            <w:r>
              <w:t>13</w:t>
            </w:r>
          </w:p>
        </w:tc>
        <w:tc>
          <w:tcPr>
            <w:tcW w:w="1118" w:type="dxa"/>
          </w:tcPr>
          <w:p w:rsidR="000E7905" w:rsidRDefault="000E7905" w:rsidP="000E7905">
            <w:r>
              <w:t>9,1</w:t>
            </w:r>
          </w:p>
        </w:tc>
        <w:tc>
          <w:tcPr>
            <w:tcW w:w="2409" w:type="dxa"/>
          </w:tcPr>
          <w:p w:rsidR="000E7905" w:rsidRDefault="000E7905" w:rsidP="000E7905">
            <w:r>
              <w:t>Энгельса, 14</w:t>
            </w:r>
          </w:p>
        </w:tc>
        <w:tc>
          <w:tcPr>
            <w:tcW w:w="1843" w:type="dxa"/>
          </w:tcPr>
          <w:p w:rsidR="000E7905" w:rsidRDefault="000E7905" w:rsidP="000E7905">
            <w:r>
              <w:t>02.01.2013</w:t>
            </w:r>
          </w:p>
        </w:tc>
        <w:tc>
          <w:tcPr>
            <w:tcW w:w="2126" w:type="dxa"/>
          </w:tcPr>
          <w:p w:rsidR="000E7905" w:rsidRDefault="000E7905" w:rsidP="000E7905">
            <w:r>
              <w:t>02.01.2014-31.12.2014</w:t>
            </w:r>
          </w:p>
          <w:p w:rsidR="000E7905" w:rsidRDefault="000E7905" w:rsidP="000E7905">
            <w:r>
              <w:t>(пролонгировался на 2014 г. в связи с тем, что заключен на неопределенный срок)</w:t>
            </w:r>
          </w:p>
        </w:tc>
        <w:tc>
          <w:tcPr>
            <w:tcW w:w="2410" w:type="dxa"/>
          </w:tcPr>
          <w:p w:rsidR="000E7905" w:rsidRDefault="000E7905" w:rsidP="000E7905">
            <w:r>
              <w:t xml:space="preserve">157,56 руб. за 1 </w:t>
            </w:r>
            <w:proofErr w:type="spellStart"/>
            <w:r>
              <w:t>м.кв</w:t>
            </w:r>
            <w:proofErr w:type="spellEnd"/>
            <w:r>
              <w:t>.</w:t>
            </w:r>
          </w:p>
          <w:p w:rsidR="000E7905" w:rsidRDefault="000E7905" w:rsidP="000E7905">
            <w:r>
              <w:t xml:space="preserve">1433,80 руб. за 1 </w:t>
            </w:r>
            <w:proofErr w:type="spellStart"/>
            <w:r>
              <w:t>м.кв</w:t>
            </w:r>
            <w:proofErr w:type="spellEnd"/>
            <w:r>
              <w:t>.</w:t>
            </w:r>
          </w:p>
        </w:tc>
      </w:tr>
      <w:tr w:rsidR="000E7905" w:rsidTr="000E7905">
        <w:trPr>
          <w:trHeight w:val="276"/>
        </w:trPr>
        <w:tc>
          <w:tcPr>
            <w:tcW w:w="959" w:type="dxa"/>
          </w:tcPr>
          <w:p w:rsidR="000E7905" w:rsidRDefault="000E7905" w:rsidP="000E7905">
            <w:r>
              <w:t>3</w:t>
            </w:r>
          </w:p>
        </w:tc>
        <w:tc>
          <w:tcPr>
            <w:tcW w:w="2835" w:type="dxa"/>
          </w:tcPr>
          <w:p w:rsidR="000E7905" w:rsidRDefault="000E7905" w:rsidP="000E7905">
            <w:r>
              <w:t>И.П. Фомина С.В.</w:t>
            </w:r>
          </w:p>
        </w:tc>
        <w:tc>
          <w:tcPr>
            <w:tcW w:w="1292" w:type="dxa"/>
          </w:tcPr>
          <w:p w:rsidR="000E7905" w:rsidRDefault="000E7905" w:rsidP="000E7905">
            <w:r>
              <w:t>3</w:t>
            </w:r>
          </w:p>
        </w:tc>
        <w:tc>
          <w:tcPr>
            <w:tcW w:w="1118" w:type="dxa"/>
          </w:tcPr>
          <w:p w:rsidR="000E7905" w:rsidRDefault="000E7905" w:rsidP="000E7905">
            <w:r>
              <w:t>142,5</w:t>
            </w:r>
          </w:p>
        </w:tc>
        <w:tc>
          <w:tcPr>
            <w:tcW w:w="2409" w:type="dxa"/>
          </w:tcPr>
          <w:p w:rsidR="000E7905" w:rsidRDefault="000E7905" w:rsidP="000E7905">
            <w:r>
              <w:t>Республиканская, 26б</w:t>
            </w:r>
          </w:p>
        </w:tc>
        <w:tc>
          <w:tcPr>
            <w:tcW w:w="1843" w:type="dxa"/>
          </w:tcPr>
          <w:p w:rsidR="000E7905" w:rsidRDefault="000E7905" w:rsidP="000E7905">
            <w:r>
              <w:t>02.01.2014</w:t>
            </w:r>
          </w:p>
        </w:tc>
        <w:tc>
          <w:tcPr>
            <w:tcW w:w="2126" w:type="dxa"/>
          </w:tcPr>
          <w:p w:rsidR="000E7905" w:rsidRDefault="000E7905" w:rsidP="000E7905">
            <w:r>
              <w:t>02.01.2014-31.12.2014</w:t>
            </w:r>
          </w:p>
        </w:tc>
        <w:tc>
          <w:tcPr>
            <w:tcW w:w="2410" w:type="dxa"/>
          </w:tcPr>
          <w:p w:rsidR="000E7905" w:rsidRDefault="000E7905" w:rsidP="000E7905">
            <w:r>
              <w:t xml:space="preserve">191,53 руб. за 1 </w:t>
            </w:r>
            <w:proofErr w:type="spellStart"/>
            <w:r>
              <w:t>м.кв</w:t>
            </w:r>
            <w:proofErr w:type="spellEnd"/>
            <w:r>
              <w:t>.</w:t>
            </w:r>
          </w:p>
          <w:p w:rsidR="000E7905" w:rsidRDefault="000E7905" w:rsidP="000E7905">
            <w:r>
              <w:t>27293,03 руб. – всего</w:t>
            </w:r>
          </w:p>
          <w:p w:rsidR="000E7905" w:rsidRDefault="000E7905" w:rsidP="000E7905"/>
        </w:tc>
      </w:tr>
      <w:tr w:rsidR="000E7905" w:rsidTr="000E7905">
        <w:trPr>
          <w:trHeight w:val="276"/>
        </w:trPr>
        <w:tc>
          <w:tcPr>
            <w:tcW w:w="959" w:type="dxa"/>
          </w:tcPr>
          <w:p w:rsidR="000E7905" w:rsidRDefault="000E7905" w:rsidP="000E7905">
            <w:r>
              <w:lastRenderedPageBreak/>
              <w:t>4</w:t>
            </w:r>
          </w:p>
        </w:tc>
        <w:tc>
          <w:tcPr>
            <w:tcW w:w="2835" w:type="dxa"/>
          </w:tcPr>
          <w:p w:rsidR="000E7905" w:rsidRDefault="000E7905" w:rsidP="000E7905">
            <w:r>
              <w:t>И.П. Гуров А.А.</w:t>
            </w:r>
          </w:p>
        </w:tc>
        <w:tc>
          <w:tcPr>
            <w:tcW w:w="1292" w:type="dxa"/>
          </w:tcPr>
          <w:p w:rsidR="000E7905" w:rsidRDefault="000E7905" w:rsidP="000E7905">
            <w:r>
              <w:t>4</w:t>
            </w:r>
          </w:p>
        </w:tc>
        <w:tc>
          <w:tcPr>
            <w:tcW w:w="1118" w:type="dxa"/>
          </w:tcPr>
          <w:p w:rsidR="000E7905" w:rsidRDefault="000E7905" w:rsidP="000E7905">
            <w:r>
              <w:t>118,8</w:t>
            </w:r>
          </w:p>
        </w:tc>
        <w:tc>
          <w:tcPr>
            <w:tcW w:w="2409" w:type="dxa"/>
          </w:tcPr>
          <w:p w:rsidR="000E7905" w:rsidRDefault="000E7905" w:rsidP="000E7905">
            <w:r>
              <w:t>Энгельса, 24</w:t>
            </w:r>
          </w:p>
        </w:tc>
        <w:tc>
          <w:tcPr>
            <w:tcW w:w="1843" w:type="dxa"/>
          </w:tcPr>
          <w:p w:rsidR="000E7905" w:rsidRDefault="000E7905" w:rsidP="000E7905">
            <w:r>
              <w:t>02.01.2014</w:t>
            </w:r>
          </w:p>
        </w:tc>
        <w:tc>
          <w:tcPr>
            <w:tcW w:w="2126" w:type="dxa"/>
          </w:tcPr>
          <w:p w:rsidR="000E7905" w:rsidRDefault="000E7905" w:rsidP="000E7905">
            <w:r>
              <w:t>02.01.2014-31.12.2014</w:t>
            </w:r>
          </w:p>
        </w:tc>
        <w:tc>
          <w:tcPr>
            <w:tcW w:w="2410" w:type="dxa"/>
          </w:tcPr>
          <w:p w:rsidR="000E7905" w:rsidRDefault="000E7905" w:rsidP="000E7905">
            <w:r>
              <w:t xml:space="preserve">157,56 руб. за 1 </w:t>
            </w:r>
            <w:proofErr w:type="spellStart"/>
            <w:r>
              <w:t>м.кв</w:t>
            </w:r>
            <w:proofErr w:type="spellEnd"/>
            <w:r>
              <w:t>. 18718,13 руб. – всего</w:t>
            </w:r>
          </w:p>
          <w:p w:rsidR="000E7905" w:rsidRDefault="000E7905" w:rsidP="000E7905"/>
        </w:tc>
      </w:tr>
      <w:tr w:rsidR="000E7905" w:rsidTr="000E7905">
        <w:trPr>
          <w:trHeight w:val="276"/>
        </w:trPr>
        <w:tc>
          <w:tcPr>
            <w:tcW w:w="959" w:type="dxa"/>
          </w:tcPr>
          <w:p w:rsidR="000E7905" w:rsidRDefault="000E7905" w:rsidP="000E7905">
            <w:r>
              <w:t>5</w:t>
            </w:r>
          </w:p>
        </w:tc>
        <w:tc>
          <w:tcPr>
            <w:tcW w:w="2835" w:type="dxa"/>
          </w:tcPr>
          <w:p w:rsidR="000E7905" w:rsidRDefault="000E7905" w:rsidP="000E7905">
            <w:r>
              <w:t>ЧНОУ НОП «Центр профессионального образования»</w:t>
            </w:r>
          </w:p>
        </w:tc>
        <w:tc>
          <w:tcPr>
            <w:tcW w:w="1292" w:type="dxa"/>
          </w:tcPr>
          <w:p w:rsidR="000E7905" w:rsidRDefault="000E7905" w:rsidP="000E7905">
            <w:r>
              <w:t>5</w:t>
            </w:r>
          </w:p>
        </w:tc>
        <w:tc>
          <w:tcPr>
            <w:tcW w:w="1118" w:type="dxa"/>
          </w:tcPr>
          <w:p w:rsidR="000E7905" w:rsidRDefault="000E7905" w:rsidP="000E7905">
            <w:r>
              <w:t>138,7</w:t>
            </w:r>
          </w:p>
        </w:tc>
        <w:tc>
          <w:tcPr>
            <w:tcW w:w="2409" w:type="dxa"/>
          </w:tcPr>
          <w:p w:rsidR="000E7905" w:rsidRDefault="000E7905" w:rsidP="000E7905">
            <w:proofErr w:type="spellStart"/>
            <w:r>
              <w:t>Б.Хмельницкого</w:t>
            </w:r>
            <w:proofErr w:type="spellEnd"/>
            <w:r>
              <w:t>,  11</w:t>
            </w:r>
          </w:p>
        </w:tc>
        <w:tc>
          <w:tcPr>
            <w:tcW w:w="1843" w:type="dxa"/>
          </w:tcPr>
          <w:p w:rsidR="000E7905" w:rsidRDefault="000E7905" w:rsidP="000E7905">
            <w:r>
              <w:t>02.01.2014</w:t>
            </w:r>
          </w:p>
        </w:tc>
        <w:tc>
          <w:tcPr>
            <w:tcW w:w="2126" w:type="dxa"/>
          </w:tcPr>
          <w:p w:rsidR="000E7905" w:rsidRDefault="000E7905" w:rsidP="000E7905">
            <w:r>
              <w:t>02.01.2014-31.12.2014</w:t>
            </w:r>
          </w:p>
        </w:tc>
        <w:tc>
          <w:tcPr>
            <w:tcW w:w="2410" w:type="dxa"/>
          </w:tcPr>
          <w:p w:rsidR="000E7905" w:rsidRDefault="000E7905" w:rsidP="000E7905">
            <w:r>
              <w:t xml:space="preserve">87,53 руб. за 1 </w:t>
            </w:r>
            <w:proofErr w:type="spellStart"/>
            <w:r>
              <w:t>м.кв</w:t>
            </w:r>
            <w:proofErr w:type="spellEnd"/>
            <w:r>
              <w:t>.</w:t>
            </w:r>
          </w:p>
          <w:p w:rsidR="000E7905" w:rsidRDefault="000E7905" w:rsidP="000E7905">
            <w:r>
              <w:t>12140,41 руб.  - всего</w:t>
            </w:r>
          </w:p>
        </w:tc>
      </w:tr>
      <w:tr w:rsidR="000E7905" w:rsidTr="000E7905">
        <w:trPr>
          <w:trHeight w:val="276"/>
        </w:trPr>
        <w:tc>
          <w:tcPr>
            <w:tcW w:w="959" w:type="dxa"/>
          </w:tcPr>
          <w:p w:rsidR="000E7905" w:rsidRDefault="000E7905" w:rsidP="000E7905">
            <w:r>
              <w:t>6</w:t>
            </w:r>
          </w:p>
        </w:tc>
        <w:tc>
          <w:tcPr>
            <w:tcW w:w="2835" w:type="dxa"/>
          </w:tcPr>
          <w:p w:rsidR="000E7905" w:rsidRDefault="000E7905" w:rsidP="000E7905">
            <w:r>
              <w:t>Индивидуальный предприниматель Попова Н.М.</w:t>
            </w:r>
          </w:p>
        </w:tc>
        <w:tc>
          <w:tcPr>
            <w:tcW w:w="1292" w:type="dxa"/>
          </w:tcPr>
          <w:p w:rsidR="000E7905" w:rsidRDefault="000E7905" w:rsidP="000E7905">
            <w:r>
              <w:t>6</w:t>
            </w:r>
          </w:p>
        </w:tc>
        <w:tc>
          <w:tcPr>
            <w:tcW w:w="1118" w:type="dxa"/>
          </w:tcPr>
          <w:p w:rsidR="000E7905" w:rsidRDefault="000E7905" w:rsidP="000E7905">
            <w:r>
              <w:t>97,3</w:t>
            </w:r>
          </w:p>
        </w:tc>
        <w:tc>
          <w:tcPr>
            <w:tcW w:w="2409" w:type="dxa"/>
          </w:tcPr>
          <w:p w:rsidR="000E7905" w:rsidRDefault="000E7905" w:rsidP="000E7905">
            <w:r>
              <w:t>Энгельса, 17</w:t>
            </w:r>
          </w:p>
        </w:tc>
        <w:tc>
          <w:tcPr>
            <w:tcW w:w="1843" w:type="dxa"/>
          </w:tcPr>
          <w:p w:rsidR="000E7905" w:rsidRDefault="000E7905" w:rsidP="000E7905">
            <w:r>
              <w:t>02.01.2014</w:t>
            </w:r>
          </w:p>
        </w:tc>
        <w:tc>
          <w:tcPr>
            <w:tcW w:w="2126" w:type="dxa"/>
          </w:tcPr>
          <w:p w:rsidR="000E7905" w:rsidRDefault="000E7905" w:rsidP="000E7905">
            <w:r>
              <w:t>02.01.2014-31.12.2014</w:t>
            </w:r>
          </w:p>
        </w:tc>
        <w:tc>
          <w:tcPr>
            <w:tcW w:w="2410" w:type="dxa"/>
          </w:tcPr>
          <w:p w:rsidR="000E7905" w:rsidRDefault="000E7905" w:rsidP="000E7905">
            <w:r>
              <w:t xml:space="preserve">87,53 за 1 </w:t>
            </w:r>
            <w:proofErr w:type="spellStart"/>
            <w:r>
              <w:t>м.кв</w:t>
            </w:r>
            <w:proofErr w:type="spellEnd"/>
            <w:r>
              <w:t>.</w:t>
            </w:r>
          </w:p>
          <w:p w:rsidR="000E7905" w:rsidRDefault="000E7905" w:rsidP="000E7905">
            <w:r>
              <w:t>8516,67 руб.  - всего</w:t>
            </w:r>
          </w:p>
        </w:tc>
      </w:tr>
      <w:tr w:rsidR="000E7905" w:rsidTr="000E7905">
        <w:trPr>
          <w:trHeight w:val="291"/>
        </w:trPr>
        <w:tc>
          <w:tcPr>
            <w:tcW w:w="959" w:type="dxa"/>
          </w:tcPr>
          <w:p w:rsidR="000E7905" w:rsidRDefault="000E7905" w:rsidP="000E7905">
            <w:r>
              <w:t>7</w:t>
            </w:r>
          </w:p>
        </w:tc>
        <w:tc>
          <w:tcPr>
            <w:tcW w:w="2835" w:type="dxa"/>
          </w:tcPr>
          <w:p w:rsidR="000E7905" w:rsidRDefault="000E7905" w:rsidP="000E7905">
            <w:r>
              <w:t>ООО «Злата»</w:t>
            </w:r>
          </w:p>
        </w:tc>
        <w:tc>
          <w:tcPr>
            <w:tcW w:w="1292" w:type="dxa"/>
          </w:tcPr>
          <w:p w:rsidR="000E7905" w:rsidRDefault="000E7905" w:rsidP="000E7905">
            <w:r>
              <w:t>7</w:t>
            </w:r>
          </w:p>
        </w:tc>
        <w:tc>
          <w:tcPr>
            <w:tcW w:w="1118" w:type="dxa"/>
          </w:tcPr>
          <w:p w:rsidR="000E7905" w:rsidRDefault="000E7905" w:rsidP="000E7905">
            <w:r>
              <w:t>69,3</w:t>
            </w:r>
          </w:p>
        </w:tc>
        <w:tc>
          <w:tcPr>
            <w:tcW w:w="2409" w:type="dxa"/>
          </w:tcPr>
          <w:p w:rsidR="000E7905" w:rsidRDefault="000E7905" w:rsidP="000E7905">
            <w:r>
              <w:t>Энгельса, 11д</w:t>
            </w:r>
          </w:p>
        </w:tc>
        <w:tc>
          <w:tcPr>
            <w:tcW w:w="1843" w:type="dxa"/>
          </w:tcPr>
          <w:p w:rsidR="000E7905" w:rsidRDefault="000E7905" w:rsidP="000E7905">
            <w:r>
              <w:t>02.01.2014</w:t>
            </w:r>
          </w:p>
        </w:tc>
        <w:tc>
          <w:tcPr>
            <w:tcW w:w="2126" w:type="dxa"/>
          </w:tcPr>
          <w:p w:rsidR="000E7905" w:rsidRDefault="000E7905" w:rsidP="000E7905">
            <w:r>
              <w:t>02.01.2014-31.12.2014</w:t>
            </w:r>
          </w:p>
        </w:tc>
        <w:tc>
          <w:tcPr>
            <w:tcW w:w="2410" w:type="dxa"/>
          </w:tcPr>
          <w:p w:rsidR="000E7905" w:rsidRDefault="000E7905" w:rsidP="000E7905">
            <w:r>
              <w:t xml:space="preserve">191,53 за 1 </w:t>
            </w:r>
            <w:proofErr w:type="spellStart"/>
            <w:r>
              <w:t>м.кв</w:t>
            </w:r>
            <w:proofErr w:type="spellEnd"/>
            <w:r>
              <w:t xml:space="preserve">. </w:t>
            </w:r>
          </w:p>
          <w:p w:rsidR="000E7905" w:rsidRDefault="000E7905" w:rsidP="000E7905">
            <w:r>
              <w:t>13273,03 руб. - всего</w:t>
            </w:r>
          </w:p>
        </w:tc>
      </w:tr>
      <w:tr w:rsidR="000E7905" w:rsidTr="000E7905">
        <w:trPr>
          <w:trHeight w:val="291"/>
        </w:trPr>
        <w:tc>
          <w:tcPr>
            <w:tcW w:w="959" w:type="dxa"/>
          </w:tcPr>
          <w:p w:rsidR="000E7905" w:rsidRDefault="000E7905" w:rsidP="000E7905">
            <w:r>
              <w:t>8</w:t>
            </w:r>
          </w:p>
        </w:tc>
        <w:tc>
          <w:tcPr>
            <w:tcW w:w="2835" w:type="dxa"/>
          </w:tcPr>
          <w:p w:rsidR="000E7905" w:rsidRDefault="000E7905" w:rsidP="000E7905">
            <w:r>
              <w:t xml:space="preserve">И.П. </w:t>
            </w:r>
            <w:proofErr w:type="spellStart"/>
            <w:r>
              <w:t>Стецык</w:t>
            </w:r>
            <w:proofErr w:type="spellEnd"/>
            <w:r>
              <w:t xml:space="preserve"> П.Б.</w:t>
            </w:r>
          </w:p>
        </w:tc>
        <w:tc>
          <w:tcPr>
            <w:tcW w:w="1292" w:type="dxa"/>
          </w:tcPr>
          <w:p w:rsidR="000E7905" w:rsidRDefault="000E7905" w:rsidP="000E7905">
            <w:r>
              <w:t>8</w:t>
            </w:r>
          </w:p>
        </w:tc>
        <w:tc>
          <w:tcPr>
            <w:tcW w:w="1118" w:type="dxa"/>
          </w:tcPr>
          <w:p w:rsidR="000E7905" w:rsidRDefault="000E7905" w:rsidP="000E7905">
            <w:r>
              <w:t>271</w:t>
            </w:r>
          </w:p>
        </w:tc>
        <w:tc>
          <w:tcPr>
            <w:tcW w:w="2409" w:type="dxa"/>
          </w:tcPr>
          <w:p w:rsidR="000E7905" w:rsidRDefault="000E7905" w:rsidP="000E7905">
            <w:r>
              <w:t>Энгельса, 24</w:t>
            </w:r>
          </w:p>
        </w:tc>
        <w:tc>
          <w:tcPr>
            <w:tcW w:w="1843" w:type="dxa"/>
          </w:tcPr>
          <w:p w:rsidR="000E7905" w:rsidRDefault="000E7905" w:rsidP="000E7905">
            <w:r>
              <w:t>02.01.2014</w:t>
            </w:r>
          </w:p>
        </w:tc>
        <w:tc>
          <w:tcPr>
            <w:tcW w:w="2126" w:type="dxa"/>
          </w:tcPr>
          <w:p w:rsidR="000E7905" w:rsidRDefault="000E7905" w:rsidP="000E7905">
            <w:r>
              <w:t>02.01.2014-31.12.2014</w:t>
            </w:r>
          </w:p>
        </w:tc>
        <w:tc>
          <w:tcPr>
            <w:tcW w:w="2410" w:type="dxa"/>
          </w:tcPr>
          <w:p w:rsidR="000E7905" w:rsidRDefault="000E7905" w:rsidP="000E7905">
            <w:r>
              <w:t xml:space="preserve">191,53 за 1 </w:t>
            </w:r>
            <w:proofErr w:type="spellStart"/>
            <w:r>
              <w:t>м.кв</w:t>
            </w:r>
            <w:proofErr w:type="spellEnd"/>
            <w:r>
              <w:t xml:space="preserve">. </w:t>
            </w:r>
          </w:p>
          <w:p w:rsidR="000E7905" w:rsidRDefault="000E7905" w:rsidP="000E7905">
            <w:r>
              <w:t>51904,63 руб.  - всего</w:t>
            </w:r>
          </w:p>
        </w:tc>
      </w:tr>
      <w:tr w:rsidR="000E7905" w:rsidTr="000E7905">
        <w:trPr>
          <w:trHeight w:val="291"/>
        </w:trPr>
        <w:tc>
          <w:tcPr>
            <w:tcW w:w="959" w:type="dxa"/>
          </w:tcPr>
          <w:p w:rsidR="000E7905" w:rsidRDefault="000E7905" w:rsidP="000E7905">
            <w:r>
              <w:t>9</w:t>
            </w:r>
          </w:p>
        </w:tc>
        <w:tc>
          <w:tcPr>
            <w:tcW w:w="2835" w:type="dxa"/>
          </w:tcPr>
          <w:p w:rsidR="000E7905" w:rsidRDefault="000E7905" w:rsidP="000E7905">
            <w:r>
              <w:t xml:space="preserve">И.П. </w:t>
            </w:r>
            <w:proofErr w:type="spellStart"/>
            <w:r>
              <w:t>Картавцев</w:t>
            </w:r>
            <w:proofErr w:type="spellEnd"/>
            <w:r>
              <w:t xml:space="preserve"> Д.Ю.</w:t>
            </w:r>
          </w:p>
        </w:tc>
        <w:tc>
          <w:tcPr>
            <w:tcW w:w="1292" w:type="dxa"/>
          </w:tcPr>
          <w:p w:rsidR="000E7905" w:rsidRDefault="000E7905" w:rsidP="000E7905">
            <w:r>
              <w:t>9</w:t>
            </w:r>
          </w:p>
        </w:tc>
        <w:tc>
          <w:tcPr>
            <w:tcW w:w="1118" w:type="dxa"/>
          </w:tcPr>
          <w:p w:rsidR="000E7905" w:rsidRDefault="000E7905" w:rsidP="000E7905">
            <w:r>
              <w:t>60,8</w:t>
            </w:r>
          </w:p>
        </w:tc>
        <w:tc>
          <w:tcPr>
            <w:tcW w:w="2409" w:type="dxa"/>
          </w:tcPr>
          <w:p w:rsidR="000E7905" w:rsidRDefault="000E7905" w:rsidP="000E7905">
            <w:r>
              <w:t>Энгельса, 24</w:t>
            </w:r>
          </w:p>
        </w:tc>
        <w:tc>
          <w:tcPr>
            <w:tcW w:w="1843" w:type="dxa"/>
          </w:tcPr>
          <w:p w:rsidR="000E7905" w:rsidRDefault="000E7905" w:rsidP="000E7905">
            <w:r>
              <w:t>02.01.2014</w:t>
            </w:r>
          </w:p>
        </w:tc>
        <w:tc>
          <w:tcPr>
            <w:tcW w:w="2126" w:type="dxa"/>
          </w:tcPr>
          <w:p w:rsidR="000E7905" w:rsidRDefault="000E7905" w:rsidP="000E7905">
            <w:r>
              <w:t>02.01.2014-31.12.2014</w:t>
            </w:r>
          </w:p>
        </w:tc>
        <w:tc>
          <w:tcPr>
            <w:tcW w:w="2410" w:type="dxa"/>
          </w:tcPr>
          <w:p w:rsidR="000E7905" w:rsidRDefault="000E7905" w:rsidP="000E7905">
            <w:r>
              <w:t xml:space="preserve">191,53 руб. за 1 </w:t>
            </w:r>
            <w:proofErr w:type="spellStart"/>
            <w:r>
              <w:t>м.кв</w:t>
            </w:r>
            <w:proofErr w:type="spellEnd"/>
            <w:r>
              <w:t>.</w:t>
            </w:r>
          </w:p>
          <w:p w:rsidR="000E7905" w:rsidRDefault="000E7905" w:rsidP="000E7905">
            <w:r>
              <w:t>11645,02 руб. - всего</w:t>
            </w:r>
          </w:p>
        </w:tc>
      </w:tr>
      <w:tr w:rsidR="000E7905" w:rsidTr="000E7905">
        <w:trPr>
          <w:trHeight w:val="291"/>
        </w:trPr>
        <w:tc>
          <w:tcPr>
            <w:tcW w:w="959" w:type="dxa"/>
          </w:tcPr>
          <w:p w:rsidR="000E7905" w:rsidRDefault="000E7905" w:rsidP="000E7905">
            <w:r>
              <w:t>10</w:t>
            </w:r>
          </w:p>
        </w:tc>
        <w:tc>
          <w:tcPr>
            <w:tcW w:w="2835" w:type="dxa"/>
          </w:tcPr>
          <w:p w:rsidR="000E7905" w:rsidRDefault="000E7905" w:rsidP="000E7905">
            <w:r>
              <w:t>И.П. Зарубин М.Г.</w:t>
            </w:r>
          </w:p>
        </w:tc>
        <w:tc>
          <w:tcPr>
            <w:tcW w:w="1292" w:type="dxa"/>
          </w:tcPr>
          <w:p w:rsidR="000E7905" w:rsidRDefault="000E7905" w:rsidP="000E7905">
            <w:r>
              <w:t>10</w:t>
            </w:r>
          </w:p>
        </w:tc>
        <w:tc>
          <w:tcPr>
            <w:tcW w:w="1118" w:type="dxa"/>
          </w:tcPr>
          <w:p w:rsidR="000E7905" w:rsidRDefault="000E7905" w:rsidP="000E7905">
            <w:r>
              <w:t>12,1</w:t>
            </w:r>
          </w:p>
        </w:tc>
        <w:tc>
          <w:tcPr>
            <w:tcW w:w="2409" w:type="dxa"/>
          </w:tcPr>
          <w:p w:rsidR="000E7905" w:rsidRDefault="000E7905" w:rsidP="000E7905">
            <w:r>
              <w:t>Энгельса, 15</w:t>
            </w:r>
          </w:p>
        </w:tc>
        <w:tc>
          <w:tcPr>
            <w:tcW w:w="1843" w:type="dxa"/>
          </w:tcPr>
          <w:p w:rsidR="000E7905" w:rsidRDefault="000E7905" w:rsidP="000E7905">
            <w:r>
              <w:t>02.01.2014</w:t>
            </w:r>
          </w:p>
        </w:tc>
        <w:tc>
          <w:tcPr>
            <w:tcW w:w="2126" w:type="dxa"/>
          </w:tcPr>
          <w:p w:rsidR="000E7905" w:rsidRDefault="000E7905" w:rsidP="000E7905">
            <w:r>
              <w:t>02.01.2014-31.12.2014</w:t>
            </w:r>
          </w:p>
        </w:tc>
        <w:tc>
          <w:tcPr>
            <w:tcW w:w="2410" w:type="dxa"/>
          </w:tcPr>
          <w:p w:rsidR="000E7905" w:rsidRDefault="000E7905" w:rsidP="000E7905">
            <w:r>
              <w:t xml:space="preserve">157,56 руб. за 1 </w:t>
            </w:r>
            <w:proofErr w:type="spellStart"/>
            <w:r>
              <w:t>м.кв</w:t>
            </w:r>
            <w:proofErr w:type="spellEnd"/>
            <w:r>
              <w:t>.</w:t>
            </w:r>
          </w:p>
          <w:p w:rsidR="000E7905" w:rsidRDefault="000E7905" w:rsidP="000E7905">
            <w:r>
              <w:t>1906,48 руб. - всего</w:t>
            </w:r>
          </w:p>
        </w:tc>
      </w:tr>
      <w:tr w:rsidR="000E7905" w:rsidTr="000E7905">
        <w:trPr>
          <w:trHeight w:val="291"/>
        </w:trPr>
        <w:tc>
          <w:tcPr>
            <w:tcW w:w="959" w:type="dxa"/>
          </w:tcPr>
          <w:p w:rsidR="000E7905" w:rsidRDefault="000E7905" w:rsidP="000E7905">
            <w:r>
              <w:t>11</w:t>
            </w:r>
          </w:p>
        </w:tc>
        <w:tc>
          <w:tcPr>
            <w:tcW w:w="2835" w:type="dxa"/>
          </w:tcPr>
          <w:p w:rsidR="000E7905" w:rsidRDefault="000E7905" w:rsidP="000E7905">
            <w:r>
              <w:t>И.П. Петросян Т.А.</w:t>
            </w:r>
          </w:p>
        </w:tc>
        <w:tc>
          <w:tcPr>
            <w:tcW w:w="1292" w:type="dxa"/>
          </w:tcPr>
          <w:p w:rsidR="000E7905" w:rsidRDefault="000E7905" w:rsidP="000E7905">
            <w:r>
              <w:t>11</w:t>
            </w:r>
          </w:p>
        </w:tc>
        <w:tc>
          <w:tcPr>
            <w:tcW w:w="1118" w:type="dxa"/>
          </w:tcPr>
          <w:p w:rsidR="000E7905" w:rsidRDefault="000E7905" w:rsidP="000E7905">
            <w:r>
              <w:t>9</w:t>
            </w:r>
          </w:p>
        </w:tc>
        <w:tc>
          <w:tcPr>
            <w:tcW w:w="2409" w:type="dxa"/>
          </w:tcPr>
          <w:p w:rsidR="000E7905" w:rsidRDefault="000E7905" w:rsidP="000E7905">
            <w:r>
              <w:t>Энгельса, 14</w:t>
            </w:r>
          </w:p>
        </w:tc>
        <w:tc>
          <w:tcPr>
            <w:tcW w:w="1843" w:type="dxa"/>
          </w:tcPr>
          <w:p w:rsidR="000E7905" w:rsidRDefault="000E7905" w:rsidP="000E7905">
            <w:r>
              <w:t>02.01.2014</w:t>
            </w:r>
          </w:p>
        </w:tc>
        <w:tc>
          <w:tcPr>
            <w:tcW w:w="2126" w:type="dxa"/>
          </w:tcPr>
          <w:p w:rsidR="000E7905" w:rsidRDefault="000E7905" w:rsidP="000E7905">
            <w:r>
              <w:t>02.01.2014-31.12.2014</w:t>
            </w:r>
          </w:p>
        </w:tc>
        <w:tc>
          <w:tcPr>
            <w:tcW w:w="2410" w:type="dxa"/>
          </w:tcPr>
          <w:p w:rsidR="000E7905" w:rsidRDefault="000E7905" w:rsidP="000E7905">
            <w:r>
              <w:t xml:space="preserve">157,56. за 1 </w:t>
            </w:r>
            <w:proofErr w:type="spellStart"/>
            <w:r>
              <w:t>м.кв</w:t>
            </w:r>
            <w:proofErr w:type="spellEnd"/>
            <w:r>
              <w:t>.</w:t>
            </w:r>
          </w:p>
          <w:p w:rsidR="000E7905" w:rsidRDefault="000E7905" w:rsidP="000E7905">
            <w:r>
              <w:t>1418,04 руб. - всего</w:t>
            </w:r>
          </w:p>
        </w:tc>
      </w:tr>
      <w:tr w:rsidR="000E7905" w:rsidTr="000E7905">
        <w:trPr>
          <w:trHeight w:val="291"/>
        </w:trPr>
        <w:tc>
          <w:tcPr>
            <w:tcW w:w="959" w:type="dxa"/>
          </w:tcPr>
          <w:p w:rsidR="000E7905" w:rsidRDefault="000E7905" w:rsidP="000E7905">
            <w:r>
              <w:t>12</w:t>
            </w:r>
          </w:p>
        </w:tc>
        <w:tc>
          <w:tcPr>
            <w:tcW w:w="2835" w:type="dxa"/>
          </w:tcPr>
          <w:p w:rsidR="000E7905" w:rsidRDefault="000E7905" w:rsidP="000E7905">
            <w:r>
              <w:t xml:space="preserve">И.П. </w:t>
            </w:r>
            <w:proofErr w:type="spellStart"/>
            <w:r>
              <w:t>Титенок</w:t>
            </w:r>
            <w:proofErr w:type="spellEnd"/>
            <w:r>
              <w:t xml:space="preserve"> А.В.</w:t>
            </w:r>
          </w:p>
        </w:tc>
        <w:tc>
          <w:tcPr>
            <w:tcW w:w="1292" w:type="dxa"/>
          </w:tcPr>
          <w:p w:rsidR="000E7905" w:rsidRDefault="000E7905" w:rsidP="000E7905">
            <w:r>
              <w:t>12</w:t>
            </w:r>
          </w:p>
        </w:tc>
        <w:tc>
          <w:tcPr>
            <w:tcW w:w="1118" w:type="dxa"/>
          </w:tcPr>
          <w:p w:rsidR="000E7905" w:rsidRDefault="000E7905" w:rsidP="000E7905">
            <w:r>
              <w:t>149</w:t>
            </w:r>
          </w:p>
        </w:tc>
        <w:tc>
          <w:tcPr>
            <w:tcW w:w="2409" w:type="dxa"/>
          </w:tcPr>
          <w:p w:rsidR="000E7905" w:rsidRDefault="000E7905" w:rsidP="000E7905">
            <w:proofErr w:type="spellStart"/>
            <w:r>
              <w:t>Б.Хмельницкого</w:t>
            </w:r>
            <w:proofErr w:type="spellEnd"/>
            <w:r>
              <w:t>, 11</w:t>
            </w:r>
          </w:p>
        </w:tc>
        <w:tc>
          <w:tcPr>
            <w:tcW w:w="1843" w:type="dxa"/>
          </w:tcPr>
          <w:p w:rsidR="000E7905" w:rsidRDefault="000E7905" w:rsidP="000E7905">
            <w:r>
              <w:t>02.01.2014</w:t>
            </w:r>
          </w:p>
        </w:tc>
        <w:tc>
          <w:tcPr>
            <w:tcW w:w="2126" w:type="dxa"/>
          </w:tcPr>
          <w:p w:rsidR="000E7905" w:rsidRDefault="000E7905" w:rsidP="000E7905">
            <w:r>
              <w:t>02.01.2014-31.12.2014</w:t>
            </w:r>
          </w:p>
        </w:tc>
        <w:tc>
          <w:tcPr>
            <w:tcW w:w="2410" w:type="dxa"/>
          </w:tcPr>
          <w:p w:rsidR="000E7905" w:rsidRDefault="000E7905" w:rsidP="000E7905">
            <w:r>
              <w:t>191,53 руб. за 1м.кв.</w:t>
            </w:r>
          </w:p>
          <w:p w:rsidR="000E7905" w:rsidRDefault="000E7905" w:rsidP="000E7905">
            <w:r>
              <w:t>28537,97 руб. - всего</w:t>
            </w:r>
          </w:p>
        </w:tc>
      </w:tr>
    </w:tbl>
    <w:p w:rsidR="000E7905" w:rsidRDefault="000E7905" w:rsidP="000E7905"/>
    <w:p w:rsidR="000E7905" w:rsidRDefault="000E7905" w:rsidP="000E7905"/>
    <w:p w:rsidR="000E7905" w:rsidRDefault="000E7905" w:rsidP="000E7905"/>
    <w:p w:rsidR="000E7905" w:rsidRDefault="000E7905" w:rsidP="000E7905"/>
    <w:p w:rsidR="000E7905" w:rsidRDefault="000E7905" w:rsidP="000E7905">
      <w:pPr>
        <w:jc w:val="center"/>
      </w:pPr>
    </w:p>
    <w:p w:rsidR="000E7905" w:rsidRDefault="000E7905" w:rsidP="000E7905">
      <w:pPr>
        <w:jc w:val="center"/>
      </w:pPr>
      <w:r>
        <w:t>РЕЕСТР ДОГОВОРОВ</w:t>
      </w:r>
    </w:p>
    <w:p w:rsidR="000E7905" w:rsidRDefault="000E7905" w:rsidP="000E7905">
      <w:pPr>
        <w:jc w:val="center"/>
      </w:pPr>
      <w:r>
        <w:t xml:space="preserve">на предоставление мест на стенах многоквартирных домов для установка </w:t>
      </w:r>
      <w:proofErr w:type="spellStart"/>
      <w:r>
        <w:t>рекламоносителей</w:t>
      </w:r>
      <w:proofErr w:type="spellEnd"/>
      <w:r>
        <w:t xml:space="preserve"> и предоставлении мест для размещения оборудования</w:t>
      </w:r>
    </w:p>
    <w:p w:rsidR="000E7905" w:rsidRDefault="000E7905" w:rsidP="000E7905">
      <w:pPr>
        <w:jc w:val="right"/>
      </w:pPr>
      <w:r>
        <w:t>Таб.9</w:t>
      </w:r>
    </w:p>
    <w:tbl>
      <w:tblPr>
        <w:tblStyle w:val="aa"/>
        <w:tblW w:w="0" w:type="auto"/>
        <w:tblLook w:val="04A0" w:firstRow="1" w:lastRow="0" w:firstColumn="1" w:lastColumn="0" w:noHBand="0" w:noVBand="1"/>
      </w:tblPr>
      <w:tblGrid>
        <w:gridCol w:w="1269"/>
        <w:gridCol w:w="2000"/>
        <w:gridCol w:w="3375"/>
        <w:gridCol w:w="3375"/>
        <w:gridCol w:w="2318"/>
        <w:gridCol w:w="2254"/>
      </w:tblGrid>
      <w:tr w:rsidR="000E7905" w:rsidTr="000E7905">
        <w:tc>
          <w:tcPr>
            <w:tcW w:w="1269" w:type="dxa"/>
          </w:tcPr>
          <w:p w:rsidR="000E7905" w:rsidRDefault="000E7905" w:rsidP="000E7905">
            <w:pPr>
              <w:jc w:val="center"/>
            </w:pPr>
            <w:r>
              <w:lastRenderedPageBreak/>
              <w:t xml:space="preserve">№ </w:t>
            </w:r>
            <w:proofErr w:type="spellStart"/>
            <w:r>
              <w:t>п.п</w:t>
            </w:r>
            <w:proofErr w:type="spellEnd"/>
            <w:r>
              <w:t>.</w:t>
            </w:r>
          </w:p>
        </w:tc>
        <w:tc>
          <w:tcPr>
            <w:tcW w:w="2000" w:type="dxa"/>
          </w:tcPr>
          <w:p w:rsidR="000E7905" w:rsidRDefault="000E7905" w:rsidP="000E7905">
            <w:pPr>
              <w:jc w:val="center"/>
            </w:pPr>
            <w:r>
              <w:t>№ договора</w:t>
            </w:r>
          </w:p>
        </w:tc>
        <w:tc>
          <w:tcPr>
            <w:tcW w:w="3375" w:type="dxa"/>
          </w:tcPr>
          <w:p w:rsidR="000E7905" w:rsidRDefault="000E7905" w:rsidP="000E7905">
            <w:pPr>
              <w:jc w:val="center"/>
            </w:pPr>
            <w:r>
              <w:t>Наименование арендатора</w:t>
            </w:r>
          </w:p>
        </w:tc>
        <w:tc>
          <w:tcPr>
            <w:tcW w:w="3375" w:type="dxa"/>
          </w:tcPr>
          <w:p w:rsidR="000E7905" w:rsidRDefault="000E7905" w:rsidP="000E7905">
            <w:pPr>
              <w:jc w:val="center"/>
            </w:pPr>
            <w:r>
              <w:t>Предмет договора</w:t>
            </w:r>
          </w:p>
        </w:tc>
        <w:tc>
          <w:tcPr>
            <w:tcW w:w="2318" w:type="dxa"/>
          </w:tcPr>
          <w:p w:rsidR="000E7905" w:rsidRDefault="000E7905" w:rsidP="000E7905">
            <w:pPr>
              <w:jc w:val="center"/>
            </w:pPr>
            <w:r>
              <w:t>Место размещение</w:t>
            </w:r>
          </w:p>
        </w:tc>
        <w:tc>
          <w:tcPr>
            <w:tcW w:w="2254" w:type="dxa"/>
          </w:tcPr>
          <w:p w:rsidR="000E7905" w:rsidRDefault="000E7905" w:rsidP="000E7905">
            <w:pPr>
              <w:jc w:val="center"/>
            </w:pPr>
            <w:r>
              <w:t>цена в 2014 г.</w:t>
            </w:r>
          </w:p>
        </w:tc>
      </w:tr>
      <w:tr w:rsidR="000E7905" w:rsidTr="000E7905">
        <w:tc>
          <w:tcPr>
            <w:tcW w:w="1269" w:type="dxa"/>
          </w:tcPr>
          <w:p w:rsidR="000E7905" w:rsidRDefault="000E7905" w:rsidP="000E7905">
            <w:pPr>
              <w:jc w:val="center"/>
            </w:pPr>
            <w:r>
              <w:t>1</w:t>
            </w:r>
          </w:p>
        </w:tc>
        <w:tc>
          <w:tcPr>
            <w:tcW w:w="2000" w:type="dxa"/>
          </w:tcPr>
          <w:p w:rsidR="000E7905" w:rsidRDefault="000E7905" w:rsidP="000E7905">
            <w:pPr>
              <w:jc w:val="center"/>
            </w:pPr>
            <w:r>
              <w:t>4 от 01.06.2008 г.</w:t>
            </w:r>
          </w:p>
        </w:tc>
        <w:tc>
          <w:tcPr>
            <w:tcW w:w="3375" w:type="dxa"/>
          </w:tcPr>
          <w:p w:rsidR="000E7905" w:rsidRDefault="000E7905" w:rsidP="000E7905">
            <w:pPr>
              <w:jc w:val="center"/>
            </w:pPr>
            <w:r>
              <w:t>ОАО КБ «</w:t>
            </w:r>
            <w:proofErr w:type="spellStart"/>
            <w:r>
              <w:t>РусЮгбанк</w:t>
            </w:r>
            <w:proofErr w:type="spellEnd"/>
            <w:r>
              <w:t>»</w:t>
            </w:r>
          </w:p>
        </w:tc>
        <w:tc>
          <w:tcPr>
            <w:tcW w:w="3375" w:type="dxa"/>
          </w:tcPr>
          <w:p w:rsidR="000E7905" w:rsidRDefault="000E7905" w:rsidP="000E7905">
            <w:pPr>
              <w:jc w:val="center"/>
            </w:pPr>
            <w:r>
              <w:t>Аренда рекламного места</w:t>
            </w:r>
          </w:p>
        </w:tc>
        <w:tc>
          <w:tcPr>
            <w:tcW w:w="2318" w:type="dxa"/>
          </w:tcPr>
          <w:p w:rsidR="000E7905" w:rsidRDefault="000E7905" w:rsidP="000E7905">
            <w:pPr>
              <w:jc w:val="center"/>
            </w:pPr>
            <w:r>
              <w:t xml:space="preserve">Энгельса, 14 (3 м. х 7 м.) 21 </w:t>
            </w:r>
            <w:proofErr w:type="spellStart"/>
            <w:r>
              <w:t>м.кв</w:t>
            </w:r>
            <w:proofErr w:type="spellEnd"/>
            <w:r>
              <w:t>.</w:t>
            </w:r>
          </w:p>
        </w:tc>
        <w:tc>
          <w:tcPr>
            <w:tcW w:w="2254" w:type="dxa"/>
          </w:tcPr>
          <w:p w:rsidR="000E7905" w:rsidRDefault="000E7905" w:rsidP="000E7905">
            <w:pPr>
              <w:jc w:val="center"/>
            </w:pPr>
            <w:r>
              <w:t xml:space="preserve">141,92 руб. за 1 </w:t>
            </w:r>
            <w:proofErr w:type="spellStart"/>
            <w:r>
              <w:t>м.кв</w:t>
            </w:r>
            <w:proofErr w:type="spellEnd"/>
            <w:r>
              <w:t>.</w:t>
            </w:r>
          </w:p>
          <w:p w:rsidR="000E7905" w:rsidRDefault="000E7905" w:rsidP="000E7905">
            <w:pPr>
              <w:jc w:val="center"/>
            </w:pPr>
            <w:r>
              <w:t>2980,32 руб. - всего</w:t>
            </w:r>
          </w:p>
        </w:tc>
      </w:tr>
      <w:tr w:rsidR="000E7905" w:rsidTr="000E7905">
        <w:tc>
          <w:tcPr>
            <w:tcW w:w="1269" w:type="dxa"/>
          </w:tcPr>
          <w:p w:rsidR="000E7905" w:rsidRDefault="000E7905" w:rsidP="000E7905">
            <w:pPr>
              <w:jc w:val="center"/>
            </w:pPr>
            <w:r>
              <w:t>2</w:t>
            </w:r>
          </w:p>
        </w:tc>
        <w:tc>
          <w:tcPr>
            <w:tcW w:w="2000" w:type="dxa"/>
          </w:tcPr>
          <w:p w:rsidR="000E7905" w:rsidRDefault="000E7905" w:rsidP="000E7905">
            <w:pPr>
              <w:jc w:val="center"/>
            </w:pPr>
            <w:r>
              <w:t>1 от 01.04.2008 г.</w:t>
            </w:r>
          </w:p>
        </w:tc>
        <w:tc>
          <w:tcPr>
            <w:tcW w:w="3375" w:type="dxa"/>
          </w:tcPr>
          <w:p w:rsidR="000E7905" w:rsidRDefault="000E7905" w:rsidP="000E7905">
            <w:pPr>
              <w:jc w:val="center"/>
            </w:pPr>
            <w:r>
              <w:t>ОАО «Мегафон»</w:t>
            </w:r>
          </w:p>
        </w:tc>
        <w:tc>
          <w:tcPr>
            <w:tcW w:w="3375" w:type="dxa"/>
          </w:tcPr>
          <w:p w:rsidR="000E7905" w:rsidRDefault="000E7905" w:rsidP="000E7905">
            <w:pPr>
              <w:jc w:val="center"/>
            </w:pPr>
            <w:r>
              <w:t>Аренда мест общего пользования для размещения оборудования</w:t>
            </w:r>
          </w:p>
        </w:tc>
        <w:tc>
          <w:tcPr>
            <w:tcW w:w="2318" w:type="dxa"/>
          </w:tcPr>
          <w:p w:rsidR="000E7905" w:rsidRDefault="000E7905" w:rsidP="000E7905">
            <w:pPr>
              <w:jc w:val="center"/>
            </w:pPr>
            <w:r>
              <w:t>Республиканская, д. 34а</w:t>
            </w:r>
          </w:p>
        </w:tc>
        <w:tc>
          <w:tcPr>
            <w:tcW w:w="2254" w:type="dxa"/>
          </w:tcPr>
          <w:p w:rsidR="000E7905" w:rsidRDefault="000E7905" w:rsidP="000E7905">
            <w:pPr>
              <w:jc w:val="center"/>
            </w:pPr>
            <w:r w:rsidRPr="00034B6F">
              <w:rPr>
                <w:color w:val="000000"/>
                <w:sz w:val="20"/>
                <w:szCs w:val="20"/>
              </w:rPr>
              <w:t>21729</w:t>
            </w:r>
            <w:r>
              <w:rPr>
                <w:color w:val="000000"/>
                <w:sz w:val="20"/>
                <w:szCs w:val="20"/>
              </w:rPr>
              <w:t xml:space="preserve"> руб.</w:t>
            </w:r>
          </w:p>
        </w:tc>
      </w:tr>
    </w:tbl>
    <w:p w:rsidR="000E7905" w:rsidRDefault="000E7905" w:rsidP="000E7905">
      <w:pPr>
        <w:jc w:val="center"/>
      </w:pPr>
    </w:p>
    <w:p w:rsidR="00957CB7" w:rsidRPr="00DD1F96" w:rsidRDefault="00957CB7" w:rsidP="002C1A88">
      <w:pPr>
        <w:spacing w:line="240" w:lineRule="auto"/>
        <w:jc w:val="both"/>
        <w:rPr>
          <w:rFonts w:ascii="Times New Roman" w:hAnsi="Times New Roman" w:cs="Times New Roman"/>
          <w:sz w:val="24"/>
          <w:szCs w:val="24"/>
          <w:highlight w:val="yellow"/>
        </w:rPr>
      </w:pPr>
    </w:p>
    <w:p w:rsidR="00A079B8" w:rsidRPr="00483931" w:rsidRDefault="00A079B8" w:rsidP="00702B9E">
      <w:pPr>
        <w:numPr>
          <w:ilvl w:val="0"/>
          <w:numId w:val="13"/>
        </w:numPr>
        <w:spacing w:before="100" w:beforeAutospacing="1" w:after="75" w:line="312" w:lineRule="atLeast"/>
        <w:rPr>
          <w:rFonts w:ascii="Times New Roman" w:eastAsia="Times New Roman" w:hAnsi="Times New Roman" w:cs="Times New Roman"/>
          <w:color w:val="333333"/>
          <w:sz w:val="28"/>
          <w:szCs w:val="28"/>
          <w:lang w:eastAsia="ru-RU"/>
        </w:rPr>
      </w:pPr>
      <w:r w:rsidRPr="00483931">
        <w:rPr>
          <w:rFonts w:ascii="Times New Roman" w:eastAsia="Times New Roman" w:hAnsi="Times New Roman" w:cs="Times New Roman"/>
          <w:b/>
          <w:bCs/>
          <w:color w:val="333333"/>
          <w:sz w:val="28"/>
          <w:szCs w:val="28"/>
          <w:lang w:eastAsia="ru-RU"/>
        </w:rPr>
        <w:t>Охрана подъезда</w:t>
      </w:r>
      <w:r w:rsidRPr="00483931">
        <w:rPr>
          <w:rFonts w:ascii="Times New Roman" w:eastAsia="Times New Roman" w:hAnsi="Times New Roman" w:cs="Times New Roman"/>
          <w:color w:val="333333"/>
          <w:sz w:val="28"/>
          <w:szCs w:val="28"/>
          <w:lang w:eastAsia="ru-RU"/>
        </w:rPr>
        <w:t xml:space="preserve"> – ООО "УК "ЖХ не осуществляет </w:t>
      </w:r>
    </w:p>
    <w:p w:rsidR="00A079B8" w:rsidRPr="00483931" w:rsidRDefault="00A079B8" w:rsidP="00702B9E">
      <w:pPr>
        <w:numPr>
          <w:ilvl w:val="0"/>
          <w:numId w:val="13"/>
        </w:numPr>
        <w:spacing w:before="100" w:beforeAutospacing="1" w:after="75" w:line="312" w:lineRule="atLeast"/>
        <w:rPr>
          <w:rFonts w:ascii="Times New Roman" w:eastAsia="Times New Roman" w:hAnsi="Times New Roman" w:cs="Times New Roman"/>
          <w:color w:val="333333"/>
          <w:sz w:val="28"/>
          <w:szCs w:val="28"/>
          <w:lang w:eastAsia="ru-RU"/>
        </w:rPr>
      </w:pPr>
      <w:r w:rsidRPr="00483931">
        <w:rPr>
          <w:rFonts w:ascii="Times New Roman" w:eastAsia="Times New Roman" w:hAnsi="Times New Roman" w:cs="Times New Roman"/>
          <w:b/>
          <w:bCs/>
          <w:color w:val="333333"/>
          <w:sz w:val="28"/>
          <w:szCs w:val="28"/>
          <w:lang w:eastAsia="ru-RU"/>
        </w:rPr>
        <w:t>Охрана коллективных автостоянок</w:t>
      </w:r>
      <w:r w:rsidRPr="00483931">
        <w:rPr>
          <w:rFonts w:ascii="Times New Roman" w:eastAsia="Times New Roman" w:hAnsi="Times New Roman" w:cs="Times New Roman"/>
          <w:color w:val="333333"/>
          <w:sz w:val="28"/>
          <w:szCs w:val="28"/>
          <w:lang w:eastAsia="ru-RU"/>
        </w:rPr>
        <w:t xml:space="preserve"> - ООО "УК "ЖХ не осуществляет</w:t>
      </w:r>
    </w:p>
    <w:p w:rsidR="00A079B8" w:rsidRPr="00483931" w:rsidRDefault="00A079B8" w:rsidP="00702B9E">
      <w:pPr>
        <w:pStyle w:val="a6"/>
        <w:numPr>
          <w:ilvl w:val="0"/>
          <w:numId w:val="13"/>
        </w:numPr>
        <w:spacing w:after="75" w:line="312" w:lineRule="atLeast"/>
        <w:rPr>
          <w:rFonts w:ascii="Times New Roman" w:eastAsia="Times New Roman" w:hAnsi="Times New Roman" w:cs="Times New Roman"/>
          <w:color w:val="333333"/>
          <w:sz w:val="28"/>
          <w:szCs w:val="28"/>
          <w:lang w:eastAsia="ru-RU"/>
        </w:rPr>
      </w:pPr>
      <w:r w:rsidRPr="00483931">
        <w:rPr>
          <w:rFonts w:ascii="Times New Roman" w:eastAsia="Times New Roman" w:hAnsi="Times New Roman" w:cs="Times New Roman"/>
          <w:b/>
          <w:bCs/>
          <w:color w:val="333333"/>
          <w:sz w:val="28"/>
          <w:szCs w:val="28"/>
          <w:lang w:eastAsia="ru-RU"/>
        </w:rPr>
        <w:t>Иные услуги по управлению многоквартирным домом</w:t>
      </w:r>
      <w:r w:rsidRPr="00483931">
        <w:rPr>
          <w:rFonts w:ascii="Times New Roman" w:eastAsia="Times New Roman" w:hAnsi="Times New Roman" w:cs="Times New Roman"/>
          <w:color w:val="333333"/>
          <w:sz w:val="28"/>
          <w:szCs w:val="28"/>
          <w:lang w:eastAsia="ru-RU"/>
        </w:rPr>
        <w:t xml:space="preserve"> - ООО "УК "ЖХ не осуществляет</w:t>
      </w:r>
    </w:p>
    <w:p w:rsidR="00D77220" w:rsidRPr="00483931" w:rsidRDefault="00D77220" w:rsidP="002C1A88">
      <w:pPr>
        <w:spacing w:line="240" w:lineRule="auto"/>
        <w:jc w:val="both"/>
        <w:rPr>
          <w:rFonts w:ascii="Times New Roman" w:hAnsi="Times New Roman" w:cs="Times New Roman"/>
          <w:sz w:val="24"/>
          <w:szCs w:val="24"/>
        </w:rPr>
      </w:pPr>
    </w:p>
    <w:p w:rsidR="00957CB7" w:rsidRPr="00483931" w:rsidRDefault="00957CB7" w:rsidP="002C1A88">
      <w:pPr>
        <w:spacing w:line="240" w:lineRule="auto"/>
        <w:jc w:val="both"/>
        <w:rPr>
          <w:rFonts w:ascii="Times New Roman" w:hAnsi="Times New Roman" w:cs="Times New Roman"/>
          <w:sz w:val="24"/>
          <w:szCs w:val="24"/>
        </w:rPr>
      </w:pPr>
    </w:p>
    <w:p w:rsidR="00957CB7" w:rsidRPr="00483931" w:rsidRDefault="00957CB7" w:rsidP="002C1A88">
      <w:pPr>
        <w:spacing w:line="240" w:lineRule="auto"/>
        <w:jc w:val="both"/>
        <w:rPr>
          <w:rFonts w:ascii="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4507"/>
        <w:gridCol w:w="36"/>
        <w:gridCol w:w="36"/>
        <w:gridCol w:w="51"/>
      </w:tblGrid>
      <w:tr w:rsidR="000C5214" w:rsidRPr="00483931">
        <w:trPr>
          <w:tblCellSpacing w:w="15" w:type="dxa"/>
        </w:trPr>
        <w:tc>
          <w:tcPr>
            <w:tcW w:w="5000" w:type="pct"/>
            <w:vAlign w:val="bottom"/>
            <w:hideMark/>
          </w:tcPr>
          <w:p w:rsidR="000C5214" w:rsidRPr="00483931" w:rsidRDefault="000C5214" w:rsidP="000C5214">
            <w:pPr>
              <w:spacing w:after="0" w:line="312" w:lineRule="atLeast"/>
              <w:rPr>
                <w:rFonts w:ascii="Times New Roman" w:eastAsia="Times New Roman" w:hAnsi="Times New Roman" w:cs="Times New Roman"/>
                <w:b/>
                <w:color w:val="333333"/>
                <w:sz w:val="28"/>
                <w:szCs w:val="28"/>
                <w:lang w:eastAsia="ru-RU"/>
              </w:rPr>
            </w:pPr>
            <w:r w:rsidRPr="00483931">
              <w:rPr>
                <w:rFonts w:ascii="Times New Roman" w:eastAsia="Times New Roman" w:hAnsi="Times New Roman" w:cs="Times New Roman"/>
                <w:b/>
                <w:color w:val="333333"/>
                <w:sz w:val="28"/>
                <w:szCs w:val="28"/>
                <w:lang w:eastAsia="ru-RU"/>
              </w:rPr>
              <w:t>Проект договора управления, заключаемого с собстве</w:t>
            </w:r>
            <w:r w:rsidR="00AD6969" w:rsidRPr="00483931">
              <w:rPr>
                <w:rFonts w:ascii="Times New Roman" w:eastAsia="Times New Roman" w:hAnsi="Times New Roman" w:cs="Times New Roman"/>
                <w:b/>
                <w:color w:val="333333"/>
                <w:sz w:val="28"/>
                <w:szCs w:val="28"/>
                <w:lang w:eastAsia="ru-RU"/>
              </w:rPr>
              <w:t>н</w:t>
            </w:r>
            <w:r w:rsidRPr="00483931">
              <w:rPr>
                <w:rFonts w:ascii="Times New Roman" w:eastAsia="Times New Roman" w:hAnsi="Times New Roman" w:cs="Times New Roman"/>
                <w:b/>
                <w:color w:val="333333"/>
                <w:sz w:val="28"/>
                <w:szCs w:val="28"/>
                <w:lang w:eastAsia="ru-RU"/>
              </w:rPr>
              <w:t xml:space="preserve">никами помещений в МКД </w:t>
            </w:r>
          </w:p>
        </w:tc>
        <w:tc>
          <w:tcPr>
            <w:tcW w:w="5000" w:type="pct"/>
            <w:vAlign w:val="center"/>
            <w:hideMark/>
          </w:tcPr>
          <w:p w:rsidR="000C5214" w:rsidRPr="00483931" w:rsidRDefault="000C5214" w:rsidP="000C5214">
            <w:pPr>
              <w:spacing w:after="0" w:line="312" w:lineRule="atLeast"/>
              <w:jc w:val="right"/>
              <w:rPr>
                <w:rFonts w:ascii="Times New Roman" w:eastAsia="Times New Roman" w:hAnsi="Times New Roman" w:cs="Times New Roman"/>
                <w:b/>
                <w:color w:val="333333"/>
                <w:sz w:val="28"/>
                <w:szCs w:val="28"/>
                <w:lang w:eastAsia="ru-RU"/>
              </w:rPr>
            </w:pPr>
          </w:p>
        </w:tc>
        <w:tc>
          <w:tcPr>
            <w:tcW w:w="5000" w:type="pct"/>
            <w:vAlign w:val="center"/>
            <w:hideMark/>
          </w:tcPr>
          <w:p w:rsidR="000C5214" w:rsidRPr="00483931" w:rsidRDefault="000C5214" w:rsidP="000C5214">
            <w:pPr>
              <w:spacing w:after="0" w:line="312" w:lineRule="atLeast"/>
              <w:jc w:val="right"/>
              <w:rPr>
                <w:rFonts w:ascii="Times New Roman" w:eastAsia="Times New Roman" w:hAnsi="Times New Roman" w:cs="Times New Roman"/>
                <w:b/>
                <w:color w:val="333333"/>
                <w:sz w:val="28"/>
                <w:szCs w:val="28"/>
                <w:lang w:eastAsia="ru-RU"/>
              </w:rPr>
            </w:pPr>
          </w:p>
        </w:tc>
        <w:tc>
          <w:tcPr>
            <w:tcW w:w="5000" w:type="pct"/>
            <w:vAlign w:val="center"/>
            <w:hideMark/>
          </w:tcPr>
          <w:p w:rsidR="000C5214" w:rsidRPr="00483931" w:rsidRDefault="000C5214" w:rsidP="000C5214">
            <w:pPr>
              <w:spacing w:after="0" w:line="312" w:lineRule="atLeast"/>
              <w:jc w:val="right"/>
              <w:rPr>
                <w:rFonts w:ascii="Times New Roman" w:eastAsia="Times New Roman" w:hAnsi="Times New Roman" w:cs="Times New Roman"/>
                <w:b/>
                <w:color w:val="333333"/>
                <w:sz w:val="28"/>
                <w:szCs w:val="28"/>
                <w:lang w:eastAsia="ru-RU"/>
              </w:rPr>
            </w:pPr>
          </w:p>
        </w:tc>
      </w:tr>
    </w:tbl>
    <w:p w:rsidR="000C5214" w:rsidRPr="00483931" w:rsidRDefault="000C5214" w:rsidP="000C5214">
      <w:pPr>
        <w:spacing w:after="0" w:line="312" w:lineRule="atLeast"/>
        <w:rPr>
          <w:rFonts w:ascii="Helvetica" w:eastAsia="Times New Roman" w:hAnsi="Helvetica" w:cs="Helvetica"/>
          <w:vanish/>
          <w:color w:val="333333"/>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14630"/>
      </w:tblGrid>
      <w:tr w:rsidR="000C5214" w:rsidRPr="00483931">
        <w:trPr>
          <w:tblCellSpacing w:w="15" w:type="dxa"/>
        </w:trPr>
        <w:tc>
          <w:tcPr>
            <w:tcW w:w="0" w:type="auto"/>
            <w:hideMark/>
          </w:tcPr>
          <w:p w:rsidR="00AD6969" w:rsidRPr="00483931" w:rsidRDefault="00AD6969" w:rsidP="000C5214">
            <w:pPr>
              <w:spacing w:after="75" w:line="312" w:lineRule="atLeast"/>
              <w:jc w:val="center"/>
              <w:rPr>
                <w:rFonts w:ascii="Helvetica" w:eastAsia="Times New Roman" w:hAnsi="Helvetica" w:cs="Helvetica"/>
                <w:b/>
                <w:bCs/>
                <w:color w:val="333333"/>
                <w:sz w:val="18"/>
                <w:szCs w:val="18"/>
                <w:lang w:eastAsia="ru-RU"/>
              </w:rPr>
            </w:pPr>
          </w:p>
          <w:p w:rsidR="000C5214" w:rsidRPr="00483931" w:rsidRDefault="000C5214" w:rsidP="000C5214">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ДОГОВОР УПРАВЛЕНИЯ №________</w:t>
            </w:r>
          </w:p>
          <w:p w:rsidR="000C5214" w:rsidRPr="00483931" w:rsidRDefault="000C5214" w:rsidP="000C5214">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 </w:t>
            </w:r>
          </w:p>
          <w:p w:rsidR="000C5214" w:rsidRPr="00483931" w:rsidRDefault="000C5214" w:rsidP="000C5214">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г. Михайловка                                                                                                                                                                «___»___________20__г.</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Общество с ограниченной ответственностью  «Управляющая компания» Жилищное Хозяйство», именуемое  в дальнейшем "УК «Жилищное Хозяйство", в лице директора Чепурновой Ирины Федоровны, действующей на основании Устава, и собственник(и) ______________________________________________________________________________________________________________</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____________________________________________________________________________________________________________,</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Жилого (нежилого) помещения  в многоквартирном доме № ______ по ул.________________________  именуемый в дальнейшем собственник, заключили настоящий Договор о </w:t>
            </w:r>
            <w:r w:rsidRPr="00483931">
              <w:rPr>
                <w:rFonts w:ascii="Times New Roman" w:eastAsia="Times New Roman" w:hAnsi="Times New Roman" w:cs="Times New Roman"/>
                <w:color w:val="333333"/>
                <w:sz w:val="18"/>
                <w:szCs w:val="18"/>
                <w:lang w:eastAsia="ru-RU"/>
              </w:rPr>
              <w:lastRenderedPageBreak/>
              <w:t>следующем:</w:t>
            </w:r>
          </w:p>
          <w:p w:rsidR="000C5214" w:rsidRPr="00483931" w:rsidRDefault="000C5214" w:rsidP="000C5214">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1. ОБЩИЕ ПОЛОЖЕНИЯ </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1.1.  «УК «Жилищное Хозяйство» - организация, выполняющая функции по управлению, содержанию и ремонту общего имущества многоквартирным домом и предоставлению коммунальных услуг.</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1.2.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0C5214" w:rsidRPr="00483931" w:rsidRDefault="000C5214" w:rsidP="000C5214">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2. ПРЕДМЕТ ДОГОВОРА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2.1.   По настоящему договору «УК «Жилищное Хозяйство» за плату обязуется оказывать услуги и выполнять работы по надлежащему содержанию и текущему ремонту общего имущества многоквартирного дома №____ по ул. _________________________ города Михайловка, предоставлять коммунальные услуги собственникам помещений в этих домах и пользующимся помещениями в этих домах лицам, осуществлять иную деятельность, направленную на достижение целей управления многоквартирными домами деятельность.</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2.2.  Перечень услуг и работ по содержанию и ремонту общего имущества в многоквартирном доме:</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2.2.1. Обеспечение  функционирования   всех  инженерных  систем   и   оборудования  дома, относящихся к общему имуществу дома  (вентиляционных   каналов,   систем   отопления,   водоснабжения,   канализации,   внутридомовых электрических сетей) в пределах установленных норм.</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2.2.2.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 внутридомовых сетей,  подготовку дома  и  его  инженерных сетей  к сезонной  эксплуатации и придомовых территорий.</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2.2.3.1. При проведении технических осмотров и обходов (обследований):</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а)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в местах общего пользования);</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б)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lastRenderedPageBreak/>
              <w:t>в) устранение незначительных неисправностей электротехнических устройств мест общего пользования;</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г) прочистка канализационного лежака;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д) проверка исправности канализационных вытяжек;</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е) проверка наличия тяги в дымовентиляционных каналах;</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ж) проверка заземления оболочки </w:t>
            </w:r>
            <w:proofErr w:type="spellStart"/>
            <w:r w:rsidRPr="00483931">
              <w:rPr>
                <w:rFonts w:ascii="Times New Roman" w:eastAsia="Times New Roman" w:hAnsi="Times New Roman" w:cs="Times New Roman"/>
                <w:color w:val="333333"/>
                <w:sz w:val="18"/>
                <w:szCs w:val="18"/>
                <w:lang w:eastAsia="ru-RU"/>
              </w:rPr>
              <w:t>электрокабеля</w:t>
            </w:r>
            <w:proofErr w:type="spellEnd"/>
            <w:r w:rsidRPr="00483931">
              <w:rPr>
                <w:rFonts w:ascii="Times New Roman" w:eastAsia="Times New Roman" w:hAnsi="Times New Roman" w:cs="Times New Roman"/>
                <w:color w:val="333333"/>
                <w:sz w:val="18"/>
                <w:szCs w:val="18"/>
                <w:lang w:eastAsia="ru-RU"/>
              </w:rPr>
              <w:t>, замеры сопротивления изоляции проводки.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2.2.3.2.  При подготовке дома к эксплуатации в осенне-зимний период:</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а) регулировка, промывка и гидравлическое испытание систем отопления;</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б) укомплектование     тепловых     вводов,     элеваторных     и     тепловых     узлов;</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в) восстановление тепловой изоляции на трубопроводах в подвальных и чердачных помещениях;</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г) текущий ремонт кровли (от 5 до 15% общей площади);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д) остекление и закрытие чердачных слуховых окон;</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е)   замена   разбитых  стекол   окон,   ремонт  входных  дверей   в   подъездах   и   во вспомогательных помещениях;</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ж) установка пружин на входных дверях подъезда;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з) ремонт, утепление и прочистка дымоходов и вентиляционных каналов;</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2.2.3.3. Санитарное содержание придомовых территорий:</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а) уборка в зимний период:</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подметание свежевыпавшего снега -1 раз в сутки;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 посыпка территорий </w:t>
            </w:r>
            <w:proofErr w:type="spellStart"/>
            <w:r w:rsidRPr="00483931">
              <w:rPr>
                <w:rFonts w:ascii="Times New Roman" w:eastAsia="Times New Roman" w:hAnsi="Times New Roman" w:cs="Times New Roman"/>
                <w:color w:val="333333"/>
                <w:sz w:val="18"/>
                <w:szCs w:val="18"/>
                <w:lang w:eastAsia="ru-RU"/>
              </w:rPr>
              <w:t>противогололедными</w:t>
            </w:r>
            <w:proofErr w:type="spellEnd"/>
            <w:r w:rsidRPr="00483931">
              <w:rPr>
                <w:rFonts w:ascii="Times New Roman" w:eastAsia="Times New Roman" w:hAnsi="Times New Roman" w:cs="Times New Roman"/>
                <w:color w:val="333333"/>
                <w:sz w:val="18"/>
                <w:szCs w:val="18"/>
                <w:lang w:eastAsia="ru-RU"/>
              </w:rPr>
              <w:t xml:space="preserve"> материалами –по мере необходимости;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подметание территорий в дни без снегопада –по мере необходимости;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уборка контейнерных площадок – по графику;</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б) уборка в теплый период:</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подметание территорий в дни без осадков и в дни с осадками до 2 см -1 раз в сутки;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выкашивание придомовой территории - 3 раза в сезон;</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уборка контейнерных площадок – по графику;</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подметание территорий в дни выпадения обильных осадков -1 раз в двое суток;</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lastRenderedPageBreak/>
              <w:t>- стрижка кустарников, вырубка поросли -1 раз в год;</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2.2.3.4.  Технические осмотры и планово-предупредительный ремонт в соответствии с утвержденным графиком и учетом периодичности.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2.2.3.5. Функционирование аварийно-диспетчерской службы.</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2.2.3.6. Текущий ремонт дома, его инженерных систем и оборудования в соответствии с утвержденным   планом.   Перечень   видов   работ   по   текущему   ремонту   приведен   в Приложении 2.</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2.3.   Перечень работ и услуг, указанных в п. 2.2, может быть изменен решением «УК «Жилищное Хозяйство» в соответствии с изменениями действующего законодательства.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2.4.   Перечень  коммунальных услуг,  услуг по техническому обслуживанию,   которые предоставляет «УК «Жилищное Хозяйство»:</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2.4.1.    Бесперебойное   предоставление   собственнику   коммунальных   услуг.</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2.4.2.  Техническое обслуживание помещения (помещений) Собственника с выполнением следующих видов работ (стоимость выполнения работ входит в оплату за техническое обслуживание):</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в)  устранение засоров стояков  и  системы внутридомовой  канализации,   происшедших не по вине собственника;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г)  наладка и регулировка системы горячего водоснабжения и отопления с ликвидацией </w:t>
            </w:r>
            <w:proofErr w:type="spellStart"/>
            <w:r w:rsidRPr="00483931">
              <w:rPr>
                <w:rFonts w:ascii="Times New Roman" w:eastAsia="Times New Roman" w:hAnsi="Times New Roman" w:cs="Times New Roman"/>
                <w:color w:val="333333"/>
                <w:sz w:val="18"/>
                <w:szCs w:val="18"/>
                <w:lang w:eastAsia="ru-RU"/>
              </w:rPr>
              <w:t>непрогревов</w:t>
            </w:r>
            <w:proofErr w:type="spellEnd"/>
            <w:r w:rsidRPr="00483931">
              <w:rPr>
                <w:rFonts w:ascii="Times New Roman" w:eastAsia="Times New Roman" w:hAnsi="Times New Roman" w:cs="Times New Roman"/>
                <w:color w:val="333333"/>
                <w:sz w:val="18"/>
                <w:szCs w:val="18"/>
                <w:lang w:eastAsia="ru-RU"/>
              </w:rPr>
              <w:t>, воздушных   пробок,    промывка   трубопроводов   и   нагревательных   приборов, регулировка запорной арматуры;</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0C5214" w:rsidRPr="00483931" w:rsidRDefault="000C5214" w:rsidP="000C5214">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3. ОБЯЗАННОСТИ СТОРОН</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3.1. «УК «Жилищное Хозяйство» обязуется:</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3.1.1.    Обеспечивать   надлежащее   санитарное   и   техническое   состояние   общего   имущества   в многоквартирном доме.</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3.1.2.      Организовывать     заключение     с     Подрядчиками и </w:t>
            </w:r>
            <w:proofErr w:type="spellStart"/>
            <w:r w:rsidRPr="00483931">
              <w:rPr>
                <w:rFonts w:ascii="Times New Roman" w:eastAsia="Times New Roman" w:hAnsi="Times New Roman" w:cs="Times New Roman"/>
                <w:color w:val="333333"/>
                <w:sz w:val="18"/>
                <w:szCs w:val="18"/>
                <w:lang w:eastAsia="ru-RU"/>
              </w:rPr>
              <w:t>ресурсоснабжающими</w:t>
            </w:r>
            <w:proofErr w:type="spellEnd"/>
            <w:r w:rsidRPr="00483931">
              <w:rPr>
                <w:rFonts w:ascii="Times New Roman" w:eastAsia="Times New Roman" w:hAnsi="Times New Roman" w:cs="Times New Roman"/>
                <w:color w:val="333333"/>
                <w:sz w:val="18"/>
                <w:szCs w:val="18"/>
                <w:lang w:eastAsia="ru-RU"/>
              </w:rPr>
              <w:t xml:space="preserve"> организациями     договоров     о     поставке жилищно-коммунальных     услуг,      необходимых     для     использования     помещения     по     назначению, жизнеобеспечения собственников и членов их семей, а также для поддержания многоквартирного дома в надлежащем техническом и санитарном состоянии.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3.1.3.  При оказании услуг по текущему ремонту и содержанию руководствоваться Жилищным Кодексом РФ, Постановлением Правительства от 23.05.2006г. № 307 «О порядке предоставления коммунальных услуг гражданам», Постановлением Правительства РФ от 13 августа 2006 г. N 491 "Об утверждении Правил содержания общего имущества в многоквартирном доме".</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3.1.4.  Осуществлять функции по управлению и организации финансирования расходов на содержание, ремонт, управление многоквартирного дома.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3.1.5. Оказывать собственнику содействие в решении вопросов по ремонту помещений общего пользования.</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3.1.6. Своевременно ставить в известность собственников об изменении тарифов.</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3.1.7.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w:t>
            </w:r>
            <w:r w:rsidRPr="00483931">
              <w:rPr>
                <w:rFonts w:ascii="Times New Roman" w:eastAsia="Times New Roman" w:hAnsi="Times New Roman" w:cs="Times New Roman"/>
                <w:color w:val="333333"/>
                <w:sz w:val="18"/>
                <w:szCs w:val="18"/>
                <w:lang w:eastAsia="ru-RU"/>
              </w:rPr>
              <w:lastRenderedPageBreak/>
              <w:t>порядке финансирования ремонта,   сроках   возмещения   расходов   и   других   предложений,   связанных   с   условиями   проведения капитального ремонта.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3.1.8.  Ежегодно в течение первого квартала текущего года представлять по требованию собственников уполномоченному общим собранием лицу отчет о выполнении Договора за предыдущий  год.</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3.1.9. Обеспечить учет расходов и доходов по обслуживанию и ремонту общего имущества дома.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3.1.10. Производить учетно-вычислительные работы по расчету и начислению собственнику оплаты за содержание и ремонт жилья, в соответствии с условиями настоящего договора, осуществлять ведение лицевого счета Собственника, обеспечить доставку счета-квитанции. Начисление сумм платежей гражданам производить с учетом льгот, предусмотренных действующим законодательством.</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3.1.11. Вести регистрационный учет граждан, проживающих в многоквартирном доме, производить оформление учетно-регистрационных документов в соответствии с установленным порядком, выдавать по требованию Собственника и граждан, зарегистрированных в жилом помещении справки о составе семьи.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3.1.12. Рассматривать поступающие  жалобы и претензии Собственников в срок 1 месяц, предъявлять соответствующие претензии </w:t>
            </w:r>
            <w:proofErr w:type="spellStart"/>
            <w:r w:rsidRPr="00483931">
              <w:rPr>
                <w:rFonts w:ascii="Times New Roman" w:eastAsia="Times New Roman" w:hAnsi="Times New Roman" w:cs="Times New Roman"/>
                <w:color w:val="333333"/>
                <w:sz w:val="18"/>
                <w:szCs w:val="18"/>
                <w:lang w:eastAsia="ru-RU"/>
              </w:rPr>
              <w:t>Ресурсоснабжающим</w:t>
            </w:r>
            <w:proofErr w:type="spellEnd"/>
            <w:r w:rsidRPr="00483931">
              <w:rPr>
                <w:rFonts w:ascii="Times New Roman" w:eastAsia="Times New Roman" w:hAnsi="Times New Roman" w:cs="Times New Roman"/>
                <w:color w:val="333333"/>
                <w:sz w:val="18"/>
                <w:szCs w:val="18"/>
                <w:lang w:eastAsia="ru-RU"/>
              </w:rPr>
              <w:t xml:space="preserve"> организациям по факту некачественного и (или) несвоевременного оказания услуг.</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3.1.13.Планировать и выполнять работы и оказывать услуги  по содержанию и ремонту общего имущества  в многоквартирном доме, самостоятельно либо путем заключения от имени и за счет Собственников договоров с третьими лицами на отдельные виды работ и услуг по содержанию, текущему и капитальному ремонту; осуществлять приемку работ по вышеуказанному договору. Привлекаемые третьи лица должны иметь соответствующие права и полномочия.</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3.2. «УК «Жилищное Хозяйство» имеет право:</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3.2.1. Принимать от собственников помещений многоквартирного дома плату за жилищно-коммунальные услуги.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3.2.2.  По согласованию с собственником производить осмотры технического состояния инженерного оборудования в помещениях собственников, поставив последних в известность о дате и времени осмотра.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3.2.3.     По    вопросам,    связанным    с    содержанием,    управлением,    эксплуатацией    и    ремонтом многоквартирного дома, представлять интересы собственников в судебных и иных инстанциях.</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3.2.4.  Осуществлять другие права, предусмотренные действующим законодательством РФ,  иными актами  органов  местного самоуправления,  регулирующими  отношения  по техническому обслуживанию и ремонту, санитарному содержанию многоквартирного дома и предоставлению коммунальных услуг.</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3.2.5. Самостоятельно определить порядок, сроки и способ выполнения работ по ремонту и управлению  многоквартирным домом в рамках действующего законодательства,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текущему  и капитальному  ремонту общего имущества многоквартирного дома.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3.2.6. Использовать общее имущество собственников (сдача в аренду помещений общего пользования, размещение оборудования,  сдача в аренду мест для рекламы и т. д.),  с последующим использованием денежных средств от хозяйственного оборота общего имущества на содержание, ремонт и управление  или иные цели устанавливаемые Собственниками.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lastRenderedPageBreak/>
              <w:t> </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3.3. Собственник обязуется:</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3.3.1.  Поддерживать многоквартирный дом в надлежащем состоянии, не допуская бесхозяйственного обращения с ним, соблюдать права и законные интересы, а также правила содержания общего имущества собственников помещений в многоквартирном доме.</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3.3.2.  Нести расходы по содержанию и ремонту общего имущества в многоквартирном доме. Ежемесячно вносить плату за жилищные и коммунальные услуги не позднее 10 числа месяца, следующего за расчетным.</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3.3.3.  При внесении платы за жилье и коммунальные услуги с нарушением сроков, предусмотренных законом,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оплаты по день фактического расчета включительно.</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3.3.4.    Соблюдать    правила    пользования    помещениями,    содержания    многоквартирного   дома   в</w:t>
            </w:r>
            <w:r w:rsidRPr="00483931">
              <w:rPr>
                <w:rFonts w:ascii="Times New Roman" w:eastAsia="Times New Roman" w:hAnsi="Times New Roman" w:cs="Times New Roman"/>
                <w:i/>
                <w:iCs/>
                <w:color w:val="333333"/>
                <w:sz w:val="18"/>
                <w:szCs w:val="18"/>
                <w:lang w:eastAsia="ru-RU"/>
              </w:rPr>
              <w:t xml:space="preserve"> </w:t>
            </w:r>
            <w:r w:rsidRPr="00483931">
              <w:rPr>
                <w:rFonts w:ascii="Times New Roman" w:eastAsia="Times New Roman" w:hAnsi="Times New Roman" w:cs="Times New Roman"/>
                <w:color w:val="333333"/>
                <w:sz w:val="18"/>
                <w:szCs w:val="18"/>
                <w:lang w:eastAsia="ru-RU"/>
              </w:rPr>
              <w:t>придомовой территории.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3.3.6. Сообщать «УК «Жилищное Хозяйство» о выявленных неисправностях внутридомовых инженерных систем и оборудования, несущих конструкций и иных элементов общего имущества собственников помещений в многоквартирном доме, о смене собственника помещения.</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3.3.7.Сообщать «УК «Жилищное Хозяйство» о смене собственника помещения, о количестве лиц проживающих с собственником, в течение 10 дней со дня изменений.</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3.3.8. Избрать в течении 1-го месяца с начала действия настоящего Договора на общем собрании уполномоченного представителя, с правом подписи от имени Собственников, для осуществления взаимодействия с УК «Жилищное Хозяйство», в том числе:</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 для работы с должниками;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 для согласования и доведения до Собственников отчетов;</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 для оформления дополнительных соглашений и  решения иных вопросов связанных с   управлением многоквартирным домом.</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Оригинал протокола и последующие изменения передаются «УК «Жилищное Хозяйство» письменным извещением представителя Собственников, не позднее 10 дней с даты  принятия такого решения.</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3.4. Собственник имеет право:</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3.4.1.   Контролировать   выполнение   «УК  «Жилищное Хозяйство»  его   обязательств   по   Договору   управления в соответствии с Жилищным кодексом Российской Федерации.</w:t>
            </w:r>
          </w:p>
          <w:p w:rsidR="000C5214" w:rsidRPr="00483931" w:rsidRDefault="000C5214" w:rsidP="000C5214">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4. ПЛАТЕЖИ ПО ДОГОВОРУ</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4.1. Цена Договора определяется как сумма платы за помещения, коммунальные услуги, содержание и ремонт многоквартирного дома. Оплата услуг «УК «Жилищное Хозяйство» оплачивается непосредственного собственниками помещений на  расчетный счет «УК «Жилищное Хозяйство»</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  Стоимость услуг по содержанию, ремонту общего имущества и управлению многоквартирного дома определяется соразмерно доле Собственника в праве общей собственности на общее </w:t>
            </w:r>
            <w:r w:rsidRPr="00483931">
              <w:rPr>
                <w:rFonts w:ascii="Times New Roman" w:eastAsia="Times New Roman" w:hAnsi="Times New Roman" w:cs="Times New Roman"/>
                <w:color w:val="333333"/>
                <w:sz w:val="18"/>
                <w:szCs w:val="18"/>
                <w:lang w:eastAsia="ru-RU"/>
              </w:rPr>
              <w:lastRenderedPageBreak/>
              <w:t>имущество.</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4.2. Размер платы за содержание и текущий ремонт помещения определяется и утверждается общим собрание собственников с учетом предложений «УК «Жилищное Хозяйство» и устанавливается сроком на 1 календарный год. В случае, если собственники не приняли решение об установлении размера платы за содержание, текущий ремонт и управление многоквартирным домом, такой размер платы  устанавливается органом местного самоуправления г. Михайловка.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4.3. Плата за услуги и работы по управлению, содержанию и текущему ремонту общего имущества вносится Собственником помещения ежемесячно до десятого числа месяца, следующего за истекшим, по реквизитам указанным «УК «Жилищное Хозяйство» в счете.</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4.4. Временное отсутствие Собственников или лиц, пользующихся их помещением(</w:t>
            </w:r>
            <w:proofErr w:type="spellStart"/>
            <w:r w:rsidRPr="00483931">
              <w:rPr>
                <w:rFonts w:ascii="Times New Roman" w:eastAsia="Times New Roman" w:hAnsi="Times New Roman" w:cs="Times New Roman"/>
                <w:color w:val="333333"/>
                <w:sz w:val="18"/>
                <w:szCs w:val="18"/>
                <w:lang w:eastAsia="ru-RU"/>
              </w:rPr>
              <w:t>ями</w:t>
            </w:r>
            <w:proofErr w:type="spellEnd"/>
            <w:r w:rsidRPr="00483931">
              <w:rPr>
                <w:rFonts w:ascii="Times New Roman" w:eastAsia="Times New Roman" w:hAnsi="Times New Roman" w:cs="Times New Roman"/>
                <w:color w:val="333333"/>
                <w:sz w:val="18"/>
                <w:szCs w:val="18"/>
                <w:lang w:eastAsia="ru-RU"/>
              </w:rPr>
              <w:t>) не является основанием невнесения платы за услуги по Договору.</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4.5.В случае несвоевременного или неполного внесения платы за жилое помещение, Собственник обязан уплатить «УК «Жилищное Хозяйство»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4.6. Оплата Собственником оказанных услуг по настоящему Договору осуществляется на основании выставляемого «УК «Жилищное Хозяйство»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«УК «Жилищное Хозяйство» счете указываются: размер оплаты за оказанные услуги, сумма задолженности Собственника за предыдущие периоды, а также сумма пени, определенная в соответствии с Жилищным Кодексом.</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4.8.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жилого дома. Оплата в установленном случае производится Собственником или иным уполномоченным им лицом в соответствии с выставленным «УК «Жилищное Хозяйство»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Собственниками не позднее 10 дней со дня выставления счета.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4.9. Капитальный ремонт общего имущества в жилом доме проводится за счет Собственников по отдельному Договору. Решение общего собрания Собственников помещений в многоквартирном доме об оплате расходов на капитальный ремонт жилого дома принимается с учетом предложений «УК «Жилищное Хозяйство»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жилого дома распространяется на всех Собственников помещений в этом доме с момента возникновения права собственности на помещения в этом доме.</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4.10. «УК «Жилищное Хозяйство»  вправе по окончании очередного года действия настоящего договора, в случае если Собственники помещений на общем собрании не определили цену настоящего договора увеличить размер платы за управление,  содержание и ремонт жилого помещения на базовый индекс потребительских цен (индекс инфляции) по субъекту Российской Федерации по данным федерального органа исполнительной власти, осуществляющего функции по формированию официальной статистической информации о социальном, экономическом, демографическом и экологическом положении страны.</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4.11. Размер платы, устанавливаемой собственниками помещений на общем собрании, не должен быть меньше платы, устанавливаемой органом местного самоуправления.</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lastRenderedPageBreak/>
              <w:t>4.12.Настоящий договор является одновременным разрешением Собственника на использование на возвратной основе его денежных средств, оплаченных по статье «содержание и ремонт» и поступивших на расчетный счет «УК «Жилищное Хозяйство», на проведение работ по содержанию и ремонту других многоквартирных домов, находящихся в управлении «УК «Жилищное Хозяйство», но без ущерба оперативности и полноте выполнения условий настоящего договора в доме Собственника.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0C5214" w:rsidRPr="00483931" w:rsidRDefault="000C5214" w:rsidP="000C5214">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5. ОТВЕТСТВЕННОСТЬ. ИЗМЕНЕНИЕ ДОГОВОРА И РАЗРЕШЕНИЕ СПОРОВ</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5.1.     Стороны    настоящего    Договора    несут    ответственность    в    соответствии    с действующим законодательством.</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5.2.  «УК «Жилищное Хозяйство» не несет ответственность за  несвоевременное устранение аварийной ситуации, ее последствий, в случае несвоевременной подачи собственником заявки.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5.3. При выявлении «УК «Жилищное Хозяйство» факта проживания в квартире Собственника лиц, не зарегистрированных в установленном порядке, и невнесения за них платы по Договору, «УК «Жилищное Хозяйство» после соответствующей проверки, составления акта и предупреждения Собственника, вправе в судебном порядке взыскать с него понесенные убытки.</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5.4. В случае, если Собственник своевременно не уведомил «УК «Жилищное Хозяйство»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5.5. Стороны не несут ответственности  за ущерб, возникший по причине обстоятельств непреодолимой силы (форс-мажор).</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5.6.  Настоящий Договор может быть изменен по соглашению сторон или по решению суда в случае установленных законом.</w:t>
            </w:r>
          </w:p>
          <w:p w:rsidR="000C5214" w:rsidRPr="00483931" w:rsidRDefault="000C5214" w:rsidP="000C5214">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6. УСЛОВИЯ И ПОРЯДОК РАСТОРЖЕНИЯ ДОГОВОРА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6.1. Договор может быть расторгнут:</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в одностороннем порядке по инициативе «УК «Жилищное Хозяйство» с обязательным уведомлением об этом не позже чем за 2 месяца;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по соглашению сторон;</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в случае ликвидации «УК «Жилищное Хозяйство», если не определен его правопреемник.</w:t>
            </w:r>
          </w:p>
          <w:p w:rsidR="000C5214" w:rsidRPr="00483931" w:rsidRDefault="000C5214" w:rsidP="000C5214">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7. ОСОБЫЕ УСЛОВИЯ. СРОК ДЕЙСТВИЯ ДОГОВОРА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7.1.Договор вступает в силу с момента подписания его сторонами. Договор считается заключенным на весь многоквартирный дом, если его подписало более 50% собственников данного многоквартирного дома.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7.2. Договор заключен сроком на 5 (пять) лет.</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7.3. Договор может быть расторгнут в порядке, установленном в 6 разделе.</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7.4.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Приложения к Договору:</w:t>
            </w:r>
          </w:p>
          <w:p w:rsidR="000C5214" w:rsidRPr="00483931" w:rsidRDefault="000C5214" w:rsidP="000C5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333333"/>
                <w:sz w:val="20"/>
                <w:szCs w:val="20"/>
                <w:lang w:eastAsia="ru-RU"/>
              </w:rPr>
            </w:pPr>
            <w:r w:rsidRPr="00483931">
              <w:rPr>
                <w:rFonts w:ascii="Times New Roman" w:eastAsia="Times New Roman" w:hAnsi="Times New Roman" w:cs="Times New Roman"/>
                <w:color w:val="333333"/>
                <w:sz w:val="20"/>
                <w:szCs w:val="20"/>
                <w:lang w:eastAsia="ru-RU"/>
              </w:rPr>
              <w:lastRenderedPageBreak/>
              <w:t>              Приложение № 1-Перечень услуг и работ по содержанию общего имущества в многоквартирного доме;</w:t>
            </w:r>
          </w:p>
          <w:p w:rsidR="000C5214" w:rsidRPr="00483931" w:rsidRDefault="000C5214" w:rsidP="000C5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333333"/>
                <w:sz w:val="20"/>
                <w:szCs w:val="20"/>
                <w:lang w:eastAsia="ru-RU"/>
              </w:rPr>
            </w:pPr>
            <w:r w:rsidRPr="00483931">
              <w:rPr>
                <w:rFonts w:ascii="Times New Roman" w:eastAsia="Times New Roman" w:hAnsi="Times New Roman" w:cs="Times New Roman"/>
                <w:color w:val="333333"/>
                <w:sz w:val="20"/>
                <w:szCs w:val="20"/>
                <w:lang w:eastAsia="ru-RU"/>
              </w:rPr>
              <w:t>              Приложение № 2  - Перечень работ по текущему ремонту общего имущества в многоквартирном доме;</w:t>
            </w:r>
          </w:p>
          <w:p w:rsidR="000C5214" w:rsidRPr="00483931" w:rsidRDefault="000C5214" w:rsidP="000C5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eastAsia="Times New Roman" w:hAnsi="Times New Roman" w:cs="Times New Roman"/>
                <w:color w:val="333333"/>
                <w:sz w:val="20"/>
                <w:szCs w:val="20"/>
                <w:lang w:eastAsia="ru-RU"/>
              </w:rPr>
            </w:pPr>
            <w:r w:rsidRPr="00483931">
              <w:rPr>
                <w:rFonts w:ascii="Times New Roman" w:eastAsia="Times New Roman" w:hAnsi="Times New Roman" w:cs="Times New Roman"/>
                <w:color w:val="333333"/>
                <w:sz w:val="20"/>
                <w:szCs w:val="20"/>
                <w:lang w:eastAsia="ru-RU"/>
              </w:rPr>
              <w:t xml:space="preserve">              Приложение № 3 - Предельные сроки устранения недостатков содержания общего имущества собственников  помещений в многоквартирном доме. </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                              </w:t>
            </w:r>
          </w:p>
          <w:tbl>
            <w:tblPr>
              <w:tblW w:w="107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5"/>
            </w:tblGrid>
            <w:tr w:rsidR="000C5214" w:rsidRPr="00483931">
              <w:trPr>
                <w:tblCellSpacing w:w="0" w:type="dxa"/>
              </w:trPr>
              <w:tc>
                <w:tcPr>
                  <w:tcW w:w="10785" w:type="dxa"/>
                  <w:tcBorders>
                    <w:top w:val="outset" w:sz="6" w:space="0" w:color="auto"/>
                    <w:left w:val="outset" w:sz="6" w:space="0" w:color="auto"/>
                    <w:bottom w:val="outset" w:sz="6" w:space="0" w:color="auto"/>
                    <w:right w:val="outset" w:sz="6" w:space="0" w:color="auto"/>
                  </w:tcBorders>
                  <w:hideMark/>
                </w:tcPr>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«УК «Жилищное Хозяйство»:</w:t>
                  </w:r>
                </w:p>
              </w:tc>
            </w:tr>
            <w:tr w:rsidR="000C5214" w:rsidRPr="00483931">
              <w:trPr>
                <w:tblCellSpacing w:w="0" w:type="dxa"/>
              </w:trPr>
              <w:tc>
                <w:tcPr>
                  <w:tcW w:w="10785" w:type="dxa"/>
                  <w:tcBorders>
                    <w:top w:val="outset" w:sz="6" w:space="0" w:color="auto"/>
                    <w:left w:val="outset" w:sz="6" w:space="0" w:color="auto"/>
                    <w:bottom w:val="outset" w:sz="6" w:space="0" w:color="auto"/>
                    <w:right w:val="outset" w:sz="6" w:space="0" w:color="auto"/>
                  </w:tcBorders>
                  <w:hideMark/>
                </w:tcPr>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ООО «Управляющая компания «Жилищное хозяйство»</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Юридический адрес и индекс: 403343,Волгоградская область, г. Михайловка , ул. Пархоменко 2В</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Почтовый адрес и индекс: 403343, Волгоградская область, г. Михайловка, ул. Республиканская 28-а,</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Тел.                  8 (84463) 2-39-43         8 (84463) 2-39-43                8 (84463) 2-39-43         8 (84463) 2-39-43                  8 (84463) 2-39-43         8 (84463) 2-39-43                8 (84463) 2-39-43         8 (84463) 2-39-43                    8 (84463) 2-39-43         8 (84463) 2-39-43                8 (84463) 2-39-43         8 (84463) 2-39-43                  8 (84463) 2-39-43         8 (84463) 2-39-43                8 (84463) 2-39-43         8 (84463) 2-39-43</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ИНН 3437012429, КПП 343701001</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Расчетный счет № 40702810111050100905</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proofErr w:type="spellStart"/>
                  <w:r w:rsidRPr="00483931">
                    <w:rPr>
                      <w:rFonts w:ascii="Times New Roman" w:eastAsia="Times New Roman" w:hAnsi="Times New Roman" w:cs="Times New Roman"/>
                      <w:color w:val="333333"/>
                      <w:sz w:val="18"/>
                      <w:szCs w:val="18"/>
                      <w:lang w:eastAsia="ru-RU"/>
                    </w:rPr>
                    <w:t>Кор.счет</w:t>
                  </w:r>
                  <w:proofErr w:type="spellEnd"/>
                  <w:r w:rsidRPr="00483931">
                    <w:rPr>
                      <w:rFonts w:ascii="Times New Roman" w:eastAsia="Times New Roman" w:hAnsi="Times New Roman" w:cs="Times New Roman"/>
                      <w:color w:val="333333"/>
                      <w:sz w:val="18"/>
                      <w:szCs w:val="18"/>
                      <w:lang w:eastAsia="ru-RU"/>
                    </w:rPr>
                    <w:t xml:space="preserve"> № 30101810100000000647</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БИК 041806647</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Свидетельство о государственной регистрации № 1073456001761 от 01.11.2007г.</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Директор</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_______________________________Чепурнова Ирина Федоровна        </w:t>
                  </w:r>
                </w:p>
                <w:p w:rsidR="000C5214" w:rsidRPr="00483931" w:rsidRDefault="000C5214" w:rsidP="000C5214">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bl>
          <w:p w:rsidR="000C5214" w:rsidRPr="00483931" w:rsidRDefault="000C5214" w:rsidP="000C5214">
            <w:pPr>
              <w:spacing w:after="0" w:line="312" w:lineRule="atLeast"/>
              <w:rPr>
                <w:rFonts w:ascii="Helvetica" w:eastAsia="Times New Roman" w:hAnsi="Helvetica" w:cs="Helvetica"/>
                <w:color w:val="333333"/>
                <w:sz w:val="18"/>
                <w:szCs w:val="18"/>
                <w:lang w:eastAsia="ru-RU"/>
              </w:rPr>
            </w:pPr>
          </w:p>
        </w:tc>
      </w:tr>
    </w:tbl>
    <w:p w:rsidR="00A079B8" w:rsidRPr="00483931" w:rsidRDefault="00A079B8" w:rsidP="002C1A88">
      <w:pPr>
        <w:spacing w:line="240" w:lineRule="auto"/>
        <w:jc w:val="both"/>
        <w:rPr>
          <w:rFonts w:ascii="Times New Roman" w:hAnsi="Times New Roman" w:cs="Times New Roman"/>
          <w:sz w:val="24"/>
          <w:szCs w:val="24"/>
        </w:rPr>
      </w:pPr>
    </w:p>
    <w:p w:rsidR="00957CB7" w:rsidRPr="00483931" w:rsidRDefault="00957CB7" w:rsidP="00957CB7">
      <w:pPr>
        <w:spacing w:after="75" w:line="312" w:lineRule="atLeast"/>
        <w:rPr>
          <w:rFonts w:ascii="Times New Roman" w:eastAsia="Times New Roman" w:hAnsi="Times New Roman" w:cs="Times New Roman"/>
          <w:b/>
          <w:color w:val="333333"/>
          <w:sz w:val="18"/>
          <w:szCs w:val="18"/>
          <w:lang w:eastAsia="ru-RU"/>
        </w:rPr>
      </w:pPr>
      <w:r w:rsidRPr="00483931">
        <w:rPr>
          <w:rFonts w:ascii="Times New Roman" w:eastAsia="Times New Roman" w:hAnsi="Times New Roman" w:cs="Times New Roman"/>
          <w:b/>
          <w:color w:val="333333"/>
          <w:sz w:val="18"/>
          <w:szCs w:val="18"/>
          <w:lang w:eastAsia="ru-RU"/>
        </w:rPr>
        <w:t>Приложение № 1 к договору</w:t>
      </w:r>
    </w:p>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 ______ от «___»______200__ г.</w:t>
      </w:r>
    </w:p>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lastRenderedPageBreak/>
        <w:t> </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Перечень</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услуг и работ по содержанию общего имущества в многоквартирном  доме</w:t>
      </w:r>
    </w:p>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bl>
      <w:tblPr>
        <w:tblW w:w="9825" w:type="dxa"/>
        <w:tblCellSpacing w:w="0" w:type="dxa"/>
        <w:tblCellMar>
          <w:left w:w="0" w:type="dxa"/>
          <w:right w:w="0" w:type="dxa"/>
        </w:tblCellMar>
        <w:tblLook w:val="04A0" w:firstRow="1" w:lastRow="0" w:firstColumn="1" w:lastColumn="0" w:noHBand="0" w:noVBand="1"/>
      </w:tblPr>
      <w:tblGrid>
        <w:gridCol w:w="1125"/>
        <w:gridCol w:w="3333"/>
        <w:gridCol w:w="2517"/>
        <w:gridCol w:w="1287"/>
        <w:gridCol w:w="45"/>
        <w:gridCol w:w="1518"/>
      </w:tblGrid>
      <w:tr w:rsidR="00957CB7" w:rsidRPr="00483931">
        <w:trPr>
          <w:tblCellSpacing w:w="0" w:type="dxa"/>
        </w:trPr>
        <w:tc>
          <w:tcPr>
            <w:tcW w:w="780" w:type="dxa"/>
            <w:vAlign w:val="center"/>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п/п</w:t>
            </w:r>
          </w:p>
        </w:tc>
        <w:tc>
          <w:tcPr>
            <w:tcW w:w="3525" w:type="dxa"/>
            <w:vAlign w:val="center"/>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Наименование работ</w:t>
            </w:r>
          </w:p>
        </w:tc>
        <w:tc>
          <w:tcPr>
            <w:tcW w:w="2520" w:type="dxa"/>
            <w:vAlign w:val="center"/>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Периодичность</w:t>
            </w:r>
          </w:p>
        </w:tc>
        <w:tc>
          <w:tcPr>
            <w:tcW w:w="1365" w:type="dxa"/>
            <w:vAlign w:val="center"/>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Годовая плата</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(руб.)</w:t>
            </w:r>
          </w:p>
        </w:tc>
        <w:tc>
          <w:tcPr>
            <w:tcW w:w="1620" w:type="dxa"/>
            <w:gridSpan w:val="2"/>
            <w:vAlign w:val="center"/>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Стоимость на 1 </w:t>
            </w:r>
            <w:proofErr w:type="spellStart"/>
            <w:r w:rsidRPr="00483931">
              <w:rPr>
                <w:rFonts w:ascii="Times New Roman" w:eastAsia="Times New Roman" w:hAnsi="Times New Roman" w:cs="Times New Roman"/>
                <w:color w:val="333333"/>
                <w:sz w:val="18"/>
                <w:szCs w:val="18"/>
                <w:lang w:eastAsia="ru-RU"/>
              </w:rPr>
              <w:t>кв.м</w:t>
            </w:r>
            <w:proofErr w:type="spellEnd"/>
            <w:r w:rsidRPr="00483931">
              <w:rPr>
                <w:rFonts w:ascii="Times New Roman" w:eastAsia="Times New Roman" w:hAnsi="Times New Roman" w:cs="Times New Roman"/>
                <w:color w:val="333333"/>
                <w:sz w:val="18"/>
                <w:szCs w:val="18"/>
                <w:lang w:eastAsia="ru-RU"/>
              </w:rPr>
              <w:t xml:space="preserve"> общ. площади</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(руб./</w:t>
            </w:r>
            <w:proofErr w:type="spellStart"/>
            <w:r w:rsidRPr="00483931">
              <w:rPr>
                <w:rFonts w:ascii="Times New Roman" w:eastAsia="Times New Roman" w:hAnsi="Times New Roman" w:cs="Times New Roman"/>
                <w:color w:val="333333"/>
                <w:sz w:val="18"/>
                <w:szCs w:val="18"/>
                <w:lang w:eastAsia="ru-RU"/>
              </w:rPr>
              <w:t>кв.м</w:t>
            </w:r>
            <w:proofErr w:type="spellEnd"/>
            <w:r w:rsidRPr="00483931">
              <w:rPr>
                <w:rFonts w:ascii="Times New Roman" w:eastAsia="Times New Roman" w:hAnsi="Times New Roman" w:cs="Times New Roman"/>
                <w:color w:val="333333"/>
                <w:sz w:val="18"/>
                <w:szCs w:val="18"/>
                <w:lang w:eastAsia="ru-RU"/>
              </w:rPr>
              <w:t xml:space="preserve"> в месяц)</w:t>
            </w:r>
          </w:p>
        </w:tc>
      </w:tr>
      <w:tr w:rsidR="00957CB7" w:rsidRPr="00483931">
        <w:trPr>
          <w:tblCellSpacing w:w="0" w:type="dxa"/>
        </w:trPr>
        <w:tc>
          <w:tcPr>
            <w:tcW w:w="9825" w:type="dxa"/>
            <w:gridSpan w:val="6"/>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I. Санитарные работы по содержанию помещений общего пользования</w:t>
            </w:r>
          </w:p>
        </w:tc>
      </w:tr>
      <w:tr w:rsidR="00957CB7" w:rsidRPr="00483931">
        <w:trPr>
          <w:tblCellSpacing w:w="0" w:type="dxa"/>
        </w:trPr>
        <w:tc>
          <w:tcPr>
            <w:tcW w:w="780" w:type="dxa"/>
            <w:hideMark/>
          </w:tcPr>
          <w:p w:rsidR="00957CB7" w:rsidRPr="00483931" w:rsidRDefault="00957CB7" w:rsidP="00702B9E">
            <w:pPr>
              <w:numPr>
                <w:ilvl w:val="0"/>
                <w:numId w:val="14"/>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Уборка чердачного и подвального помещения</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 раза в год</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9825" w:type="dxa"/>
            <w:gridSpan w:val="6"/>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II. Содержание земельного участка,  входящей в состав общего имущества жилого дома</w:t>
            </w:r>
          </w:p>
        </w:tc>
      </w:tr>
      <w:tr w:rsidR="00957CB7" w:rsidRPr="00483931">
        <w:trPr>
          <w:tblCellSpacing w:w="0" w:type="dxa"/>
        </w:trPr>
        <w:tc>
          <w:tcPr>
            <w:tcW w:w="780" w:type="dxa"/>
            <w:hideMark/>
          </w:tcPr>
          <w:p w:rsidR="00957CB7" w:rsidRPr="00483931" w:rsidRDefault="00957CB7" w:rsidP="00702B9E">
            <w:pPr>
              <w:numPr>
                <w:ilvl w:val="0"/>
                <w:numId w:val="15"/>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Подметание земельного участка  в летний период</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5 раз в неделю</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16"/>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Убора мусора с газона, очистка урн (при наличии)</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5 раз в неделю</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17"/>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уборка мусора на контейнерных площадках</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5 раз в неделю</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18"/>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Покос травы</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необходимости</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19"/>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Подрезка деревьев и кустов</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необходимости</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20"/>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Очистка и ремонт детских и спортивных площадок, элементов благоустройства</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перехода к эксплуатации в весенне-летний период.</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21"/>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Сдвижка и подметание снега при отсутствии снегопадов</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необходимости</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22"/>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Сдвижка и подметание снега при снегопаде</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необходимости. Начало работ не позднее 3 часов после окончания снегопада.</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23"/>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lastRenderedPageBreak/>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Сбрасывание снега с крыш, удаление сосулек</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необходимости</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24"/>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Ликвидация скользкости</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необходимости</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9825" w:type="dxa"/>
            <w:gridSpan w:val="6"/>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III. Услуги вывоза бытовых отходов и содержание лифта</w:t>
            </w:r>
          </w:p>
        </w:tc>
      </w:tr>
      <w:tr w:rsidR="00957CB7" w:rsidRPr="00483931">
        <w:trPr>
          <w:tblCellSpacing w:w="0" w:type="dxa"/>
        </w:trPr>
        <w:tc>
          <w:tcPr>
            <w:tcW w:w="780" w:type="dxa"/>
            <w:hideMark/>
          </w:tcPr>
          <w:p w:rsidR="00957CB7" w:rsidRPr="00483931" w:rsidRDefault="00957CB7" w:rsidP="00702B9E">
            <w:pPr>
              <w:numPr>
                <w:ilvl w:val="0"/>
                <w:numId w:val="25"/>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Вывоз твердых бытовых отходов</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необходимости.</w:t>
            </w:r>
          </w:p>
        </w:tc>
        <w:tc>
          <w:tcPr>
            <w:tcW w:w="1395"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59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26"/>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Вывоз крупногабаритного мусора</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необходимости</w:t>
            </w:r>
          </w:p>
        </w:tc>
        <w:tc>
          <w:tcPr>
            <w:tcW w:w="1395"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59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27"/>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Содержание лифта(</w:t>
            </w:r>
            <w:proofErr w:type="spellStart"/>
            <w:r w:rsidRPr="00483931">
              <w:rPr>
                <w:rFonts w:ascii="Times New Roman" w:eastAsia="Times New Roman" w:hAnsi="Times New Roman" w:cs="Times New Roman"/>
                <w:color w:val="333333"/>
                <w:sz w:val="18"/>
                <w:szCs w:val="18"/>
                <w:lang w:eastAsia="ru-RU"/>
              </w:rPr>
              <w:t>ов</w:t>
            </w:r>
            <w:proofErr w:type="spellEnd"/>
            <w:r w:rsidRPr="00483931">
              <w:rPr>
                <w:rFonts w:ascii="Times New Roman" w:eastAsia="Times New Roman" w:hAnsi="Times New Roman" w:cs="Times New Roman"/>
                <w:color w:val="333333"/>
                <w:sz w:val="18"/>
                <w:szCs w:val="18"/>
                <w:lang w:eastAsia="ru-RU"/>
              </w:rPr>
              <w:t>) – при наличии</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графику</w:t>
            </w:r>
          </w:p>
        </w:tc>
        <w:tc>
          <w:tcPr>
            <w:tcW w:w="1395"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59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9825" w:type="dxa"/>
            <w:gridSpan w:val="6"/>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IV. Подготовка жилого дома к сезонной эксплуатации</w:t>
            </w:r>
          </w:p>
        </w:tc>
      </w:tr>
      <w:tr w:rsidR="00957CB7" w:rsidRPr="00483931">
        <w:trPr>
          <w:tblCellSpacing w:w="0" w:type="dxa"/>
        </w:trPr>
        <w:tc>
          <w:tcPr>
            <w:tcW w:w="780" w:type="dxa"/>
            <w:hideMark/>
          </w:tcPr>
          <w:p w:rsidR="00957CB7" w:rsidRPr="00483931" w:rsidRDefault="00957CB7" w:rsidP="00702B9E">
            <w:pPr>
              <w:numPr>
                <w:ilvl w:val="0"/>
                <w:numId w:val="28"/>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Расконсервирование и ремонт поливочной системы, консервация системы центрального отопления</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перехода к эксплуатации дома в весенне-летний период</w:t>
            </w:r>
          </w:p>
        </w:tc>
        <w:tc>
          <w:tcPr>
            <w:tcW w:w="1395"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59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29"/>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продухов в цоколях зданий</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перехода к эксплуатации дома в осенне-зимний период</w:t>
            </w:r>
          </w:p>
        </w:tc>
        <w:tc>
          <w:tcPr>
            <w:tcW w:w="1395"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59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30"/>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Промывка и </w:t>
            </w:r>
            <w:proofErr w:type="spellStart"/>
            <w:r w:rsidRPr="00483931">
              <w:rPr>
                <w:rFonts w:ascii="Times New Roman" w:eastAsia="Times New Roman" w:hAnsi="Times New Roman" w:cs="Times New Roman"/>
                <w:color w:val="333333"/>
                <w:sz w:val="18"/>
                <w:szCs w:val="18"/>
                <w:lang w:eastAsia="ru-RU"/>
              </w:rPr>
              <w:t>опрессовка</w:t>
            </w:r>
            <w:proofErr w:type="spellEnd"/>
            <w:r w:rsidRPr="00483931">
              <w:rPr>
                <w:rFonts w:ascii="Times New Roman" w:eastAsia="Times New Roman" w:hAnsi="Times New Roman" w:cs="Times New Roman"/>
                <w:color w:val="333333"/>
                <w:sz w:val="18"/>
                <w:szCs w:val="18"/>
                <w:lang w:eastAsia="ru-RU"/>
              </w:rPr>
              <w:t xml:space="preserve"> систем центрального отопления</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перехода к эксплуатации дома в осенне-зимний период</w:t>
            </w:r>
          </w:p>
        </w:tc>
        <w:tc>
          <w:tcPr>
            <w:tcW w:w="1395"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59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9825" w:type="dxa"/>
            <w:gridSpan w:val="6"/>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V. Проведение технических осмотров и мелкий ремонт</w:t>
            </w:r>
          </w:p>
        </w:tc>
      </w:tr>
      <w:tr w:rsidR="00957CB7" w:rsidRPr="00483931">
        <w:trPr>
          <w:tblCellSpacing w:w="0" w:type="dxa"/>
        </w:trPr>
        <w:tc>
          <w:tcPr>
            <w:tcW w:w="780" w:type="dxa"/>
            <w:hideMark/>
          </w:tcPr>
          <w:p w:rsidR="00957CB7" w:rsidRPr="00483931" w:rsidRDefault="00957CB7" w:rsidP="00702B9E">
            <w:pPr>
              <w:numPr>
                <w:ilvl w:val="0"/>
                <w:numId w:val="31"/>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Проведении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Прочистка канализационного лежака - 2 раза  в год.</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Проверка исправности канализационных вытяжек </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  проверки в год.</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Проверка наличия тяги в дымовентиляционных каналах - </w:t>
            </w:r>
            <w:r w:rsidRPr="00483931">
              <w:rPr>
                <w:rFonts w:ascii="Times New Roman" w:eastAsia="Times New Roman" w:hAnsi="Times New Roman" w:cs="Times New Roman"/>
                <w:color w:val="333333"/>
                <w:sz w:val="18"/>
                <w:szCs w:val="18"/>
                <w:lang w:eastAsia="ru-RU"/>
              </w:rPr>
              <w:lastRenderedPageBreak/>
              <w:t>4 проверки в год.</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Проверка электрооборудования мест общего пользования</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- 1 раз в год.</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Осмотр системы водопровода – по мере необходимости</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lastRenderedPageBreak/>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32"/>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lastRenderedPageBreak/>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Регулировка и наладка систем отопления</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надобности</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33"/>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Поверка и ремонт коллективных (общедомовых) приборов учета</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В соответствии с паспортными данными</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9825" w:type="dxa"/>
            <w:gridSpan w:val="6"/>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VI. Устранение аварий и выполнение заявок Собственника и (или) лиц, пользующихся его Помещением(</w:t>
            </w:r>
            <w:proofErr w:type="spellStart"/>
            <w:r w:rsidRPr="00483931">
              <w:rPr>
                <w:rFonts w:ascii="Times New Roman" w:eastAsia="Times New Roman" w:hAnsi="Times New Roman" w:cs="Times New Roman"/>
                <w:color w:val="333333"/>
                <w:sz w:val="18"/>
                <w:szCs w:val="18"/>
                <w:lang w:eastAsia="ru-RU"/>
              </w:rPr>
              <w:t>ями</w:t>
            </w:r>
            <w:proofErr w:type="spellEnd"/>
            <w:r w:rsidRPr="00483931">
              <w:rPr>
                <w:rFonts w:ascii="Times New Roman" w:eastAsia="Times New Roman" w:hAnsi="Times New Roman" w:cs="Times New Roman"/>
                <w:color w:val="333333"/>
                <w:sz w:val="18"/>
                <w:szCs w:val="18"/>
                <w:lang w:eastAsia="ru-RU"/>
              </w:rPr>
              <w:t>) в этом жилом доме</w:t>
            </w:r>
          </w:p>
        </w:tc>
      </w:tr>
      <w:tr w:rsidR="00957CB7" w:rsidRPr="00483931">
        <w:trPr>
          <w:tblCellSpacing w:w="0" w:type="dxa"/>
        </w:trPr>
        <w:tc>
          <w:tcPr>
            <w:tcW w:w="780" w:type="dxa"/>
            <w:hideMark/>
          </w:tcPr>
          <w:p w:rsidR="00957CB7" w:rsidRPr="00483931" w:rsidRDefault="00957CB7" w:rsidP="00702B9E">
            <w:pPr>
              <w:numPr>
                <w:ilvl w:val="0"/>
                <w:numId w:val="34"/>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Устранение аварий</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В соответствии с приложением № 3 к настоящему Договору</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35"/>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Выполнение заявок Собственника и (или) пользующихся его Помещением(</w:t>
            </w:r>
            <w:proofErr w:type="spellStart"/>
            <w:r w:rsidRPr="00483931">
              <w:rPr>
                <w:rFonts w:ascii="Times New Roman" w:eastAsia="Times New Roman" w:hAnsi="Times New Roman" w:cs="Times New Roman"/>
                <w:color w:val="333333"/>
                <w:sz w:val="18"/>
                <w:szCs w:val="18"/>
                <w:lang w:eastAsia="ru-RU"/>
              </w:rPr>
              <w:t>ями</w:t>
            </w:r>
            <w:proofErr w:type="spellEnd"/>
            <w:r w:rsidRPr="00483931">
              <w:rPr>
                <w:rFonts w:ascii="Times New Roman" w:eastAsia="Times New Roman" w:hAnsi="Times New Roman" w:cs="Times New Roman"/>
                <w:color w:val="333333"/>
                <w:sz w:val="18"/>
                <w:szCs w:val="18"/>
                <w:lang w:eastAsia="ru-RU"/>
              </w:rPr>
              <w:t>) в этом Многоквартирном доме лиц по устранению иных недостатков</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В соответствии с приложением № 3 к настоящему Договору, или по согласованию с уполномоченным представителем  Собственников</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9825" w:type="dxa"/>
            <w:gridSpan w:val="6"/>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VII. Прочие услуги</w:t>
            </w:r>
          </w:p>
        </w:tc>
      </w:tr>
      <w:tr w:rsidR="00957CB7" w:rsidRPr="00483931">
        <w:trPr>
          <w:tblCellSpacing w:w="0" w:type="dxa"/>
        </w:trPr>
        <w:tc>
          <w:tcPr>
            <w:tcW w:w="780" w:type="dxa"/>
            <w:hideMark/>
          </w:tcPr>
          <w:p w:rsidR="00957CB7" w:rsidRPr="00483931" w:rsidRDefault="00957CB7" w:rsidP="00702B9E">
            <w:pPr>
              <w:numPr>
                <w:ilvl w:val="0"/>
                <w:numId w:val="36"/>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Дератизация</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надобности</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37"/>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Дезинсекция</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 мере надобности</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38"/>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Аварийно-диспетчерское обслуживание</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Круглосуточно</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hideMark/>
          </w:tcPr>
          <w:p w:rsidR="00957CB7" w:rsidRPr="00483931" w:rsidRDefault="00957CB7" w:rsidP="00702B9E">
            <w:pPr>
              <w:numPr>
                <w:ilvl w:val="0"/>
                <w:numId w:val="39"/>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Прием от собственника(</w:t>
            </w:r>
            <w:proofErr w:type="spellStart"/>
            <w:r w:rsidRPr="00483931">
              <w:rPr>
                <w:rFonts w:ascii="Times New Roman" w:eastAsia="Times New Roman" w:hAnsi="Times New Roman" w:cs="Times New Roman"/>
                <w:color w:val="333333"/>
                <w:sz w:val="18"/>
                <w:szCs w:val="18"/>
                <w:lang w:eastAsia="ru-RU"/>
              </w:rPr>
              <w:t>ов</w:t>
            </w:r>
            <w:proofErr w:type="spellEnd"/>
            <w:r w:rsidRPr="00483931">
              <w:rPr>
                <w:rFonts w:ascii="Times New Roman" w:eastAsia="Times New Roman" w:hAnsi="Times New Roman" w:cs="Times New Roman"/>
                <w:color w:val="333333"/>
                <w:sz w:val="18"/>
                <w:szCs w:val="18"/>
                <w:lang w:eastAsia="ru-RU"/>
              </w:rPr>
              <w:t>) и пользующихся его Помещением(</w:t>
            </w:r>
            <w:proofErr w:type="spellStart"/>
            <w:r w:rsidRPr="00483931">
              <w:rPr>
                <w:rFonts w:ascii="Times New Roman" w:eastAsia="Times New Roman" w:hAnsi="Times New Roman" w:cs="Times New Roman"/>
                <w:color w:val="333333"/>
                <w:sz w:val="18"/>
                <w:szCs w:val="18"/>
                <w:lang w:eastAsia="ru-RU"/>
              </w:rPr>
              <w:t>ями</w:t>
            </w:r>
            <w:proofErr w:type="spellEnd"/>
            <w:r w:rsidRPr="00483931">
              <w:rPr>
                <w:rFonts w:ascii="Times New Roman" w:eastAsia="Times New Roman" w:hAnsi="Times New Roman" w:cs="Times New Roman"/>
                <w:color w:val="333333"/>
                <w:sz w:val="18"/>
                <w:szCs w:val="18"/>
                <w:lang w:eastAsia="ru-RU"/>
              </w:rPr>
              <w:t>) в Многоквартирном доме лиц заявок и сообщений об авариях и нарушениях</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Круглосуточно</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9825" w:type="dxa"/>
            <w:gridSpan w:val="6"/>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VIII Содержание газового оборудования мест общего пользования</w:t>
            </w:r>
          </w:p>
        </w:tc>
      </w:tr>
      <w:tr w:rsidR="00957CB7" w:rsidRPr="00483931">
        <w:trPr>
          <w:tblCellSpacing w:w="0" w:type="dxa"/>
        </w:trPr>
        <w:tc>
          <w:tcPr>
            <w:tcW w:w="780" w:type="dxa"/>
            <w:hideMark/>
          </w:tcPr>
          <w:p w:rsidR="00957CB7" w:rsidRPr="00483931" w:rsidRDefault="00957CB7" w:rsidP="00702B9E">
            <w:pPr>
              <w:numPr>
                <w:ilvl w:val="0"/>
                <w:numId w:val="40"/>
              </w:numPr>
              <w:spacing w:before="100" w:beforeAutospacing="1"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52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Проверка состояния окраски, крепления </w:t>
            </w:r>
            <w:proofErr w:type="spellStart"/>
            <w:r w:rsidRPr="00483931">
              <w:rPr>
                <w:rFonts w:ascii="Times New Roman" w:eastAsia="Times New Roman" w:hAnsi="Times New Roman" w:cs="Times New Roman"/>
                <w:color w:val="333333"/>
                <w:sz w:val="18"/>
                <w:szCs w:val="18"/>
                <w:lang w:eastAsia="ru-RU"/>
              </w:rPr>
              <w:lastRenderedPageBreak/>
              <w:t>назовых</w:t>
            </w:r>
            <w:proofErr w:type="spellEnd"/>
            <w:r w:rsidRPr="00483931">
              <w:rPr>
                <w:rFonts w:ascii="Times New Roman" w:eastAsia="Times New Roman" w:hAnsi="Times New Roman" w:cs="Times New Roman"/>
                <w:color w:val="333333"/>
                <w:sz w:val="18"/>
                <w:szCs w:val="18"/>
                <w:lang w:eastAsia="ru-RU"/>
              </w:rPr>
              <w:t xml:space="preserve"> вводов, наличие целостности футляров в местах прокладки газовых вводов, проверка герметичности соединений, </w:t>
            </w:r>
            <w:proofErr w:type="spellStart"/>
            <w:r w:rsidRPr="00483931">
              <w:rPr>
                <w:rFonts w:ascii="Times New Roman" w:eastAsia="Times New Roman" w:hAnsi="Times New Roman" w:cs="Times New Roman"/>
                <w:color w:val="333333"/>
                <w:sz w:val="18"/>
                <w:szCs w:val="18"/>
                <w:lang w:eastAsia="ru-RU"/>
              </w:rPr>
              <w:t>осмортры</w:t>
            </w:r>
            <w:proofErr w:type="spellEnd"/>
            <w:r w:rsidRPr="00483931">
              <w:rPr>
                <w:rFonts w:ascii="Times New Roman" w:eastAsia="Times New Roman" w:hAnsi="Times New Roman" w:cs="Times New Roman"/>
                <w:color w:val="333333"/>
                <w:sz w:val="18"/>
                <w:szCs w:val="18"/>
                <w:lang w:eastAsia="ru-RU"/>
              </w:rPr>
              <w:t xml:space="preserve">, </w:t>
            </w:r>
            <w:proofErr w:type="spellStart"/>
            <w:r w:rsidRPr="00483931">
              <w:rPr>
                <w:rFonts w:ascii="Times New Roman" w:eastAsia="Times New Roman" w:hAnsi="Times New Roman" w:cs="Times New Roman"/>
                <w:color w:val="333333"/>
                <w:sz w:val="18"/>
                <w:szCs w:val="18"/>
                <w:lang w:eastAsia="ru-RU"/>
              </w:rPr>
              <w:t>очиска</w:t>
            </w:r>
            <w:proofErr w:type="spellEnd"/>
            <w:r w:rsidRPr="00483931">
              <w:rPr>
                <w:rFonts w:ascii="Times New Roman" w:eastAsia="Times New Roman" w:hAnsi="Times New Roman" w:cs="Times New Roman"/>
                <w:color w:val="333333"/>
                <w:sz w:val="18"/>
                <w:szCs w:val="18"/>
                <w:lang w:eastAsia="ru-RU"/>
              </w:rPr>
              <w:t xml:space="preserve"> от грязи</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lastRenderedPageBreak/>
              <w:t>по графику</w:t>
            </w:r>
          </w:p>
        </w:tc>
        <w:tc>
          <w:tcPr>
            <w:tcW w:w="136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620" w:type="dxa"/>
            <w:gridSpan w:val="2"/>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780" w:type="dxa"/>
            <w:vAlign w:val="center"/>
            <w:hideMark/>
          </w:tcPr>
          <w:p w:rsidR="00957CB7" w:rsidRPr="00483931" w:rsidRDefault="00957CB7" w:rsidP="00957CB7">
            <w:pPr>
              <w:spacing w:after="0" w:line="0"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lastRenderedPageBreak/>
              <w:t> </w:t>
            </w:r>
          </w:p>
        </w:tc>
        <w:tc>
          <w:tcPr>
            <w:tcW w:w="3525" w:type="dxa"/>
            <w:vAlign w:val="center"/>
            <w:hideMark/>
          </w:tcPr>
          <w:p w:rsidR="00957CB7" w:rsidRPr="00483931" w:rsidRDefault="00957CB7" w:rsidP="00957CB7">
            <w:pPr>
              <w:spacing w:after="0" w:line="0"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2520" w:type="dxa"/>
            <w:vAlign w:val="center"/>
            <w:hideMark/>
          </w:tcPr>
          <w:p w:rsidR="00957CB7" w:rsidRPr="00483931" w:rsidRDefault="00957CB7" w:rsidP="00957CB7">
            <w:pPr>
              <w:spacing w:after="0" w:line="0"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365" w:type="dxa"/>
            <w:vAlign w:val="center"/>
            <w:hideMark/>
          </w:tcPr>
          <w:p w:rsidR="00957CB7" w:rsidRPr="00483931" w:rsidRDefault="00957CB7" w:rsidP="00957CB7">
            <w:pPr>
              <w:spacing w:after="0" w:line="0"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30" w:type="dxa"/>
            <w:vAlign w:val="center"/>
            <w:hideMark/>
          </w:tcPr>
          <w:p w:rsidR="00957CB7" w:rsidRPr="00483931" w:rsidRDefault="00957CB7" w:rsidP="00957CB7">
            <w:pPr>
              <w:spacing w:after="0" w:line="0"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1590" w:type="dxa"/>
            <w:vAlign w:val="center"/>
            <w:hideMark/>
          </w:tcPr>
          <w:p w:rsidR="00957CB7" w:rsidRPr="00483931" w:rsidRDefault="00957CB7" w:rsidP="00957CB7">
            <w:pPr>
              <w:spacing w:after="0" w:line="0"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bl>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957CB7" w:rsidRPr="00483931" w:rsidRDefault="00957CB7" w:rsidP="00957CB7">
      <w:pPr>
        <w:spacing w:after="75" w:line="312" w:lineRule="atLeast"/>
        <w:jc w:val="center"/>
        <w:rPr>
          <w:rFonts w:ascii="Times New Roman" w:eastAsia="Times New Roman" w:hAnsi="Times New Roman" w:cs="Times New Roman"/>
          <w:b/>
          <w:color w:val="333333"/>
          <w:sz w:val="18"/>
          <w:szCs w:val="18"/>
          <w:lang w:eastAsia="ru-RU"/>
        </w:rPr>
      </w:pPr>
      <w:r w:rsidRPr="00483931">
        <w:rPr>
          <w:rFonts w:ascii="Times New Roman" w:eastAsia="Times New Roman" w:hAnsi="Times New Roman" w:cs="Times New Roman"/>
          <w:b/>
          <w:color w:val="333333"/>
          <w:sz w:val="18"/>
          <w:szCs w:val="18"/>
          <w:lang w:eastAsia="ru-RU"/>
        </w:rPr>
        <w:t>Приложение № 2 к договору</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______ от «__»________200__ г.</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Перечень</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 xml:space="preserve">работ по текущему ремонту общего имущества в многоквартирном доме по адресу </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b/>
          <w:bCs/>
          <w:color w:val="333333"/>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555"/>
        <w:gridCol w:w="2520"/>
        <w:gridCol w:w="6570"/>
      </w:tblGrid>
      <w:tr w:rsidR="00957CB7" w:rsidRPr="00483931">
        <w:trPr>
          <w:tblCellSpacing w:w="0" w:type="dxa"/>
        </w:trPr>
        <w:tc>
          <w:tcPr>
            <w:tcW w:w="55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w:t>
            </w:r>
          </w:p>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proofErr w:type="spellStart"/>
            <w:r w:rsidRPr="00483931">
              <w:rPr>
                <w:rFonts w:ascii="Times New Roman" w:eastAsia="Times New Roman" w:hAnsi="Times New Roman" w:cs="Times New Roman"/>
                <w:color w:val="333333"/>
                <w:sz w:val="18"/>
                <w:szCs w:val="18"/>
                <w:lang w:eastAsia="ru-RU"/>
              </w:rPr>
              <w:t>пп</w:t>
            </w:r>
            <w:proofErr w:type="spellEnd"/>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Вид работ</w:t>
            </w:r>
          </w:p>
        </w:tc>
        <w:tc>
          <w:tcPr>
            <w:tcW w:w="657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Состав работ</w:t>
            </w:r>
          </w:p>
        </w:tc>
      </w:tr>
      <w:tr w:rsidR="00957CB7" w:rsidRPr="00483931">
        <w:trPr>
          <w:tblCellSpacing w:w="0" w:type="dxa"/>
        </w:trPr>
        <w:tc>
          <w:tcPr>
            <w:tcW w:w="555"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w:t>
            </w:r>
          </w:p>
        </w:tc>
        <w:tc>
          <w:tcPr>
            <w:tcW w:w="252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w:t>
            </w:r>
          </w:p>
        </w:tc>
        <w:tc>
          <w:tcPr>
            <w:tcW w:w="6570" w:type="dxa"/>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Работы, выполняемые по ремонту фундаментов и подвальных помещений</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Заделка, расшивка швов, трещин, восстановление облицовки фундаментных стен.</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 Устранение местных деформаций путем перекладки, усиления.</w:t>
            </w:r>
          </w:p>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 Усиление (устройство) фундаментов под оборудование (вентиляционное, насосное).</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4. Устройство и восстановление вентиляционных продухов.</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5.  Частичный ремонт </w:t>
            </w:r>
            <w:proofErr w:type="spellStart"/>
            <w:r w:rsidRPr="00483931">
              <w:rPr>
                <w:rFonts w:ascii="Times New Roman" w:eastAsia="Times New Roman" w:hAnsi="Times New Roman" w:cs="Times New Roman"/>
                <w:color w:val="333333"/>
                <w:sz w:val="18"/>
                <w:szCs w:val="18"/>
                <w:lang w:eastAsia="ru-RU"/>
              </w:rPr>
              <w:t>отмостки</w:t>
            </w:r>
            <w:proofErr w:type="spellEnd"/>
            <w:r w:rsidRPr="00483931">
              <w:rPr>
                <w:rFonts w:ascii="Times New Roman" w:eastAsia="Times New Roman" w:hAnsi="Times New Roman" w:cs="Times New Roman"/>
                <w:color w:val="333333"/>
                <w:sz w:val="18"/>
                <w:szCs w:val="18"/>
                <w:lang w:eastAsia="ru-RU"/>
              </w:rPr>
              <w:t>.</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6. Восстановление приямков, входов в подвалы.</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Работы, выполняемые по ремонту стен</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Заделка трещин, расшивка швов, восстановление облицовки, перекладка отдельных участков кирпичных стен.                          </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 Герметизация стыков элементов полносборных зданий, заделка выбоин и трещин на поверхности блоков и панелей.   </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 Восстановление отдельных простенков, перемычек, карнизов.</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Работы, выполняемые при ремонте перекрытий</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Временное крепление перекрытий.</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2. Частичная замена или усиление отдельных элементов деревянных перекрытий (участков </w:t>
            </w:r>
            <w:proofErr w:type="spellStart"/>
            <w:r w:rsidRPr="00483931">
              <w:rPr>
                <w:rFonts w:ascii="Times New Roman" w:eastAsia="Times New Roman" w:hAnsi="Times New Roman" w:cs="Times New Roman"/>
                <w:color w:val="333333"/>
                <w:sz w:val="18"/>
                <w:szCs w:val="18"/>
                <w:lang w:eastAsia="ru-RU"/>
              </w:rPr>
              <w:t>междубалочного</w:t>
            </w:r>
            <w:proofErr w:type="spellEnd"/>
            <w:r w:rsidRPr="00483931">
              <w:rPr>
                <w:rFonts w:ascii="Times New Roman" w:eastAsia="Times New Roman" w:hAnsi="Times New Roman" w:cs="Times New Roman"/>
                <w:color w:val="333333"/>
                <w:sz w:val="18"/>
                <w:szCs w:val="18"/>
                <w:lang w:eastAsia="ru-RU"/>
              </w:rPr>
              <w:t xml:space="preserve"> заполнения, дощатой подшивки, отдельных балок).  Восстановление засыпки и стяжки.</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3. </w:t>
            </w:r>
            <w:proofErr w:type="spellStart"/>
            <w:r w:rsidRPr="00483931">
              <w:rPr>
                <w:rFonts w:ascii="Times New Roman" w:eastAsia="Times New Roman" w:hAnsi="Times New Roman" w:cs="Times New Roman"/>
                <w:color w:val="333333"/>
                <w:sz w:val="18"/>
                <w:szCs w:val="18"/>
                <w:lang w:eastAsia="ru-RU"/>
              </w:rPr>
              <w:t>Антисептирование</w:t>
            </w:r>
            <w:proofErr w:type="spellEnd"/>
            <w:r w:rsidRPr="00483931">
              <w:rPr>
                <w:rFonts w:ascii="Times New Roman" w:eastAsia="Times New Roman" w:hAnsi="Times New Roman" w:cs="Times New Roman"/>
                <w:color w:val="333333"/>
                <w:sz w:val="18"/>
                <w:szCs w:val="18"/>
                <w:lang w:eastAsia="ru-RU"/>
              </w:rPr>
              <w:t xml:space="preserve"> и противопожарная защита древесины.</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4. Заделка швов в стыках сборных железобетонных перекрытий.</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4.</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Работы, выполняемые по ремонту крыш</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1. </w:t>
            </w:r>
            <w:proofErr w:type="spellStart"/>
            <w:r w:rsidRPr="00483931">
              <w:rPr>
                <w:rFonts w:ascii="Times New Roman" w:eastAsia="Times New Roman" w:hAnsi="Times New Roman" w:cs="Times New Roman"/>
                <w:color w:val="333333"/>
                <w:sz w:val="18"/>
                <w:szCs w:val="18"/>
                <w:lang w:eastAsia="ru-RU"/>
              </w:rPr>
              <w:t>Антисептирование</w:t>
            </w:r>
            <w:proofErr w:type="spellEnd"/>
            <w:r w:rsidRPr="00483931">
              <w:rPr>
                <w:rFonts w:ascii="Times New Roman" w:eastAsia="Times New Roman" w:hAnsi="Times New Roman" w:cs="Times New Roman"/>
                <w:color w:val="333333"/>
                <w:sz w:val="18"/>
                <w:szCs w:val="18"/>
                <w:lang w:eastAsia="ru-RU"/>
              </w:rPr>
              <w:t xml:space="preserve"> и противопожарная защита деревянных конструкций.</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 Все виды работ по устранению неисправностей стальных, асбоцементных и других кровель из штучных материалов (кроме полной замены покрытия), включая все элементы примыкания к конструкциям, покрытие парапетов, колпаки и зонты над трубами (частично) в % отношении.</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3. Замена (восстановление) отдельных участков </w:t>
            </w:r>
            <w:proofErr w:type="spellStart"/>
            <w:r w:rsidRPr="00483931">
              <w:rPr>
                <w:rFonts w:ascii="Times New Roman" w:eastAsia="Times New Roman" w:hAnsi="Times New Roman" w:cs="Times New Roman"/>
                <w:color w:val="333333"/>
                <w:sz w:val="18"/>
                <w:szCs w:val="18"/>
                <w:lang w:eastAsia="ru-RU"/>
              </w:rPr>
              <w:t>безрулонных</w:t>
            </w:r>
            <w:proofErr w:type="spellEnd"/>
            <w:r w:rsidRPr="00483931">
              <w:rPr>
                <w:rFonts w:ascii="Times New Roman" w:eastAsia="Times New Roman" w:hAnsi="Times New Roman" w:cs="Times New Roman"/>
                <w:color w:val="333333"/>
                <w:sz w:val="18"/>
                <w:szCs w:val="18"/>
                <w:lang w:eastAsia="ru-RU"/>
              </w:rPr>
              <w:t xml:space="preserve"> кровель.</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5. Частичная замена рулонного ковра.</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6. Устройство или восстановление защитно-отделочного слоя рулонных и </w:t>
            </w:r>
            <w:proofErr w:type="spellStart"/>
            <w:r w:rsidRPr="00483931">
              <w:rPr>
                <w:rFonts w:ascii="Times New Roman" w:eastAsia="Times New Roman" w:hAnsi="Times New Roman" w:cs="Times New Roman"/>
                <w:color w:val="333333"/>
                <w:sz w:val="18"/>
                <w:szCs w:val="18"/>
                <w:lang w:eastAsia="ru-RU"/>
              </w:rPr>
              <w:t>безрулонных</w:t>
            </w:r>
            <w:proofErr w:type="spellEnd"/>
            <w:r w:rsidRPr="00483931">
              <w:rPr>
                <w:rFonts w:ascii="Times New Roman" w:eastAsia="Times New Roman" w:hAnsi="Times New Roman" w:cs="Times New Roman"/>
                <w:color w:val="333333"/>
                <w:sz w:val="18"/>
                <w:szCs w:val="18"/>
                <w:lang w:eastAsia="ru-RU"/>
              </w:rPr>
              <w:t xml:space="preserve"> кровель.</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7. Укрепление, замена парапетных решеток, пожарных лестниц, стремянок, гильз, ограждений, устройств заземления здания.</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5.</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Оконные и дверные заполнения</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Смена, восстановление отдельных элементов, частичная замена оконных и дверных заполнений в местах общего пользования.</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 Смена оконных и дверных приборов, установка пружин, доводчиков, упоров в местах общего пользования.</w:t>
            </w:r>
          </w:p>
        </w:tc>
      </w:tr>
      <w:tr w:rsidR="00957CB7" w:rsidRPr="00483931">
        <w:trPr>
          <w:tblCellSpacing w:w="0" w:type="dxa"/>
        </w:trPr>
        <w:tc>
          <w:tcPr>
            <w:tcW w:w="55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lastRenderedPageBreak/>
              <w:t>6.</w:t>
            </w:r>
          </w:p>
        </w:tc>
        <w:tc>
          <w:tcPr>
            <w:tcW w:w="252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Перегородки</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Укрепление, усиление, заделка трещин, смена отдельных участков перегородок.</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7.</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Лестницы, балконы, крыльца(зонты-козырьки) над входами в подъезды, балконами верхних этажей</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Заделка выбоин, трещин ступеней и площадок.</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2. Замена отдельных ступеней, </w:t>
            </w:r>
            <w:proofErr w:type="spellStart"/>
            <w:r w:rsidRPr="00483931">
              <w:rPr>
                <w:rFonts w:ascii="Times New Roman" w:eastAsia="Times New Roman" w:hAnsi="Times New Roman" w:cs="Times New Roman"/>
                <w:color w:val="333333"/>
                <w:sz w:val="18"/>
                <w:szCs w:val="18"/>
                <w:lang w:eastAsia="ru-RU"/>
              </w:rPr>
              <w:t>проступей</w:t>
            </w:r>
            <w:proofErr w:type="spellEnd"/>
            <w:r w:rsidRPr="00483931">
              <w:rPr>
                <w:rFonts w:ascii="Times New Roman" w:eastAsia="Times New Roman" w:hAnsi="Times New Roman" w:cs="Times New Roman"/>
                <w:color w:val="333333"/>
                <w:sz w:val="18"/>
                <w:szCs w:val="18"/>
                <w:lang w:eastAsia="ru-RU"/>
              </w:rPr>
              <w:t xml:space="preserve">, </w:t>
            </w:r>
            <w:proofErr w:type="spellStart"/>
            <w:r w:rsidRPr="00483931">
              <w:rPr>
                <w:rFonts w:ascii="Times New Roman" w:eastAsia="Times New Roman" w:hAnsi="Times New Roman" w:cs="Times New Roman"/>
                <w:color w:val="333333"/>
                <w:sz w:val="18"/>
                <w:szCs w:val="18"/>
                <w:lang w:eastAsia="ru-RU"/>
              </w:rPr>
              <w:t>подступенков</w:t>
            </w:r>
            <w:proofErr w:type="spellEnd"/>
            <w:r w:rsidRPr="00483931">
              <w:rPr>
                <w:rFonts w:ascii="Times New Roman" w:eastAsia="Times New Roman" w:hAnsi="Times New Roman" w:cs="Times New Roman"/>
                <w:color w:val="333333"/>
                <w:sz w:val="18"/>
                <w:szCs w:val="18"/>
                <w:lang w:eastAsia="ru-RU"/>
              </w:rPr>
              <w:t>.</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 Частичная замена и укрепление металлических перил.</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4. Частичная замена и укрепление элементов деревянных лестниц.</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5. Срезка балконных плит, козырьков и зонтов в случае их аварийного состояния.</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6. Восстановление или замена отдельных элементов крылец; восстановление или устройство зонтов над входами в подъезды, подвалы .</w:t>
            </w:r>
          </w:p>
        </w:tc>
      </w:tr>
      <w:tr w:rsidR="00957CB7" w:rsidRPr="00483931">
        <w:trPr>
          <w:tblCellSpacing w:w="0" w:type="dxa"/>
        </w:trPr>
        <w:tc>
          <w:tcPr>
            <w:tcW w:w="55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8.</w:t>
            </w:r>
          </w:p>
        </w:tc>
        <w:tc>
          <w:tcPr>
            <w:tcW w:w="252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Полы</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Замена отдельных участков покрытия полов в местах общего пользования.</w:t>
            </w:r>
          </w:p>
        </w:tc>
      </w:tr>
      <w:tr w:rsidR="00957CB7" w:rsidRPr="00483931">
        <w:trPr>
          <w:tblCellSpacing w:w="0" w:type="dxa"/>
        </w:trPr>
        <w:tc>
          <w:tcPr>
            <w:tcW w:w="555"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9.</w:t>
            </w:r>
          </w:p>
        </w:tc>
        <w:tc>
          <w:tcPr>
            <w:tcW w:w="252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proofErr w:type="spellStart"/>
            <w:r w:rsidRPr="00483931">
              <w:rPr>
                <w:rFonts w:ascii="Times New Roman" w:eastAsia="Times New Roman" w:hAnsi="Times New Roman" w:cs="Times New Roman"/>
                <w:color w:val="333333"/>
                <w:sz w:val="18"/>
                <w:szCs w:val="18"/>
                <w:lang w:eastAsia="ru-RU"/>
              </w:rPr>
              <w:t>Венканалы</w:t>
            </w:r>
            <w:proofErr w:type="spellEnd"/>
            <w:r w:rsidRPr="00483931">
              <w:rPr>
                <w:rFonts w:ascii="Times New Roman" w:eastAsia="Times New Roman" w:hAnsi="Times New Roman" w:cs="Times New Roman"/>
                <w:color w:val="333333"/>
                <w:sz w:val="18"/>
                <w:szCs w:val="18"/>
                <w:lang w:eastAsia="ru-RU"/>
              </w:rPr>
              <w:t xml:space="preserve"> и дымоходы</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Перекладка отдельных участков труб, патрубков, боровов.</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10.</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Работы, выполняемые по внутренней отделке</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Восстановление штукатурки стен и потолков отдельными местами с последующей побелкой и  покраской в местах общего пользования.</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 Все виды малярно-штукатурных работ в местах общего пользования; .</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11.</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Работы, выполняемые по наружной отделке</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Восстановление участков штукатурки и облицовки на фасадах зданий.</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 Укрепление или снятие с фасада угрожающих падением архитектурных деталей, облицовочных плиток, отдельных кирпичей; восстановление лепных деталей.</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 Частичный ремонт фасадов зданий.</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12.</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Работы, выполняемые по ремонту внутридомовых систем центрального отопления</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Смена отдельных участков трубопроводов, отопительных приборов, запорной и регулировочной арматуры.</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 Установка (при необходимости) воздушных кранов.</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 Утепление труб, расширительных баков.</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4. Смена отдельных секций у чугунных котлов, арматуры, контрольно-измерительных приборов, колосников, гидравлические испытания систем.</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5. Замена отдельных электромоторов или насосов малой мощности.</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6. Восстановление разрушенной тепловой изоляции.</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7. Промывка системы центрального отопления.    │</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8. Регулировка и наладка систем центрального отопления.</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13.</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Работы, выполняемые по ремонту внутридомовых систем холодного и горячего водоснабжения, канализации</w:t>
            </w:r>
          </w:p>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(в границах эксплуатационной ответственности)</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Уплотнение соединений, устранение течи, утепление, укрепление трубопроводов, смена отдельных участков трубопроводов, ревизий.</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 Смена отдельных фасонных частей, сифонов, трапов в местах общего пользования.</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 Ремонт и прочистка водонагревателей.</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4. Ремонт внутренних водостоков.</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5. Ремонт и замена вентилей.</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6. Замена сантехнического оборудования в местах общего пользования.</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7. Ремонт насосов и электромоторов, замена отдельных насосов и электромоторов малой мощности.</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14.</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Работы, выполняемые по ремонту систем электроснабжения</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Замена неисправных участков электрической сети здания в местах общего пользования.</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 Ремонт и замена внутридомовых электротехнических изделий, устройств, оборудования в местах общего пользования.</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15.</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Работы, выполняемые по внешнему благоустройству жилых домов</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1. Ремонт входных площадок, </w:t>
            </w:r>
            <w:proofErr w:type="spellStart"/>
            <w:r w:rsidRPr="00483931">
              <w:rPr>
                <w:rFonts w:ascii="Times New Roman" w:eastAsia="Times New Roman" w:hAnsi="Times New Roman" w:cs="Times New Roman"/>
                <w:color w:val="333333"/>
                <w:sz w:val="18"/>
                <w:szCs w:val="18"/>
                <w:lang w:eastAsia="ru-RU"/>
              </w:rPr>
              <w:t>отмосток</w:t>
            </w:r>
            <w:proofErr w:type="spellEnd"/>
            <w:r w:rsidRPr="00483931">
              <w:rPr>
                <w:rFonts w:ascii="Times New Roman" w:eastAsia="Times New Roman" w:hAnsi="Times New Roman" w:cs="Times New Roman"/>
                <w:color w:val="333333"/>
                <w:sz w:val="18"/>
                <w:szCs w:val="18"/>
                <w:lang w:eastAsia="ru-RU"/>
              </w:rPr>
              <w:t>.</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 Ремонт оборудования и сооружений детских, спортивных и хозяйственных площадок на придомовых территориях.</w:t>
            </w:r>
          </w:p>
        </w:tc>
      </w:tr>
      <w:tr w:rsidR="00957CB7" w:rsidRPr="00483931">
        <w:trPr>
          <w:tblCellSpacing w:w="0" w:type="dxa"/>
        </w:trPr>
        <w:tc>
          <w:tcPr>
            <w:tcW w:w="555"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16.</w:t>
            </w:r>
          </w:p>
        </w:tc>
        <w:tc>
          <w:tcPr>
            <w:tcW w:w="2520" w:type="dxa"/>
            <w:vMerge w:val="restart"/>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Разные работы</w:t>
            </w: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Укрепление и восстановление аншлагов, номерных знаков</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 Укрепление и устройство металлических решеток, ограждений окон подвальных помещений, козырьков над входами в подвал.</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 Восстановление переходов через инженерные коммуникации на чердаках и в подвалах домов.</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4. Ремонт, техническое освидетельствование лифтов.</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0" w:type="auto"/>
            <w:vMerge/>
            <w:vAlign w:val="center"/>
            <w:hideMark/>
          </w:tcPr>
          <w:p w:rsidR="00957CB7" w:rsidRPr="00483931" w:rsidRDefault="00957CB7" w:rsidP="00957CB7">
            <w:pPr>
              <w:spacing w:after="0" w:line="240" w:lineRule="auto"/>
              <w:rPr>
                <w:rFonts w:ascii="Times New Roman" w:eastAsia="Times New Roman" w:hAnsi="Times New Roman" w:cs="Times New Roman"/>
                <w:color w:val="333333"/>
                <w:sz w:val="18"/>
                <w:szCs w:val="18"/>
                <w:lang w:eastAsia="ru-RU"/>
              </w:rPr>
            </w:pPr>
          </w:p>
        </w:tc>
        <w:tc>
          <w:tcPr>
            <w:tcW w:w="657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5. Ремонт и поверка общедомовых приборов учета потребления коммунальных </w:t>
            </w:r>
            <w:r w:rsidRPr="00483931">
              <w:rPr>
                <w:rFonts w:ascii="Times New Roman" w:eastAsia="Times New Roman" w:hAnsi="Times New Roman" w:cs="Times New Roman"/>
                <w:color w:val="333333"/>
                <w:sz w:val="18"/>
                <w:szCs w:val="18"/>
                <w:lang w:eastAsia="ru-RU"/>
              </w:rPr>
              <w:lastRenderedPageBreak/>
              <w:t>услуг.</w:t>
            </w:r>
          </w:p>
        </w:tc>
      </w:tr>
    </w:tbl>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lastRenderedPageBreak/>
        <w:t> </w:t>
      </w:r>
    </w:p>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957CB7" w:rsidRPr="00483931" w:rsidRDefault="00957CB7" w:rsidP="00957CB7">
      <w:pPr>
        <w:spacing w:after="75" w:line="312" w:lineRule="atLeast"/>
        <w:jc w:val="center"/>
        <w:rPr>
          <w:rFonts w:ascii="Times New Roman" w:eastAsia="Times New Roman" w:hAnsi="Times New Roman" w:cs="Times New Roman"/>
          <w:b/>
          <w:color w:val="333333"/>
          <w:sz w:val="18"/>
          <w:szCs w:val="18"/>
          <w:lang w:eastAsia="ru-RU"/>
        </w:rPr>
      </w:pPr>
      <w:r w:rsidRPr="00483931">
        <w:rPr>
          <w:rFonts w:ascii="Times New Roman" w:eastAsia="Times New Roman" w:hAnsi="Times New Roman" w:cs="Times New Roman"/>
          <w:b/>
          <w:color w:val="333333"/>
          <w:sz w:val="18"/>
          <w:szCs w:val="18"/>
          <w:lang w:eastAsia="ru-RU"/>
        </w:rPr>
        <w:t>                                               Приложение № 3 к договору</w:t>
      </w:r>
    </w:p>
    <w:p w:rsidR="00957CB7" w:rsidRPr="00483931" w:rsidRDefault="00957CB7" w:rsidP="00957CB7">
      <w:pPr>
        <w:spacing w:after="75" w:line="312" w:lineRule="atLeast"/>
        <w:jc w:val="righ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______ от «___»_________200___ г. .</w:t>
      </w:r>
    </w:p>
    <w:p w:rsidR="00957CB7" w:rsidRPr="00483931" w:rsidRDefault="00957CB7" w:rsidP="00957CB7">
      <w:pPr>
        <w:spacing w:before="100" w:beforeAutospacing="1" w:after="100" w:afterAutospacing="1" w:line="312" w:lineRule="atLeast"/>
        <w:textAlignment w:val="bottom"/>
        <w:outlineLvl w:val="0"/>
        <w:rPr>
          <w:rFonts w:ascii="Times New Roman" w:eastAsia="Times New Roman" w:hAnsi="Times New Roman" w:cs="Times New Roman"/>
          <w:b/>
          <w:bCs/>
          <w:color w:val="666666"/>
          <w:kern w:val="36"/>
          <w:sz w:val="23"/>
          <w:szCs w:val="23"/>
          <w:lang w:eastAsia="ru-RU"/>
        </w:rPr>
      </w:pPr>
      <w:r w:rsidRPr="00483931">
        <w:rPr>
          <w:rFonts w:ascii="Times New Roman" w:eastAsia="Times New Roman" w:hAnsi="Times New Roman" w:cs="Times New Roman"/>
          <w:b/>
          <w:bCs/>
          <w:color w:val="666666"/>
          <w:kern w:val="36"/>
          <w:sz w:val="23"/>
          <w:szCs w:val="23"/>
          <w:lang w:eastAsia="ru-RU"/>
        </w:rPr>
        <w:t> </w:t>
      </w:r>
    </w:p>
    <w:p w:rsidR="00957CB7" w:rsidRPr="00483931" w:rsidRDefault="00957CB7" w:rsidP="00957CB7">
      <w:pPr>
        <w:spacing w:before="100" w:beforeAutospacing="1" w:after="100" w:afterAutospacing="1" w:line="312" w:lineRule="atLeast"/>
        <w:textAlignment w:val="bottom"/>
        <w:outlineLvl w:val="0"/>
        <w:rPr>
          <w:rFonts w:ascii="Times New Roman" w:eastAsia="Times New Roman" w:hAnsi="Times New Roman" w:cs="Times New Roman"/>
          <w:b/>
          <w:bCs/>
          <w:color w:val="666666"/>
          <w:kern w:val="36"/>
          <w:sz w:val="23"/>
          <w:szCs w:val="23"/>
          <w:lang w:eastAsia="ru-RU"/>
        </w:rPr>
      </w:pPr>
      <w:r w:rsidRPr="00483931">
        <w:rPr>
          <w:rFonts w:ascii="Times New Roman" w:eastAsia="Times New Roman" w:hAnsi="Times New Roman" w:cs="Times New Roman"/>
          <w:b/>
          <w:bCs/>
          <w:color w:val="666666"/>
          <w:kern w:val="36"/>
          <w:sz w:val="23"/>
          <w:szCs w:val="23"/>
          <w:lang w:eastAsia="ru-RU"/>
        </w:rPr>
        <w:t>Предельные сроки</w:t>
      </w:r>
    </w:p>
    <w:p w:rsidR="00957CB7" w:rsidRPr="00483931" w:rsidRDefault="00957CB7" w:rsidP="00957CB7">
      <w:pPr>
        <w:spacing w:before="100" w:beforeAutospacing="1" w:after="100" w:afterAutospacing="1" w:line="312" w:lineRule="atLeast"/>
        <w:textAlignment w:val="bottom"/>
        <w:outlineLvl w:val="0"/>
        <w:rPr>
          <w:rFonts w:ascii="Times New Roman" w:eastAsia="Times New Roman" w:hAnsi="Times New Roman" w:cs="Times New Roman"/>
          <w:b/>
          <w:bCs/>
          <w:color w:val="666666"/>
          <w:kern w:val="36"/>
          <w:sz w:val="23"/>
          <w:szCs w:val="23"/>
          <w:lang w:eastAsia="ru-RU"/>
        </w:rPr>
      </w:pPr>
      <w:r w:rsidRPr="00483931">
        <w:rPr>
          <w:rFonts w:ascii="Times New Roman" w:eastAsia="Times New Roman" w:hAnsi="Times New Roman" w:cs="Times New Roman"/>
          <w:b/>
          <w:bCs/>
          <w:color w:val="666666"/>
          <w:kern w:val="36"/>
          <w:sz w:val="23"/>
          <w:szCs w:val="23"/>
          <w:lang w:eastAsia="ru-RU"/>
        </w:rPr>
        <w:t>устранения недостатков содержания общего имущества собственников помещений в многоквартирном доме</w:t>
      </w:r>
    </w:p>
    <w:tbl>
      <w:tblPr>
        <w:tblW w:w="0" w:type="auto"/>
        <w:tblCellSpacing w:w="0" w:type="dxa"/>
        <w:tblCellMar>
          <w:left w:w="0" w:type="dxa"/>
          <w:right w:w="0" w:type="dxa"/>
        </w:tblCellMar>
        <w:tblLook w:val="04A0" w:firstRow="1" w:lastRow="0" w:firstColumn="1" w:lastColumn="0" w:noHBand="0" w:noVBand="1"/>
      </w:tblPr>
      <w:tblGrid>
        <w:gridCol w:w="6240"/>
        <w:gridCol w:w="3510"/>
      </w:tblGrid>
      <w:tr w:rsidR="00957CB7" w:rsidRPr="00483931">
        <w:trPr>
          <w:tblCellSpacing w:w="0" w:type="dxa"/>
        </w:trPr>
        <w:tc>
          <w:tcPr>
            <w:tcW w:w="6240" w:type="dxa"/>
            <w:vAlign w:val="center"/>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Неисправности конструктивных элементов и оборудования</w:t>
            </w:r>
          </w:p>
        </w:tc>
        <w:tc>
          <w:tcPr>
            <w:tcW w:w="3510" w:type="dxa"/>
            <w:vAlign w:val="center"/>
            <w:hideMark/>
          </w:tcPr>
          <w:p w:rsidR="00957CB7" w:rsidRPr="00483931" w:rsidRDefault="00957CB7" w:rsidP="00957CB7">
            <w:pPr>
              <w:spacing w:after="75" w:line="312" w:lineRule="atLeast"/>
              <w:jc w:val="center"/>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Предельный срок выполнения ремонта после получения заявки диспетчером</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I. Аварийные работы</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       Протечки в отдельных местах крыши (кровли)</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1 суток</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       Течь в трубопроводах, приборах, арматуре, кранах, вентилях, задвижках и запорных устройствах внутридомовых инженерных систем отопления, газоснабжения, холодного и горячего водоснабжения и водоотведения</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1 суток</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3)       Неисправности, связанные с угрозой аварии внутридомовых сетей отопления, централизованного газоснабжения, холодного и горячего водоснабжения, водоотведения и их сопряжений (в том числе с фитингами, арматурой и оборудованием)</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Немедленно</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4)       Повреждение одного из кабелей внутридомовой системы электроснабжения, питающих </w:t>
            </w:r>
            <w:proofErr w:type="spellStart"/>
            <w:r w:rsidRPr="00483931">
              <w:rPr>
                <w:rFonts w:ascii="Times New Roman" w:eastAsia="Times New Roman" w:hAnsi="Times New Roman" w:cs="Times New Roman"/>
                <w:color w:val="333333"/>
                <w:sz w:val="18"/>
                <w:szCs w:val="18"/>
                <w:lang w:eastAsia="ru-RU"/>
              </w:rPr>
              <w:t>Многоквартитрный</w:t>
            </w:r>
            <w:proofErr w:type="spellEnd"/>
            <w:r w:rsidRPr="00483931">
              <w:rPr>
                <w:rFonts w:ascii="Times New Roman" w:eastAsia="Times New Roman" w:hAnsi="Times New Roman" w:cs="Times New Roman"/>
                <w:color w:val="333333"/>
                <w:sz w:val="18"/>
                <w:szCs w:val="18"/>
                <w:lang w:eastAsia="ru-RU"/>
              </w:rPr>
              <w:t xml:space="preserve"> дом, отключение системы питания жилого дома или силового электрооборудования</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При наличии переключателей кабелей на воде в дом – в течение времени, необходимого для прибытия персонала, для выполнения работ, но не более 2 ч</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lastRenderedPageBreak/>
              <w:t>5)       Неисправности во вводно-</w:t>
            </w:r>
            <w:proofErr w:type="spellStart"/>
            <w:r w:rsidRPr="00483931">
              <w:rPr>
                <w:rFonts w:ascii="Times New Roman" w:eastAsia="Times New Roman" w:hAnsi="Times New Roman" w:cs="Times New Roman"/>
                <w:color w:val="333333"/>
                <w:sz w:val="18"/>
                <w:szCs w:val="18"/>
                <w:lang w:eastAsia="ru-RU"/>
              </w:rPr>
              <w:t>распредительном</w:t>
            </w:r>
            <w:proofErr w:type="spellEnd"/>
            <w:r w:rsidRPr="00483931">
              <w:rPr>
                <w:rFonts w:ascii="Times New Roman" w:eastAsia="Times New Roman" w:hAnsi="Times New Roman" w:cs="Times New Roman"/>
                <w:color w:val="333333"/>
                <w:sz w:val="18"/>
                <w:szCs w:val="18"/>
                <w:lang w:eastAsia="ru-RU"/>
              </w:rPr>
              <w:t xml:space="preserve"> устройстве внутридомовой системы электроснабжения, связанные с заменой предохранителей, автоматических выключателей, рубильников</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3 часов</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6)       Неисправности автоматов защиты стояков и питающих линий внутридомовой системы электроснабжения</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3 часов</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7)       Неисправности, связанные с угрозой аварии внутридомовых сетей электроснабжения (в том числе, короткое замыкание в элементах внутридомовой электрической сети)</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Немедленно</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II. Прочие непредвиденные работы</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8)       Повреждения водоотводящих элементов крыши (кровли) и наружных стен</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5 суток</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9)       Трещины, утрата связи отдельных элементов ограждающих несущих конструкций жилого дома (отдельных кирпичей, балконов и др.) и иные нарушения, угрожающие выпадением элементов ограждающих несущих конструкций</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1 суток (с немедленным ограждением опасной зоны)</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10)    Нарушение связи наружной облицовки, а также лепных изделий и других архитектурных элементов, установленных на фасадах, со стенами</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Немедленное принятие мер безопасности</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xml:space="preserve">11)    </w:t>
            </w:r>
            <w:proofErr w:type="spellStart"/>
            <w:r w:rsidRPr="00483931">
              <w:rPr>
                <w:rFonts w:ascii="Times New Roman" w:eastAsia="Times New Roman" w:hAnsi="Times New Roman" w:cs="Times New Roman"/>
                <w:color w:val="333333"/>
                <w:sz w:val="18"/>
                <w:szCs w:val="18"/>
                <w:lang w:eastAsia="ru-RU"/>
              </w:rPr>
              <w:t>Неплотность</w:t>
            </w:r>
            <w:proofErr w:type="spellEnd"/>
            <w:r w:rsidRPr="00483931">
              <w:rPr>
                <w:rFonts w:ascii="Times New Roman" w:eastAsia="Times New Roman" w:hAnsi="Times New Roman" w:cs="Times New Roman"/>
                <w:color w:val="333333"/>
                <w:sz w:val="18"/>
                <w:szCs w:val="18"/>
                <w:lang w:eastAsia="ru-RU"/>
              </w:rPr>
              <w:t xml:space="preserve"> в каналах систем вентиляции и кондиционирования, дымоходах и газоходах и сопряжения их с печами</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3 суток</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12)    Разбитые стекла окон и дверей помещений общего пользования и сорванные створки оконных переплетов, форточек, балконных дверных полотен в помещениях общего пользования:</w:t>
            </w:r>
          </w:p>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а) в зимнее время</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w:t>
            </w:r>
          </w:p>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1 суток</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                                                                              б) в летнее время</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3 суток</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13)    Неисправности дверных заполнений (входные двери в подъездах)</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1 суток</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14)    Отслоение штукатурки потолков или внутренней отделки верхней части стен помещений общего пользования, угрожающее ее обрушению</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5 суток (с немедленным принятием мер безопасности)</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15)    Протечки в перекрытиях, вызванные нарушением водонепроницаемости гидроизоляции полов в помещениях общего пользования</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3 суток</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lastRenderedPageBreak/>
              <w:t>16)    Неисправности систем автоматического управления внутридомовыми инженерными системами</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5 суток</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17)    Неисправности в системе освещения помещений общего пользования.</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3 суток</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18)    Неисправности лифта</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1 суток</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19)    Неисправности оборудования детских, спортивных и иных площадок, находящихся на земельном участке, входящем в состав жилого дома, связанные с угрозой причинения вреда жизни и здоровья граждан</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1 суток (с немедленным принятием мер безопасности)</w:t>
            </w:r>
          </w:p>
        </w:tc>
      </w:tr>
      <w:tr w:rsidR="00957CB7" w:rsidRPr="00483931">
        <w:trPr>
          <w:tblCellSpacing w:w="0" w:type="dxa"/>
        </w:trPr>
        <w:tc>
          <w:tcPr>
            <w:tcW w:w="624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20)    Трещины и неисправности в печах, очагах, дымоходах и газоходах в помещениях общего пользования, способные вызвать отравление.</w:t>
            </w:r>
          </w:p>
        </w:tc>
        <w:tc>
          <w:tcPr>
            <w:tcW w:w="3510" w:type="dxa"/>
            <w:hideMark/>
          </w:tcPr>
          <w:p w:rsidR="00957CB7" w:rsidRPr="00483931" w:rsidRDefault="00957CB7" w:rsidP="00957CB7">
            <w:pPr>
              <w:spacing w:after="75" w:line="312" w:lineRule="atLeast"/>
              <w:rPr>
                <w:rFonts w:ascii="Times New Roman" w:eastAsia="Times New Roman" w:hAnsi="Times New Roman" w:cs="Times New Roman"/>
                <w:color w:val="333333"/>
                <w:sz w:val="18"/>
                <w:szCs w:val="18"/>
                <w:lang w:eastAsia="ru-RU"/>
              </w:rPr>
            </w:pPr>
            <w:r w:rsidRPr="00483931">
              <w:rPr>
                <w:rFonts w:ascii="Times New Roman" w:eastAsia="Times New Roman" w:hAnsi="Times New Roman" w:cs="Times New Roman"/>
                <w:color w:val="333333"/>
                <w:sz w:val="18"/>
                <w:szCs w:val="18"/>
                <w:lang w:eastAsia="ru-RU"/>
              </w:rPr>
              <w:t>Не более 1 суток (с незамедлительным прекращением эксплуатации до исправления)</w:t>
            </w:r>
          </w:p>
        </w:tc>
      </w:tr>
    </w:tbl>
    <w:p w:rsidR="00A079B8" w:rsidRPr="00483931" w:rsidRDefault="00A079B8" w:rsidP="002C1A88">
      <w:pPr>
        <w:spacing w:line="240" w:lineRule="auto"/>
        <w:jc w:val="both"/>
        <w:rPr>
          <w:rFonts w:ascii="Times New Roman" w:hAnsi="Times New Roman" w:cs="Times New Roman"/>
          <w:sz w:val="24"/>
          <w:szCs w:val="24"/>
        </w:rPr>
      </w:pPr>
    </w:p>
    <w:p w:rsidR="00D77220" w:rsidRPr="00483931" w:rsidRDefault="00D77220" w:rsidP="002C1A88">
      <w:pPr>
        <w:spacing w:line="240" w:lineRule="auto"/>
        <w:jc w:val="both"/>
        <w:rPr>
          <w:rFonts w:ascii="Times New Roman" w:hAnsi="Times New Roman" w:cs="Times New Roman"/>
          <w:sz w:val="24"/>
          <w:szCs w:val="24"/>
        </w:rPr>
      </w:pPr>
    </w:p>
    <w:p w:rsidR="00FD3D3F" w:rsidRPr="005B5E2D" w:rsidRDefault="00FD3D3F" w:rsidP="00FD3D3F">
      <w:pPr>
        <w:suppressAutoHyphens/>
        <w:spacing w:after="0" w:line="240" w:lineRule="auto"/>
        <w:jc w:val="center"/>
        <w:rPr>
          <w:rFonts w:ascii="Times New Roman" w:eastAsia="Times New Roman" w:hAnsi="Times New Roman" w:cs="Times New Roman"/>
          <w:b/>
          <w:sz w:val="28"/>
          <w:szCs w:val="28"/>
          <w:lang w:eastAsia="ar-SA"/>
        </w:rPr>
      </w:pPr>
      <w:r w:rsidRPr="005B5E2D">
        <w:rPr>
          <w:rFonts w:ascii="Times New Roman" w:eastAsia="Times New Roman" w:hAnsi="Times New Roman" w:cs="Times New Roman"/>
          <w:b/>
          <w:sz w:val="28"/>
          <w:szCs w:val="28"/>
          <w:lang w:eastAsia="ar-SA"/>
        </w:rPr>
        <w:t>ПРОЕКТ ДОГОВОРА</w:t>
      </w:r>
    </w:p>
    <w:p w:rsidR="00FD3D3F" w:rsidRPr="005B5E2D" w:rsidRDefault="00FD3D3F" w:rsidP="00FD3D3F">
      <w:pPr>
        <w:suppressAutoHyphens/>
        <w:spacing w:after="0" w:line="240" w:lineRule="auto"/>
        <w:jc w:val="center"/>
        <w:rPr>
          <w:rFonts w:ascii="Times New Roman" w:eastAsia="Times New Roman" w:hAnsi="Times New Roman" w:cs="Times New Roman"/>
          <w:b/>
          <w:sz w:val="28"/>
          <w:szCs w:val="28"/>
          <w:lang w:eastAsia="ar-SA"/>
        </w:rPr>
      </w:pPr>
    </w:p>
    <w:p w:rsidR="00FD3D3F" w:rsidRPr="005B5E2D" w:rsidRDefault="00FD3D3F" w:rsidP="00FD3D3F">
      <w:pPr>
        <w:keepNext/>
        <w:keepLines/>
        <w:suppressAutoHyphens/>
        <w:spacing w:after="0" w:line="240" w:lineRule="auto"/>
        <w:ind w:right="-5"/>
        <w:jc w:val="center"/>
        <w:outlineLvl w:val="0"/>
        <w:rPr>
          <w:rFonts w:ascii="Times New Roman" w:eastAsia="Times New Roman" w:hAnsi="Times New Roman" w:cs="Times New Roman"/>
          <w:b/>
          <w:iCs/>
          <w:spacing w:val="30"/>
          <w:w w:val="50"/>
          <w:sz w:val="16"/>
          <w:szCs w:val="16"/>
          <w:lang w:eastAsia="ar-SA"/>
        </w:rPr>
      </w:pPr>
      <w:r w:rsidRPr="005B5E2D">
        <w:rPr>
          <w:rFonts w:ascii="Times New Roman" w:eastAsia="Times New Roman" w:hAnsi="Times New Roman" w:cs="Times New Roman"/>
          <w:b/>
          <w:iCs/>
          <w:spacing w:val="30"/>
          <w:w w:val="50"/>
          <w:sz w:val="16"/>
          <w:szCs w:val="16"/>
          <w:lang w:eastAsia="ar-SA"/>
        </w:rPr>
        <w:t>ДОГОВОР №</w:t>
      </w:r>
    </w:p>
    <w:p w:rsidR="00FD3D3F" w:rsidRPr="005B5E2D" w:rsidRDefault="00FD3D3F" w:rsidP="00FD3D3F">
      <w:pPr>
        <w:keepNext/>
        <w:keepLines/>
        <w:suppressAutoHyphens/>
        <w:spacing w:after="0" w:line="240" w:lineRule="auto"/>
        <w:ind w:right="-5"/>
        <w:jc w:val="center"/>
        <w:rPr>
          <w:rFonts w:ascii="Times New Roman" w:eastAsia="Times New Roman" w:hAnsi="Times New Roman" w:cs="Times New Roman"/>
          <w:b/>
          <w:sz w:val="16"/>
          <w:szCs w:val="16"/>
          <w:lang w:eastAsia="ar-SA"/>
        </w:rPr>
      </w:pPr>
      <w:r w:rsidRPr="005B5E2D">
        <w:rPr>
          <w:rFonts w:ascii="Times New Roman" w:eastAsia="Times New Roman" w:hAnsi="Times New Roman" w:cs="Times New Roman"/>
          <w:b/>
          <w:sz w:val="16"/>
          <w:szCs w:val="16"/>
          <w:lang w:eastAsia="ar-SA"/>
        </w:rPr>
        <w:t>на предоставление коммунальных услуг, на оказание услуг по управлению,</w:t>
      </w:r>
    </w:p>
    <w:p w:rsidR="00FD3D3F" w:rsidRPr="005B5E2D" w:rsidRDefault="00FD3D3F" w:rsidP="00FD3D3F">
      <w:pPr>
        <w:keepNext/>
        <w:keepLines/>
        <w:suppressAutoHyphens/>
        <w:spacing w:after="0" w:line="240" w:lineRule="auto"/>
        <w:ind w:right="-5"/>
        <w:jc w:val="center"/>
        <w:rPr>
          <w:rFonts w:ascii="Times New Roman" w:eastAsia="Times New Roman" w:hAnsi="Times New Roman" w:cs="Times New Roman"/>
          <w:b/>
          <w:sz w:val="16"/>
          <w:szCs w:val="16"/>
          <w:lang w:eastAsia="ar-SA"/>
        </w:rPr>
      </w:pPr>
      <w:r w:rsidRPr="005B5E2D">
        <w:rPr>
          <w:rFonts w:ascii="Times New Roman" w:eastAsia="Times New Roman" w:hAnsi="Times New Roman" w:cs="Times New Roman"/>
          <w:b/>
          <w:sz w:val="16"/>
          <w:szCs w:val="16"/>
          <w:lang w:eastAsia="ar-SA"/>
        </w:rPr>
        <w:t>содержанию и ремонту общего имущества многоквартирного дома</w:t>
      </w:r>
    </w:p>
    <w:p w:rsidR="00FD3D3F" w:rsidRPr="005B5E2D" w:rsidRDefault="00FD3D3F" w:rsidP="00FD3D3F">
      <w:pPr>
        <w:keepNext/>
        <w:keepLines/>
        <w:suppressAutoHyphens/>
        <w:spacing w:after="0" w:line="240" w:lineRule="auto"/>
        <w:ind w:right="1242"/>
        <w:jc w:val="center"/>
        <w:rPr>
          <w:rFonts w:ascii="Times New Roman" w:eastAsia="Times New Roman" w:hAnsi="Times New Roman" w:cs="Times New Roman"/>
          <w:sz w:val="16"/>
          <w:szCs w:val="16"/>
          <w:lang w:eastAsia="ar-SA"/>
        </w:rPr>
      </w:pPr>
    </w:p>
    <w:p w:rsidR="00FD3D3F" w:rsidRPr="005B5E2D" w:rsidRDefault="00FD3D3F" w:rsidP="00FD3D3F">
      <w:pPr>
        <w:widowControl w:val="0"/>
        <w:tabs>
          <w:tab w:val="center" w:pos="8060"/>
          <w:tab w:val="left" w:pos="8385"/>
        </w:tabs>
        <w:spacing w:after="161" w:line="180" w:lineRule="exact"/>
        <w:ind w:left="20"/>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color w:val="000000"/>
          <w:sz w:val="16"/>
          <w:szCs w:val="16"/>
          <w:lang w:eastAsia="ru-RU"/>
        </w:rPr>
        <w:t>г. Михайловка</w:t>
      </w:r>
      <w:r w:rsidRPr="005B5E2D">
        <w:rPr>
          <w:rFonts w:ascii="Times New Roman" w:eastAsia="Times New Roman" w:hAnsi="Times New Roman" w:cs="Times New Roman"/>
          <w:color w:val="000000"/>
          <w:sz w:val="16"/>
          <w:szCs w:val="16"/>
          <w:lang w:eastAsia="ru-RU"/>
        </w:rPr>
        <w:tab/>
        <w:t>01 апреля 2013 года</w:t>
      </w:r>
    </w:p>
    <w:p w:rsidR="00FD3D3F" w:rsidRPr="005B5E2D" w:rsidRDefault="00FD3D3F" w:rsidP="00FD3D3F">
      <w:pPr>
        <w:widowControl w:val="0"/>
        <w:spacing w:after="0" w:line="240" w:lineRule="exact"/>
        <w:ind w:left="20" w:right="4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Общество с ограниченной ответственностью «Управляющая компания «******», именуемое в дальнейшем Управляющая организация, в лице директора ********, действующего на основании Устава с одной стороны и собственник _____________________ФИО_________________________ жилого (нежилого) помещения кв. № ___ в</w:t>
      </w:r>
      <w:r w:rsidRPr="005B5E2D">
        <w:rPr>
          <w:rFonts w:ascii="Times New Roman" w:eastAsia="Times New Roman" w:hAnsi="Times New Roman" w:cs="Times New Roman"/>
          <w:sz w:val="16"/>
          <w:szCs w:val="16"/>
          <w:lang w:eastAsia="ru-RU"/>
        </w:rPr>
        <w:t xml:space="preserve"> </w:t>
      </w:r>
      <w:r w:rsidRPr="005B5E2D">
        <w:rPr>
          <w:rFonts w:ascii="Times New Roman" w:eastAsia="Times New Roman" w:hAnsi="Times New Roman" w:cs="Times New Roman"/>
          <w:color w:val="000000"/>
          <w:sz w:val="16"/>
          <w:szCs w:val="16"/>
          <w:lang w:eastAsia="ru-RU"/>
        </w:rPr>
        <w:t xml:space="preserve">многоквартирном доме, именуемый в дальнейшем – Собственник </w:t>
      </w:r>
      <w:r w:rsidRPr="005B5E2D">
        <w:rPr>
          <w:rFonts w:ascii="Times New Roman" w:eastAsia="Times New Roman" w:hAnsi="Times New Roman" w:cs="Times New Roman"/>
          <w:sz w:val="16"/>
          <w:szCs w:val="16"/>
          <w:lang w:eastAsia="ru-RU"/>
        </w:rPr>
        <w:t>(в случаях, когда положения настоящего Договора распространяются одновременно на всех собственников данного жилого дома - Собственники, к которым в контексте настоящего Договора также приравниваются арендаторы и наниматели жилых и нежилых помещений) с другой стороны, заключили настоящий Договор на предоставление</w:t>
      </w:r>
      <w:r w:rsidRPr="005B5E2D">
        <w:rPr>
          <w:rFonts w:ascii="Times New Roman" w:eastAsia="Times New Roman" w:hAnsi="Times New Roman" w:cs="Times New Roman"/>
          <w:color w:val="000000"/>
          <w:sz w:val="16"/>
          <w:szCs w:val="16"/>
          <w:lang w:eastAsia="ru-RU"/>
        </w:rPr>
        <w:t xml:space="preserve"> коммунальных услуг, на оказание услуг по управлению, содержанию и ремонту общего имущества многоквартирного дома.</w:t>
      </w: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bCs/>
          <w:color w:val="000000"/>
          <w:sz w:val="16"/>
          <w:szCs w:val="16"/>
          <w:lang w:eastAsia="ru-RU"/>
        </w:rPr>
      </w:pPr>
      <w:r w:rsidRPr="005B5E2D">
        <w:rPr>
          <w:rFonts w:ascii="Times New Roman" w:eastAsia="Times New Roman" w:hAnsi="Times New Roman" w:cs="Times New Roman"/>
          <w:b/>
          <w:bCs/>
          <w:color w:val="000000"/>
          <w:sz w:val="16"/>
          <w:szCs w:val="16"/>
          <w:lang w:eastAsia="ru-RU"/>
        </w:rPr>
        <w:t>1. Общие положения</w:t>
      </w:r>
    </w:p>
    <w:p w:rsidR="00FD3D3F" w:rsidRPr="005B5E2D" w:rsidRDefault="00FD3D3F" w:rsidP="00FD3D3F">
      <w:pPr>
        <w:widowControl w:val="0"/>
        <w:tabs>
          <w:tab w:val="left" w:pos="900"/>
        </w:tabs>
        <w:spacing w:after="0" w:line="235" w:lineRule="exact"/>
        <w:ind w:right="40" w:firstLine="54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color w:val="000000"/>
          <w:sz w:val="16"/>
          <w:szCs w:val="16"/>
          <w:lang w:eastAsia="ru-RU"/>
        </w:rPr>
        <w:t xml:space="preserve">1.1. Настоящий Договор заключен на основании решения Общего собрания Собственников помещений в многоквартирном доме (протокол № ** от дата ***, хранится: </w:t>
      </w:r>
      <w:r w:rsidRPr="005B5E2D">
        <w:rPr>
          <w:rFonts w:ascii="Times New Roman" w:eastAsia="Times New Roman" w:hAnsi="Times New Roman" w:cs="Times New Roman"/>
          <w:sz w:val="16"/>
          <w:szCs w:val="16"/>
          <w:lang w:eastAsia="ru-RU"/>
        </w:rPr>
        <w:t>один экземпляр в ООО «УК «******», второй у председателя Совета дома).</w:t>
      </w:r>
    </w:p>
    <w:p w:rsidR="00FD3D3F" w:rsidRPr="005B5E2D" w:rsidRDefault="00FD3D3F" w:rsidP="00FD3D3F">
      <w:pPr>
        <w:widowControl w:val="0"/>
        <w:spacing w:after="0" w:line="235" w:lineRule="exact"/>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color w:val="000000"/>
          <w:sz w:val="16"/>
          <w:szCs w:val="16"/>
          <w:lang w:eastAsia="ru-RU"/>
        </w:rPr>
        <w:t>1.2. Условия настоящего Договора являются одинаковыми для всех Собственников помещений в многоквартирном доме. Договор направляется для подписания всем Собственникам многоквартирного дома.</w:t>
      </w:r>
    </w:p>
    <w:p w:rsidR="00FD3D3F" w:rsidRPr="005B5E2D" w:rsidRDefault="00FD3D3F" w:rsidP="00FD3D3F">
      <w:pPr>
        <w:widowControl w:val="0"/>
        <w:autoSpaceDE w:val="0"/>
        <w:autoSpaceDN w:val="0"/>
        <w:adjustRightInd w:val="0"/>
        <w:spacing w:after="0" w:line="240" w:lineRule="auto"/>
        <w:ind w:left="20" w:firstLine="520"/>
        <w:jc w:val="both"/>
        <w:rPr>
          <w:rFonts w:ascii="Times New Roman" w:eastAsia="Times New Roman" w:hAnsi="Times New Roman" w:cs="Times New Roman"/>
          <w:bCs/>
          <w:sz w:val="16"/>
          <w:szCs w:val="16"/>
          <w:lang w:eastAsia="ru-RU"/>
        </w:rPr>
      </w:pPr>
      <w:r w:rsidRPr="005B5E2D">
        <w:rPr>
          <w:rFonts w:ascii="Times New Roman" w:eastAsia="Times New Roman" w:hAnsi="Times New Roman" w:cs="Times New Roman"/>
          <w:bCs/>
          <w:sz w:val="16"/>
          <w:szCs w:val="16"/>
          <w:lang w:eastAsia="ru-RU"/>
        </w:rPr>
        <w:t xml:space="preserve">1.3. При выполнении условий настоящего Договора Стороны руководствуются: Конституцией РФ, Жилищным Кодексом РФ, постановлениями Правительства РФ: от 23.05.2006 г. № 307 «О порядке предоставления коммунальных услуг гражданам», от 23.05.2006 г. № 306 «Об утверждении правил установления и определения нормативов потребления коммунальных услуг» (в ред. Постановлений Правительства РФ от 06.05.2011 г. </w:t>
      </w:r>
      <w:hyperlink r:id="rId18" w:history="1">
        <w:r w:rsidRPr="005B5E2D">
          <w:rPr>
            <w:rFonts w:ascii="Times New Roman" w:eastAsia="Times New Roman" w:hAnsi="Times New Roman" w:cs="Times New Roman"/>
            <w:bCs/>
            <w:sz w:val="16"/>
            <w:szCs w:val="16"/>
            <w:lang w:eastAsia="ru-RU"/>
          </w:rPr>
          <w:t>№ 354</w:t>
        </w:r>
      </w:hyperlink>
      <w:r w:rsidRPr="005B5E2D">
        <w:rPr>
          <w:rFonts w:ascii="Times New Roman" w:eastAsia="Times New Roman" w:hAnsi="Times New Roman" w:cs="Times New Roman"/>
          <w:bCs/>
          <w:sz w:val="16"/>
          <w:szCs w:val="16"/>
          <w:lang w:eastAsia="ru-RU"/>
        </w:rPr>
        <w:t xml:space="preserve">, от 28.03.2012 г. </w:t>
      </w:r>
      <w:hyperlink r:id="rId19" w:history="1">
        <w:r w:rsidRPr="005B5E2D">
          <w:rPr>
            <w:rFonts w:ascii="Times New Roman" w:eastAsia="Times New Roman" w:hAnsi="Times New Roman" w:cs="Times New Roman"/>
            <w:bCs/>
            <w:sz w:val="16"/>
            <w:szCs w:val="16"/>
            <w:lang w:eastAsia="ru-RU"/>
          </w:rPr>
          <w:t>№ 258</w:t>
        </w:r>
      </w:hyperlink>
      <w:r w:rsidRPr="005B5E2D">
        <w:rPr>
          <w:rFonts w:ascii="Times New Roman" w:eastAsia="Times New Roman" w:hAnsi="Times New Roman" w:cs="Times New Roman"/>
          <w:bCs/>
          <w:sz w:val="16"/>
          <w:szCs w:val="16"/>
          <w:lang w:eastAsia="ru-RU"/>
        </w:rPr>
        <w:t>),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06.05.2011 г. № 354 «О предоставлении коммунальных услуг Собственникам и пользователям помещений в многоквартирных домах и жилых домов», и иными положениями действующего законодательства РФ.</w:t>
      </w: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bCs/>
          <w:color w:val="000000"/>
          <w:sz w:val="16"/>
          <w:szCs w:val="16"/>
          <w:lang w:eastAsia="ru-RU"/>
        </w:rPr>
      </w:pP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color w:val="000000"/>
          <w:sz w:val="16"/>
          <w:szCs w:val="16"/>
          <w:lang w:eastAsia="ru-RU"/>
        </w:rPr>
      </w:pPr>
      <w:r w:rsidRPr="005B5E2D">
        <w:rPr>
          <w:rFonts w:ascii="Times New Roman" w:eastAsia="Times New Roman" w:hAnsi="Times New Roman" w:cs="Times New Roman"/>
          <w:b/>
          <w:bCs/>
          <w:color w:val="000000"/>
          <w:sz w:val="16"/>
          <w:szCs w:val="16"/>
          <w:lang w:eastAsia="ru-RU"/>
        </w:rPr>
        <w:t>2. Цель и предмет Договора</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lastRenderedPageBreak/>
        <w:t>2.1. Цель Договора – обеспечение благоприятных и безопасных условий пользования помещениями в многоквартирном доме, надлежащего содержания общего имущества в многоквартирном доме, предоставление коммунальных услуг.</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3) крыши;</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4) ограждающие несущие и ненесущие конструкции данного дома;</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5)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6)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D3D3F" w:rsidRPr="005B5E2D" w:rsidRDefault="00FD3D3F" w:rsidP="00FD3D3F">
      <w:pPr>
        <w:tabs>
          <w:tab w:val="left" w:pos="900"/>
        </w:tabs>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2.2. Состав общего имущества в многоквартирном доме определяется Собственниками помещений в многоквартирном доме, который утверждается Общим собранием Собственников и согласовывается с Управляющей организацией (Приложение № 1 к Договору). При не достижении договоренности между Собственниками и Управляющей организацией о детальном перечне общего имущества, Стороны руководствуются действующем законодательством.</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color w:val="000000"/>
          <w:sz w:val="16"/>
          <w:szCs w:val="16"/>
          <w:lang w:eastAsia="ru-RU"/>
        </w:rPr>
        <w:t xml:space="preserve">2.3. По настоящему Договору Управляющая организация за плату обязуется оказывать услуги и выполнять работы по надлежащему содержанию общего имущества в многоквартирном доме, предоставлять коммунальные услуги Собственникам и пользующимся помещениями в этом доме лицам, осуществлять иную направленную на достижение целей управления многоквартирным домом деятельность. </w:t>
      </w:r>
    </w:p>
    <w:p w:rsidR="00FD3D3F" w:rsidRPr="005B5E2D" w:rsidRDefault="00FD3D3F" w:rsidP="00FD3D3F">
      <w:pPr>
        <w:widowControl w:val="0"/>
        <w:spacing w:after="0" w:line="235" w:lineRule="exact"/>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2.4.</w:t>
      </w:r>
      <w:r w:rsidRPr="005B5E2D">
        <w:rPr>
          <w:rFonts w:ascii="Times New Roman" w:eastAsia="Times New Roman" w:hAnsi="Times New Roman" w:cs="Times New Roman"/>
          <w:color w:val="000000"/>
          <w:sz w:val="16"/>
          <w:szCs w:val="16"/>
          <w:lang w:eastAsia="ru-RU"/>
        </w:rPr>
        <w:t xml:space="preserve"> Границей эксплуатационной ответственности Управляющей организации между общедомовым оборудованием и квартирным является:</w:t>
      </w:r>
    </w:p>
    <w:p w:rsidR="00FD3D3F" w:rsidRPr="005B5E2D" w:rsidRDefault="00FD3D3F" w:rsidP="00FD3D3F">
      <w:pPr>
        <w:widowControl w:val="0"/>
        <w:spacing w:after="0" w:line="235" w:lineRule="exact"/>
        <w:ind w:left="20" w:right="4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а) на системах горячего и холодного водоснабжения, газоснабжения - отсекающая арматура – резьбовое/фланцевое соединение перед первым вентилем;</w:t>
      </w:r>
    </w:p>
    <w:p w:rsidR="00FD3D3F" w:rsidRPr="005B5E2D" w:rsidRDefault="00FD3D3F" w:rsidP="00FD3D3F">
      <w:pPr>
        <w:widowControl w:val="0"/>
        <w:spacing w:after="0" w:line="235" w:lineRule="exact"/>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б) на системе канализации - плоскость раструба тройника на центральном стояке в квартире;</w:t>
      </w:r>
    </w:p>
    <w:p w:rsidR="00FD3D3F" w:rsidRPr="005B5E2D" w:rsidRDefault="00FD3D3F" w:rsidP="00FD3D3F">
      <w:pPr>
        <w:widowControl w:val="0"/>
        <w:spacing w:after="0" w:line="235" w:lineRule="exact"/>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в) по электрооборудованию - </w:t>
      </w:r>
      <w:proofErr w:type="spellStart"/>
      <w:r w:rsidRPr="005B5E2D">
        <w:rPr>
          <w:rFonts w:ascii="Times New Roman" w:eastAsia="Times New Roman" w:hAnsi="Times New Roman" w:cs="Times New Roman"/>
          <w:sz w:val="16"/>
          <w:szCs w:val="16"/>
          <w:lang w:eastAsia="ru-RU"/>
        </w:rPr>
        <w:t>клеммное</w:t>
      </w:r>
      <w:proofErr w:type="spellEnd"/>
      <w:r w:rsidRPr="005B5E2D">
        <w:rPr>
          <w:rFonts w:ascii="Times New Roman" w:eastAsia="Times New Roman" w:hAnsi="Times New Roman" w:cs="Times New Roman"/>
          <w:sz w:val="16"/>
          <w:szCs w:val="16"/>
          <w:lang w:eastAsia="ru-RU"/>
        </w:rPr>
        <w:t xml:space="preserve"> соединение или вводные зажимы индивидуального прибора учета, или отходящего от аппарата защиты </w:t>
      </w:r>
      <w:r w:rsidRPr="005B5E2D">
        <w:rPr>
          <w:rFonts w:ascii="Times New Roman" w:eastAsia="Times New Roman" w:hAnsi="Times New Roman" w:cs="Times New Roman"/>
          <w:i/>
          <w:iCs/>
          <w:sz w:val="16"/>
          <w:szCs w:val="16"/>
          <w:lang w:eastAsia="ru-RU"/>
        </w:rPr>
        <w:t>(автоматический выключатель, УЗО, предохранитель и т.п.)</w:t>
      </w:r>
      <w:r w:rsidRPr="005B5E2D">
        <w:rPr>
          <w:rFonts w:ascii="Times New Roman" w:eastAsia="Times New Roman" w:hAnsi="Times New Roman" w:cs="Times New Roman"/>
          <w:sz w:val="16"/>
          <w:szCs w:val="16"/>
          <w:lang w:eastAsia="ru-RU"/>
        </w:rPr>
        <w:t xml:space="preserve"> провода квартирной электросети;</w:t>
      </w:r>
    </w:p>
    <w:p w:rsidR="00FD3D3F" w:rsidRPr="005B5E2D" w:rsidRDefault="00FD3D3F" w:rsidP="00FD3D3F">
      <w:pPr>
        <w:widowControl w:val="0"/>
        <w:spacing w:after="0" w:line="235" w:lineRule="exact"/>
        <w:ind w:left="20" w:right="-5"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г) по строительным конструкциям - внутренняя поверхность стен квартиры, оконные заполнения и входная дверь в квартиру, за которые отвечает Собственник;</w:t>
      </w:r>
    </w:p>
    <w:p w:rsidR="00FD3D3F" w:rsidRPr="005B5E2D" w:rsidRDefault="00FD3D3F" w:rsidP="00FD3D3F">
      <w:pPr>
        <w:widowControl w:val="0"/>
        <w:spacing w:after="0" w:line="235" w:lineRule="exact"/>
        <w:ind w:left="20" w:right="4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д) на системе отопления - при наличии перемычки перед отопительным прибором - место присоединения подводки отопительного прибора к перемычке; при отсутствии перемычки - </w:t>
      </w:r>
      <w:smartTag w:uri="urn:schemas-microsoft-com:office:smarttags" w:element="metricconverter">
        <w:smartTagPr>
          <w:attr w:name="ProductID" w:val="100 мм"/>
        </w:smartTagPr>
        <w:r w:rsidRPr="005B5E2D">
          <w:rPr>
            <w:rFonts w:ascii="Times New Roman" w:eastAsia="Times New Roman" w:hAnsi="Times New Roman" w:cs="Times New Roman"/>
            <w:sz w:val="16"/>
            <w:szCs w:val="16"/>
            <w:lang w:eastAsia="ru-RU"/>
          </w:rPr>
          <w:t>100 мм</w:t>
        </w:r>
      </w:smartTag>
      <w:r w:rsidRPr="005B5E2D">
        <w:rPr>
          <w:rFonts w:ascii="Times New Roman" w:eastAsia="Times New Roman" w:hAnsi="Times New Roman" w:cs="Times New Roman"/>
          <w:sz w:val="16"/>
          <w:szCs w:val="16"/>
          <w:lang w:eastAsia="ru-RU"/>
        </w:rPr>
        <w:t xml:space="preserve"> от отопительного прибора или отвод к регистру отопления.</w:t>
      </w:r>
    </w:p>
    <w:p w:rsidR="00FD3D3F" w:rsidRPr="005B5E2D" w:rsidRDefault="00FD3D3F" w:rsidP="00FD3D3F">
      <w:pPr>
        <w:suppressAutoHyphens/>
        <w:spacing w:after="0" w:line="240" w:lineRule="auto"/>
        <w:ind w:left="20" w:firstLine="520"/>
        <w:jc w:val="center"/>
        <w:rPr>
          <w:rFonts w:ascii="Times New Roman" w:eastAsia="Times New Roman" w:hAnsi="Times New Roman" w:cs="Times New Roman"/>
          <w:b/>
          <w:bCs/>
          <w:sz w:val="16"/>
          <w:szCs w:val="16"/>
          <w:lang w:eastAsia="ar-SA"/>
        </w:rPr>
      </w:pPr>
    </w:p>
    <w:p w:rsidR="00FD3D3F" w:rsidRPr="005B5E2D" w:rsidRDefault="00FD3D3F" w:rsidP="00FD3D3F">
      <w:pPr>
        <w:suppressAutoHyphens/>
        <w:spacing w:after="0" w:line="240" w:lineRule="auto"/>
        <w:ind w:left="20" w:firstLine="520"/>
        <w:jc w:val="center"/>
        <w:rPr>
          <w:rFonts w:ascii="Times New Roman" w:eastAsia="Times New Roman" w:hAnsi="Times New Roman" w:cs="Times New Roman"/>
          <w:sz w:val="16"/>
          <w:szCs w:val="16"/>
          <w:lang w:eastAsia="ar-SA"/>
        </w:rPr>
      </w:pPr>
      <w:r w:rsidRPr="005B5E2D">
        <w:rPr>
          <w:rFonts w:ascii="Times New Roman" w:eastAsia="Times New Roman" w:hAnsi="Times New Roman" w:cs="Times New Roman"/>
          <w:b/>
          <w:bCs/>
          <w:color w:val="000000"/>
          <w:sz w:val="16"/>
          <w:szCs w:val="16"/>
          <w:lang w:eastAsia="ar-SA"/>
        </w:rPr>
        <w:t>3. Права и обязанности Сторон</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p>
    <w:p w:rsidR="00FD3D3F" w:rsidRPr="005B5E2D" w:rsidRDefault="00FD3D3F" w:rsidP="00FD3D3F">
      <w:pPr>
        <w:widowControl w:val="0"/>
        <w:suppressAutoHyphens/>
        <w:spacing w:after="0" w:line="240" w:lineRule="auto"/>
        <w:ind w:left="20" w:firstLine="520"/>
        <w:jc w:val="center"/>
        <w:rPr>
          <w:rFonts w:ascii="Times New Roman" w:eastAsia="Times New Roman" w:hAnsi="Times New Roman" w:cs="Times New Roman"/>
          <w:b/>
          <w:sz w:val="16"/>
          <w:szCs w:val="16"/>
          <w:lang w:eastAsia="ar-SA"/>
        </w:rPr>
      </w:pPr>
      <w:r w:rsidRPr="005B5E2D">
        <w:rPr>
          <w:rFonts w:ascii="Times New Roman" w:eastAsia="Times New Roman" w:hAnsi="Times New Roman" w:cs="Times New Roman"/>
          <w:b/>
          <w:sz w:val="16"/>
          <w:szCs w:val="16"/>
          <w:lang w:eastAsia="ar-SA"/>
        </w:rPr>
        <w:t>3.1. Управляющая организация обязана:</w:t>
      </w:r>
    </w:p>
    <w:p w:rsidR="00FD3D3F" w:rsidRPr="005B5E2D" w:rsidRDefault="00FD3D3F" w:rsidP="00FD3D3F">
      <w:pPr>
        <w:widowControl w:val="0"/>
        <w:spacing w:after="0" w:line="235" w:lineRule="exact"/>
        <w:ind w:left="20" w:right="4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3.1.1. Осуществлять управление общим имуществом в многоквартирном доме в соответствии с условиями Договора в интересах Собственников в соответствии с целями, указанными в пункте 2.1. настоящего Договора, а также в соответствии с требованиями действующих технических регламентов и иных обязательных норм и правил.</w:t>
      </w:r>
      <w:r w:rsidRPr="005B5E2D">
        <w:rPr>
          <w:rFonts w:ascii="Times New Roman" w:eastAsia="Times New Roman" w:hAnsi="Times New Roman" w:cs="Times New Roman"/>
          <w:color w:val="000000"/>
          <w:sz w:val="16"/>
          <w:szCs w:val="16"/>
          <w:lang w:eastAsia="ru-RU"/>
        </w:rPr>
        <w:t xml:space="preserve"> Обеспечить организацию качественного оказания услуг, предусмотренных в Приложениях №№ 3 и 4 настоящего Договора.</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3.1.2. Принимать плату за содержание общего имущества многоквартирного дома, за оказанные коммунальные услуги от Собственников, а также в соответствии с ч. 4 ст. 155 Жилищного кодекса РФ – от нанимателя жилого помещения государственного (муниципального) жилищного фонда или (в случае решения общего собрания собственников вносить плату за коммунальные услуги напрямую в </w:t>
      </w:r>
      <w:proofErr w:type="spellStart"/>
      <w:r w:rsidRPr="005B5E2D">
        <w:rPr>
          <w:rFonts w:ascii="Times New Roman" w:eastAsia="Times New Roman" w:hAnsi="Times New Roman" w:cs="Times New Roman"/>
          <w:sz w:val="16"/>
          <w:szCs w:val="16"/>
          <w:lang w:eastAsia="ar-SA"/>
        </w:rPr>
        <w:t>ресурсоснабжающую</w:t>
      </w:r>
      <w:proofErr w:type="spellEnd"/>
      <w:r w:rsidRPr="005B5E2D">
        <w:rPr>
          <w:rFonts w:ascii="Times New Roman" w:eastAsia="Times New Roman" w:hAnsi="Times New Roman" w:cs="Times New Roman"/>
          <w:sz w:val="16"/>
          <w:szCs w:val="16"/>
          <w:lang w:eastAsia="ar-SA"/>
        </w:rPr>
        <w:t xml:space="preserve"> организацию) только плату за содержание общего имущества многоквартирного дома. </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3.1.3. Хранить и использовать в установленном порядке необходимую техническую документацию, переданную Собственниками в рамках настоящего Договора.</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3</w:t>
      </w:r>
      <w:bookmarkStart w:id="1" w:name="sub_417"/>
      <w:r w:rsidRPr="005B5E2D">
        <w:rPr>
          <w:rFonts w:ascii="Times New Roman" w:eastAsia="Times New Roman" w:hAnsi="Times New Roman" w:cs="Times New Roman"/>
          <w:sz w:val="16"/>
          <w:szCs w:val="16"/>
          <w:lang w:eastAsia="ar-SA"/>
        </w:rPr>
        <w:t xml:space="preserve">.1.4. </w:t>
      </w:r>
      <w:bookmarkEnd w:id="1"/>
      <w:r w:rsidRPr="005B5E2D">
        <w:rPr>
          <w:rFonts w:ascii="Times New Roman" w:eastAsia="Times New Roman" w:hAnsi="Times New Roman" w:cs="Times New Roman"/>
          <w:sz w:val="16"/>
          <w:szCs w:val="16"/>
          <w:lang w:eastAsia="ar-SA"/>
        </w:rPr>
        <w:t>Обеспечивать организацию круглосуточного аварийно–</w:t>
      </w:r>
      <w:proofErr w:type="spellStart"/>
      <w:r w:rsidRPr="005B5E2D">
        <w:rPr>
          <w:rFonts w:ascii="Times New Roman" w:eastAsia="Times New Roman" w:hAnsi="Times New Roman" w:cs="Times New Roman"/>
          <w:sz w:val="16"/>
          <w:szCs w:val="16"/>
          <w:lang w:eastAsia="ar-SA"/>
        </w:rPr>
        <w:t>диспечерского</w:t>
      </w:r>
      <w:proofErr w:type="spellEnd"/>
      <w:r w:rsidRPr="005B5E2D">
        <w:rPr>
          <w:rFonts w:ascii="Times New Roman" w:eastAsia="Times New Roman" w:hAnsi="Times New Roman" w:cs="Times New Roman"/>
          <w:sz w:val="16"/>
          <w:szCs w:val="16"/>
          <w:lang w:eastAsia="ar-SA"/>
        </w:rPr>
        <w:t xml:space="preserve"> обслуживания многоквартирного дома с целью устранения аварий, а также выполнение заявок от Собственников либо иных лиц, являющихся пользователями принадлежащих Собственникам помещений.</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3</w:t>
      </w:r>
      <w:bookmarkStart w:id="2" w:name="sub_419"/>
      <w:r w:rsidRPr="005B5E2D">
        <w:rPr>
          <w:rFonts w:ascii="Times New Roman" w:eastAsia="Times New Roman" w:hAnsi="Times New Roman" w:cs="Times New Roman"/>
          <w:sz w:val="16"/>
          <w:szCs w:val="16"/>
          <w:lang w:eastAsia="ar-SA"/>
        </w:rPr>
        <w:t xml:space="preserve">.1.5. </w:t>
      </w:r>
      <w:bookmarkEnd w:id="2"/>
      <w:r w:rsidRPr="005B5E2D">
        <w:rPr>
          <w:rFonts w:ascii="Times New Roman" w:eastAsia="Times New Roman" w:hAnsi="Times New Roman" w:cs="Times New Roman"/>
          <w:sz w:val="16"/>
          <w:szCs w:val="16"/>
          <w:lang w:eastAsia="ar-SA"/>
        </w:rPr>
        <w:t>Производить осмотры многоквартирного дома, жилых и нежилых помещений в нем, инженерно-технического оборудования, с целью своевременного обнаружения неисправностей, проведения ревизий отдельных узлов, планирования текущих ремонтов и подготовки к сезонным работам.</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3.1.6. Обеспечить учет расходов и доходов по содержанию общего имущества многоквартирного дома.</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FF0000"/>
          <w:sz w:val="16"/>
          <w:szCs w:val="16"/>
          <w:lang w:eastAsia="ru-RU"/>
        </w:rPr>
      </w:pPr>
      <w:r w:rsidRPr="005B5E2D">
        <w:rPr>
          <w:rFonts w:ascii="Times New Roman" w:eastAsia="Times New Roman" w:hAnsi="Times New Roman" w:cs="Times New Roman"/>
          <w:color w:val="000000"/>
          <w:sz w:val="16"/>
          <w:szCs w:val="16"/>
          <w:lang w:eastAsia="ru-RU"/>
        </w:rPr>
        <w:t>3.1.7. Производить расчет размера платы за коммунальные услуги и услуги по управлению, содержанию общего имущества. Обеспечивать доставку</w:t>
      </w:r>
      <w:r w:rsidRPr="005B5E2D">
        <w:rPr>
          <w:rFonts w:ascii="Times New Roman" w:eastAsia="Times New Roman" w:hAnsi="Times New Roman" w:cs="Times New Roman"/>
          <w:sz w:val="16"/>
          <w:szCs w:val="16"/>
          <w:lang w:eastAsia="ru-RU"/>
        </w:rPr>
        <w:t xml:space="preserve"> платежных документов не позднее 05 числа месяца, следующего за истекшим.</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3.1.8. Вести регистрационный учет граждан, проживающих в многоквартирном доме, производить оформление учетно-регистрационных документов в соответствии с установленным порядком, выдавать по требованию Собственников и граждан справки о зарегистрированных гражданах через Многофункциональный центр.</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color w:val="FF0000"/>
          <w:sz w:val="16"/>
          <w:szCs w:val="16"/>
          <w:lang w:eastAsia="ar-SA"/>
        </w:rPr>
      </w:pPr>
      <w:r w:rsidRPr="005B5E2D">
        <w:rPr>
          <w:rFonts w:ascii="Times New Roman" w:eastAsia="Times New Roman" w:hAnsi="Times New Roman" w:cs="Times New Roman"/>
          <w:sz w:val="16"/>
          <w:szCs w:val="16"/>
          <w:lang w:eastAsia="ar-SA"/>
        </w:rPr>
        <w:t xml:space="preserve">3.1.9. </w:t>
      </w:r>
      <w:r w:rsidRPr="005B5E2D">
        <w:rPr>
          <w:rFonts w:ascii="Times New Roman" w:eastAsia="Times New Roman" w:hAnsi="Times New Roman" w:cs="Times New Roman"/>
          <w:noProof/>
          <w:sz w:val="16"/>
          <w:szCs w:val="16"/>
          <w:lang w:eastAsia="ar-SA"/>
        </w:rPr>
        <w:t xml:space="preserve">Рассматривать предложения, заявления и жалобы Собственников и нанимателей жилых помещений, </w:t>
      </w:r>
      <w:r w:rsidRPr="005B5E2D">
        <w:rPr>
          <w:rFonts w:ascii="Times New Roman" w:eastAsia="Times New Roman" w:hAnsi="Times New Roman" w:cs="Times New Roman"/>
          <w:sz w:val="16"/>
          <w:szCs w:val="16"/>
          <w:lang w:eastAsia="ar-SA"/>
        </w:rPr>
        <w:t xml:space="preserve">вести их учет, </w:t>
      </w:r>
      <w:r w:rsidRPr="005B5E2D">
        <w:rPr>
          <w:rFonts w:ascii="Times New Roman" w:eastAsia="Times New Roman" w:hAnsi="Times New Roman" w:cs="Times New Roman"/>
          <w:noProof/>
          <w:sz w:val="16"/>
          <w:szCs w:val="16"/>
          <w:lang w:eastAsia="ar-SA"/>
        </w:rPr>
        <w:t xml:space="preserve">принимать меры, необходимые для </w:t>
      </w:r>
      <w:r w:rsidRPr="005B5E2D">
        <w:rPr>
          <w:rFonts w:ascii="Times New Roman" w:eastAsia="Times New Roman" w:hAnsi="Times New Roman" w:cs="Times New Roman"/>
          <w:sz w:val="16"/>
          <w:szCs w:val="16"/>
          <w:lang w:eastAsia="ar-SA"/>
        </w:rPr>
        <w:t>устранения указанных в них недостатков</w:t>
      </w:r>
      <w:r w:rsidRPr="005B5E2D">
        <w:rPr>
          <w:rFonts w:ascii="Times New Roman" w:eastAsia="Times New Roman" w:hAnsi="Times New Roman" w:cs="Times New Roman"/>
          <w:noProof/>
          <w:sz w:val="16"/>
          <w:szCs w:val="16"/>
          <w:lang w:eastAsia="ar-SA"/>
        </w:rPr>
        <w:t xml:space="preserve"> в установленные сроки</w:t>
      </w:r>
      <w:r w:rsidRPr="005B5E2D">
        <w:rPr>
          <w:rFonts w:ascii="Times New Roman" w:eastAsia="Times New Roman" w:hAnsi="Times New Roman" w:cs="Times New Roman"/>
          <w:sz w:val="16"/>
          <w:szCs w:val="16"/>
          <w:lang w:eastAsia="ar-SA"/>
        </w:rPr>
        <w:t>, вести</w:t>
      </w:r>
      <w:r w:rsidRPr="005B5E2D">
        <w:rPr>
          <w:rFonts w:ascii="Times New Roman" w:eastAsia="Times New Roman" w:hAnsi="Times New Roman" w:cs="Times New Roman"/>
          <w:noProof/>
          <w:sz w:val="16"/>
          <w:szCs w:val="16"/>
          <w:lang w:eastAsia="ar-SA"/>
        </w:rPr>
        <w:t xml:space="preserve"> </w:t>
      </w:r>
      <w:r w:rsidRPr="005B5E2D">
        <w:rPr>
          <w:rFonts w:ascii="Times New Roman" w:eastAsia="Times New Roman" w:hAnsi="Times New Roman" w:cs="Times New Roman"/>
          <w:sz w:val="16"/>
          <w:szCs w:val="16"/>
          <w:lang w:eastAsia="ar-SA"/>
        </w:rPr>
        <w:t>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по вопросу начисления платежей- не позднее 3 дней, а при обращении по вопросу устранения аварийной ситуации – незамедлительно.</w:t>
      </w:r>
    </w:p>
    <w:p w:rsidR="00FD3D3F" w:rsidRPr="005B5E2D" w:rsidRDefault="00FD3D3F" w:rsidP="00FD3D3F">
      <w:pPr>
        <w:widowControl w:val="0"/>
        <w:suppressAutoHyphens/>
        <w:spacing w:after="0" w:line="12" w:lineRule="atLeast"/>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lastRenderedPageBreak/>
        <w:t>3.1.10.</w:t>
      </w:r>
      <w:r w:rsidRPr="005B5E2D">
        <w:rPr>
          <w:rFonts w:ascii="Times New Roman" w:eastAsia="Times New Roman" w:hAnsi="Times New Roman" w:cs="Times New Roman"/>
          <w:noProof/>
          <w:sz w:val="16"/>
          <w:szCs w:val="16"/>
          <w:lang w:eastAsia="ar-SA"/>
        </w:rPr>
        <w:t xml:space="preserve"> Информировать</w:t>
      </w:r>
      <w:r w:rsidRPr="005B5E2D">
        <w:rPr>
          <w:rFonts w:ascii="Times New Roman" w:eastAsia="Times New Roman" w:hAnsi="Times New Roman" w:cs="Times New Roman"/>
          <w:sz w:val="16"/>
          <w:szCs w:val="16"/>
          <w:lang w:eastAsia="ar-SA"/>
        </w:rPr>
        <w:t xml:space="preserve"> Собственников и нанимателей жилых помещений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FD3D3F" w:rsidRPr="005B5E2D" w:rsidRDefault="00FD3D3F" w:rsidP="00FD3D3F">
      <w:pPr>
        <w:widowControl w:val="0"/>
        <w:suppressAutoHyphens/>
        <w:spacing w:after="0" w:line="12" w:lineRule="atLeast"/>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3</w:t>
      </w:r>
      <w:r w:rsidRPr="005B5E2D">
        <w:rPr>
          <w:rFonts w:ascii="Times New Roman" w:eastAsia="Times New Roman" w:hAnsi="Times New Roman" w:cs="Times New Roman"/>
          <w:noProof/>
          <w:sz w:val="16"/>
          <w:szCs w:val="16"/>
          <w:lang w:eastAsia="ar-SA"/>
        </w:rPr>
        <w:t xml:space="preserve">.1.11. </w:t>
      </w:r>
      <w:r w:rsidRPr="005B5E2D">
        <w:rPr>
          <w:rFonts w:ascii="Times New Roman" w:eastAsia="Times New Roman" w:hAnsi="Times New Roman" w:cs="Times New Roman"/>
          <w:sz w:val="16"/>
          <w:szCs w:val="16"/>
          <w:lang w:eastAsia="ar-SA"/>
        </w:rPr>
        <w:t>В случае предоставления коммунальных услуг ненадлежащего качества и (или) с перерывами, превышающими установленную продолжительность, содействовать перерасчету платы за коммунальные услуги в соответствии с Правилами предоставления коммунальных услуг гражданам.</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3.1.12. Заключать с </w:t>
      </w:r>
      <w:proofErr w:type="spellStart"/>
      <w:r w:rsidRPr="005B5E2D">
        <w:rPr>
          <w:rFonts w:ascii="Times New Roman" w:eastAsia="Times New Roman" w:hAnsi="Times New Roman" w:cs="Times New Roman"/>
          <w:sz w:val="16"/>
          <w:szCs w:val="16"/>
          <w:lang w:eastAsia="ar-SA"/>
        </w:rPr>
        <w:t>ресурсоснабжающими</w:t>
      </w:r>
      <w:proofErr w:type="spellEnd"/>
      <w:r w:rsidRPr="005B5E2D">
        <w:rPr>
          <w:rFonts w:ascii="Times New Roman" w:eastAsia="Times New Roman" w:hAnsi="Times New Roman" w:cs="Times New Roman"/>
          <w:sz w:val="16"/>
          <w:szCs w:val="16"/>
          <w:lang w:eastAsia="ar-SA"/>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3.1.13. При наличии общедомового прибора учета ________ числа снимать его показания и заносить их в журнал учета показаний общедомового прибора учета.</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3.1.14. Предоставлять собственникам следующую информацию:</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 а) общая информация об Управляющей организации; </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 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 в) сведения о выполняемых работах (оказываемых услугах) по содержанию и ремонту общего имущества в многоквартирном доме; </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 г) порядок и условия оказания услуг по содержанию и ремонту общего имущества в многоквартирном доме; </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 д) сведения о стоимости работ (услуг) по содержанию и ремонту общего имущества в многоквартирном доме; </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 е) сведения о ценах (тарифах) на коммунальные ресурсы. </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 В рамках информации об основных показателях финансово-хозяйственной деятельности Управляющей организации раскрытию подлежат следующие сведения: </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 а) годовая бухгалтерская отчетность, включая бухгалтерский баланс и приложения к нему (при наличии); </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 б) сведения о доходах, полученных за оказание услуг по управлению многоквартирными домами (по данным раздельного учета доходов и расходов); </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 в) сведения о расходах, понесенных в связи с оказанием услуг по управлению многоквартирными домами (по данным раздельного учета доходов и расходов). </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Предоставление информации по письменному запросу Собственников дома осуществляется Управляющей организацией в 20-дневный срок со дня его поступления посредством направления (в письменной форме) в адрес заявителя почтового отправления либо выдачи запрашиваемой информации лично заявителю по месту нахождения Управляющей организации.</w:t>
      </w:r>
    </w:p>
    <w:p w:rsidR="00FD3D3F" w:rsidRPr="005B5E2D" w:rsidRDefault="00FD3D3F" w:rsidP="00FD3D3F">
      <w:pPr>
        <w:widowControl w:val="0"/>
        <w:spacing w:after="0" w:line="235" w:lineRule="exact"/>
        <w:ind w:left="20" w:righ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3.1.15. Осуществлять по заявлению от Совета многоквартирного дома работы по текущему ремонту общего имущества (не аварийного характера). После составления сметы на данный вид работ она согласовывается с Советом многоквартирного дома. После выполнения работ акт выполненных работ подписывается Советом многоквартирного дома.</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pacing w:val="-1"/>
          <w:sz w:val="16"/>
          <w:szCs w:val="16"/>
          <w:lang w:eastAsia="ru-RU"/>
        </w:rPr>
      </w:pPr>
      <w:r w:rsidRPr="005B5E2D">
        <w:rPr>
          <w:rFonts w:ascii="Times New Roman" w:eastAsia="Times New Roman" w:hAnsi="Times New Roman" w:cs="Times New Roman"/>
          <w:color w:val="000000"/>
          <w:sz w:val="16"/>
          <w:szCs w:val="16"/>
          <w:lang w:eastAsia="ru-RU"/>
        </w:rPr>
        <w:t>3.1.16.</w:t>
      </w:r>
      <w:r w:rsidRPr="005B5E2D">
        <w:rPr>
          <w:rFonts w:ascii="Times New Roman" w:eastAsia="Times New Roman" w:hAnsi="Times New Roman" w:cs="Times New Roman"/>
          <w:color w:val="000000"/>
          <w:spacing w:val="6"/>
          <w:sz w:val="16"/>
          <w:szCs w:val="16"/>
          <w:lang w:eastAsia="ru-RU"/>
        </w:rPr>
        <w:t xml:space="preserve"> Представлять интересы Собственников в государственных и других учреждениях по вопросам, </w:t>
      </w:r>
      <w:r w:rsidRPr="005B5E2D">
        <w:rPr>
          <w:rFonts w:ascii="Times New Roman" w:eastAsia="Times New Roman" w:hAnsi="Times New Roman" w:cs="Times New Roman"/>
          <w:color w:val="000000"/>
          <w:spacing w:val="-1"/>
          <w:sz w:val="16"/>
          <w:szCs w:val="16"/>
          <w:lang w:eastAsia="ru-RU"/>
        </w:rPr>
        <w:t xml:space="preserve">связанным с содержанием жилого дома. </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pacing w:val="-1"/>
          <w:sz w:val="16"/>
          <w:szCs w:val="16"/>
          <w:lang w:eastAsia="ru-RU"/>
        </w:rPr>
        <w:t xml:space="preserve">3.1.17. Проинформировать </w:t>
      </w:r>
      <w:r w:rsidRPr="005B5E2D">
        <w:rPr>
          <w:rFonts w:ascii="Times New Roman" w:eastAsia="Times New Roman" w:hAnsi="Times New Roman" w:cs="Times New Roman"/>
          <w:color w:val="000000"/>
          <w:sz w:val="16"/>
          <w:szCs w:val="16"/>
          <w:lang w:eastAsia="ru-RU"/>
        </w:rPr>
        <w:t xml:space="preserve">Совет многоквартирного дома о истечении срока действия Договора за 3 месяца до его окончания. </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xml:space="preserve">3.1.18. 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sz w:val="16"/>
          <w:szCs w:val="16"/>
          <w:lang w:eastAsia="ru-RU"/>
        </w:rPr>
      </w:pPr>
      <w:r w:rsidRPr="005B5E2D">
        <w:rPr>
          <w:rFonts w:ascii="Times New Roman" w:eastAsia="Times New Roman" w:hAnsi="Times New Roman" w:cs="Times New Roman"/>
          <w:b/>
          <w:sz w:val="16"/>
          <w:szCs w:val="16"/>
          <w:lang w:eastAsia="ru-RU"/>
        </w:rPr>
        <w:t>3.2. Управляющая организация вправе:</w:t>
      </w:r>
    </w:p>
    <w:p w:rsidR="00FD3D3F" w:rsidRPr="005B5E2D" w:rsidRDefault="00FD3D3F" w:rsidP="00FD3D3F">
      <w:pPr>
        <w:widowControl w:val="0"/>
        <w:spacing w:after="0" w:line="226" w:lineRule="exact"/>
        <w:ind w:left="20" w:righ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color w:val="000000"/>
          <w:sz w:val="16"/>
          <w:szCs w:val="16"/>
          <w:lang w:eastAsia="ru-RU"/>
        </w:rPr>
        <w:t>3.2.1.Требовать надлежащего исполнения Собственниками или нанимателями, арендаторами, пользующимися их помещением(</w:t>
      </w:r>
      <w:proofErr w:type="spellStart"/>
      <w:r w:rsidRPr="005B5E2D">
        <w:rPr>
          <w:rFonts w:ascii="Times New Roman" w:eastAsia="Times New Roman" w:hAnsi="Times New Roman" w:cs="Times New Roman"/>
          <w:color w:val="000000"/>
          <w:sz w:val="16"/>
          <w:szCs w:val="16"/>
          <w:lang w:eastAsia="ru-RU"/>
        </w:rPr>
        <w:t>ями</w:t>
      </w:r>
      <w:proofErr w:type="spellEnd"/>
      <w:r w:rsidRPr="005B5E2D">
        <w:rPr>
          <w:rFonts w:ascii="Times New Roman" w:eastAsia="Times New Roman" w:hAnsi="Times New Roman" w:cs="Times New Roman"/>
          <w:color w:val="000000"/>
          <w:sz w:val="16"/>
          <w:szCs w:val="16"/>
          <w:lang w:eastAsia="ru-RU"/>
        </w:rPr>
        <w:t>) своих обязанностей по настоящему Договору.</w:t>
      </w:r>
    </w:p>
    <w:p w:rsidR="00FD3D3F" w:rsidRPr="005B5E2D" w:rsidRDefault="00FD3D3F" w:rsidP="00FD3D3F">
      <w:pPr>
        <w:widowControl w:val="0"/>
        <w:spacing w:after="0" w:line="226" w:lineRule="exact"/>
        <w:ind w:left="20" w:righ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color w:val="000000"/>
          <w:sz w:val="16"/>
          <w:szCs w:val="16"/>
          <w:lang w:eastAsia="ru-RU"/>
        </w:rPr>
        <w:t>3.2.2. Требовать от Собственников или нанимателей, арендаторов, пользующихся их помещением(</w:t>
      </w:r>
      <w:proofErr w:type="spellStart"/>
      <w:r w:rsidRPr="005B5E2D">
        <w:rPr>
          <w:rFonts w:ascii="Times New Roman" w:eastAsia="Times New Roman" w:hAnsi="Times New Roman" w:cs="Times New Roman"/>
          <w:color w:val="000000"/>
          <w:sz w:val="16"/>
          <w:szCs w:val="16"/>
          <w:lang w:eastAsia="ru-RU"/>
        </w:rPr>
        <w:t>ями</w:t>
      </w:r>
      <w:proofErr w:type="spellEnd"/>
      <w:r w:rsidRPr="005B5E2D">
        <w:rPr>
          <w:rFonts w:ascii="Times New Roman" w:eastAsia="Times New Roman" w:hAnsi="Times New Roman" w:cs="Times New Roman"/>
          <w:color w:val="000000"/>
          <w:sz w:val="16"/>
          <w:szCs w:val="16"/>
          <w:lang w:eastAsia="ru-RU"/>
        </w:rPr>
        <w:t>), оплаты своих услуг в порядке и на условиях, установленных настоящим Договором.</w:t>
      </w:r>
    </w:p>
    <w:p w:rsidR="00FD3D3F" w:rsidRPr="005B5E2D" w:rsidRDefault="00FD3D3F" w:rsidP="00FD3D3F">
      <w:pPr>
        <w:widowControl w:val="0"/>
        <w:spacing w:after="0" w:line="226" w:lineRule="exact"/>
        <w:ind w:left="20" w:right="20" w:firstLine="520"/>
        <w:jc w:val="both"/>
        <w:rPr>
          <w:rFonts w:ascii="Times New Roman" w:eastAsia="Times New Roman" w:hAnsi="Times New Roman" w:cs="Times New Roman"/>
          <w:b/>
          <w:sz w:val="16"/>
          <w:szCs w:val="16"/>
          <w:lang w:eastAsia="ru-RU"/>
        </w:rPr>
      </w:pPr>
      <w:r w:rsidRPr="005B5E2D">
        <w:rPr>
          <w:rFonts w:ascii="Times New Roman" w:eastAsia="Times New Roman" w:hAnsi="Times New Roman" w:cs="Times New Roman"/>
          <w:color w:val="000000"/>
          <w:sz w:val="16"/>
          <w:szCs w:val="16"/>
          <w:lang w:eastAsia="ru-RU"/>
        </w:rPr>
        <w:t xml:space="preserve">3.2.3. Требовать в установленном порядке возмещения убытков с Собственников за вред, причиненный в </w:t>
      </w:r>
      <w:proofErr w:type="spellStart"/>
      <w:r w:rsidRPr="005B5E2D">
        <w:rPr>
          <w:rFonts w:ascii="Times New Roman" w:eastAsia="Times New Roman" w:hAnsi="Times New Roman" w:cs="Times New Roman"/>
          <w:color w:val="000000"/>
          <w:sz w:val="16"/>
          <w:szCs w:val="16"/>
          <w:lang w:eastAsia="ru-RU"/>
        </w:rPr>
        <w:t>т.ч</w:t>
      </w:r>
      <w:proofErr w:type="spellEnd"/>
      <w:r w:rsidRPr="005B5E2D">
        <w:rPr>
          <w:rFonts w:ascii="Times New Roman" w:eastAsia="Times New Roman" w:hAnsi="Times New Roman" w:cs="Times New Roman"/>
          <w:color w:val="000000"/>
          <w:sz w:val="16"/>
          <w:szCs w:val="16"/>
          <w:lang w:eastAsia="ru-RU"/>
        </w:rPr>
        <w:t>. по вине нанимателей и арендаторов.</w:t>
      </w:r>
    </w:p>
    <w:p w:rsidR="00FD3D3F" w:rsidRPr="005B5E2D" w:rsidRDefault="00FD3D3F" w:rsidP="00FD3D3F">
      <w:pPr>
        <w:widowControl w:val="0"/>
        <w:autoSpaceDE w:val="0"/>
        <w:autoSpaceDN w:val="0"/>
        <w:adjustRightInd w:val="0"/>
        <w:spacing w:after="0" w:line="12" w:lineRule="atLeast"/>
        <w:ind w:left="20" w:firstLine="520"/>
        <w:jc w:val="both"/>
        <w:rPr>
          <w:rFonts w:ascii="Times New Roman" w:eastAsia="Times New Roman" w:hAnsi="Times New Roman" w:cs="Times New Roman"/>
          <w:b/>
          <w:noProof/>
          <w:color w:val="0000FF"/>
          <w:sz w:val="16"/>
          <w:szCs w:val="16"/>
          <w:u w:val="single"/>
          <w:lang w:eastAsia="ru-RU"/>
        </w:rPr>
      </w:pPr>
      <w:bookmarkStart w:id="3" w:name="sub_422"/>
      <w:r w:rsidRPr="005B5E2D">
        <w:rPr>
          <w:rFonts w:ascii="Times New Roman" w:eastAsia="Times New Roman" w:hAnsi="Times New Roman" w:cs="Times New Roman"/>
          <w:noProof/>
          <w:sz w:val="16"/>
          <w:szCs w:val="16"/>
          <w:lang w:eastAsia="ru-RU"/>
        </w:rPr>
        <w:t>3.2.4.</w:t>
      </w:r>
      <w:bookmarkEnd w:id="3"/>
      <w:r w:rsidRPr="005B5E2D">
        <w:rPr>
          <w:rFonts w:ascii="Times New Roman" w:eastAsia="Times New Roman" w:hAnsi="Times New Roman" w:cs="Times New Roman"/>
          <w:noProof/>
          <w:sz w:val="16"/>
          <w:szCs w:val="16"/>
          <w:lang w:eastAsia="ru-RU"/>
        </w:rPr>
        <w:t xml:space="preserve"> В случае несоответствия сведений, имеющихся у Управляющей организации, о количестве проживающих в жилом помещении граждан и сведений, предоставленных Собственниками и нанимателями жилых помещений, проводить расчет размера платы за коммунальные услуги по фактическому количеству проживающих</w:t>
      </w:r>
      <w:bookmarkStart w:id="4" w:name="sub_429"/>
      <w:r w:rsidRPr="005B5E2D">
        <w:rPr>
          <w:rFonts w:ascii="Times New Roman" w:eastAsia="Times New Roman" w:hAnsi="Times New Roman" w:cs="Times New Roman"/>
          <w:noProof/>
          <w:sz w:val="16"/>
          <w:szCs w:val="16"/>
          <w:lang w:eastAsia="ru-RU"/>
        </w:rPr>
        <w:t xml:space="preserve"> при предоставлении от Совета многоквартирного дома акта о фактическом количестве проживающих.</w:t>
      </w:r>
    </w:p>
    <w:p w:rsidR="00FD3D3F" w:rsidRPr="005B5E2D" w:rsidRDefault="00FD3D3F" w:rsidP="00FD3D3F">
      <w:pPr>
        <w:widowControl w:val="0"/>
        <w:autoSpaceDE w:val="0"/>
        <w:autoSpaceDN w:val="0"/>
        <w:adjustRightInd w:val="0"/>
        <w:spacing w:after="0" w:line="12" w:lineRule="atLeast"/>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noProof/>
          <w:sz w:val="16"/>
          <w:szCs w:val="16"/>
          <w:lang w:eastAsia="ru-RU"/>
        </w:rPr>
        <w:t xml:space="preserve">3.2.5. </w:t>
      </w:r>
      <w:r w:rsidRPr="005B5E2D">
        <w:rPr>
          <w:rFonts w:ascii="Times New Roman" w:eastAsia="Times New Roman" w:hAnsi="Times New Roman" w:cs="Times New Roman"/>
          <w:sz w:val="16"/>
          <w:szCs w:val="16"/>
          <w:lang w:eastAsia="ru-RU"/>
        </w:rPr>
        <w:t>В порядке, установленном действующим законодательством, взыскивать сумму долга и убытков, нанесенных несвоевременной и (или) неполной оплатой услуг по Договору.</w:t>
      </w:r>
    </w:p>
    <w:p w:rsidR="00FD3D3F" w:rsidRPr="005B5E2D" w:rsidRDefault="00FD3D3F" w:rsidP="00FD3D3F">
      <w:pPr>
        <w:widowControl w:val="0"/>
        <w:suppressAutoHyphens/>
        <w:spacing w:after="0" w:line="12" w:lineRule="atLeast"/>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3.2.6. Готовить предложения к Общему собранию Собственников помещений по установлению размера платы за жилое помещение, объема и количества услуг с учетом состава, конструктивных особенностей, степени физического износа и технического состояния общего имущества на основании предлагаемого собранию перечня работ и услуг и расходов к нему на предстоящий год. </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3.2.7. Требовать допуска в жилое или нежилое помещение в заранее согласованное с Собственниками и нанимателями жилых помещений время членов Совета дома, работников Управляющей организации, а также иных специалистов организаций, имеющих право на проведение работ на системах тепло-, газо-, электро-, водоснабжения, канализации, представителей органов государственного надзора и муниципального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 </w:t>
      </w:r>
    </w:p>
    <w:p w:rsidR="00FD3D3F" w:rsidRPr="005B5E2D" w:rsidRDefault="00FD3D3F" w:rsidP="00FD3D3F">
      <w:pPr>
        <w:widowControl w:val="0"/>
        <w:suppressAutoHyphens/>
        <w:spacing w:after="0" w:line="12" w:lineRule="atLeast"/>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3.2.8. 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FD3D3F" w:rsidRPr="005B5E2D" w:rsidRDefault="00FD3D3F" w:rsidP="00FD3D3F">
      <w:pPr>
        <w:widowControl w:val="0"/>
        <w:spacing w:after="0" w:line="235" w:lineRule="exact"/>
        <w:ind w:left="20" w:right="40" w:firstLine="520"/>
        <w:jc w:val="both"/>
        <w:rPr>
          <w:rFonts w:ascii="Times New Roman" w:eastAsia="Times New Roman" w:hAnsi="Times New Roman" w:cs="Times New Roman"/>
          <w:color w:val="FF0000"/>
          <w:sz w:val="16"/>
          <w:szCs w:val="16"/>
          <w:lang w:eastAsia="ru-RU"/>
        </w:rPr>
      </w:pPr>
      <w:r w:rsidRPr="005B5E2D">
        <w:rPr>
          <w:rFonts w:ascii="Times New Roman" w:eastAsia="Times New Roman" w:hAnsi="Times New Roman" w:cs="Times New Roman"/>
          <w:color w:val="000000"/>
          <w:sz w:val="16"/>
          <w:szCs w:val="16"/>
          <w:lang w:eastAsia="ru-RU"/>
        </w:rPr>
        <w:t xml:space="preserve">3.2.9. Предоставлять на утверждение Общего собрания Собственников многоквартирного дома предложения о необходимости проведения капитального ремонта. </w:t>
      </w:r>
    </w:p>
    <w:p w:rsidR="00FD3D3F" w:rsidRPr="005B5E2D" w:rsidRDefault="00FD3D3F" w:rsidP="00FD3D3F">
      <w:pPr>
        <w:widowControl w:val="0"/>
        <w:suppressAutoHyphens/>
        <w:spacing w:after="0" w:line="12" w:lineRule="atLeast"/>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3.2.10. Самостоятельно планировать, выполнять работы и оказывать услуги по содержанию общего имущества в многоквартирном доме.</w:t>
      </w:r>
    </w:p>
    <w:p w:rsidR="00FD3D3F" w:rsidRPr="005B5E2D" w:rsidRDefault="00FD3D3F" w:rsidP="00FD3D3F">
      <w:pPr>
        <w:widowControl w:val="0"/>
        <w:autoSpaceDE w:val="0"/>
        <w:autoSpaceDN w:val="0"/>
        <w:adjustRightInd w:val="0"/>
        <w:spacing w:after="0" w:line="12" w:lineRule="atLeast"/>
        <w:ind w:left="20" w:firstLine="520"/>
        <w:jc w:val="center"/>
        <w:rPr>
          <w:rFonts w:ascii="Times New Roman" w:eastAsia="Times New Roman" w:hAnsi="Times New Roman" w:cs="Times New Roman"/>
          <w:b/>
          <w:noProof/>
          <w:sz w:val="16"/>
          <w:szCs w:val="16"/>
          <w:lang w:eastAsia="ru-RU"/>
        </w:rPr>
      </w:pPr>
      <w:bookmarkStart w:id="5" w:name="sub_43"/>
      <w:bookmarkEnd w:id="4"/>
    </w:p>
    <w:p w:rsidR="00FD3D3F" w:rsidRPr="005B5E2D" w:rsidRDefault="00FD3D3F" w:rsidP="00FD3D3F">
      <w:pPr>
        <w:widowControl w:val="0"/>
        <w:autoSpaceDE w:val="0"/>
        <w:autoSpaceDN w:val="0"/>
        <w:adjustRightInd w:val="0"/>
        <w:spacing w:after="0" w:line="12" w:lineRule="atLeast"/>
        <w:ind w:left="20" w:firstLine="520"/>
        <w:jc w:val="center"/>
        <w:rPr>
          <w:rFonts w:ascii="Times New Roman" w:eastAsia="Times New Roman" w:hAnsi="Times New Roman" w:cs="Times New Roman"/>
          <w:b/>
          <w:sz w:val="16"/>
          <w:szCs w:val="16"/>
          <w:lang w:eastAsia="ru-RU"/>
        </w:rPr>
      </w:pPr>
      <w:r w:rsidRPr="005B5E2D">
        <w:rPr>
          <w:rFonts w:ascii="Times New Roman" w:eastAsia="Times New Roman" w:hAnsi="Times New Roman" w:cs="Times New Roman"/>
          <w:b/>
          <w:noProof/>
          <w:sz w:val="16"/>
          <w:szCs w:val="16"/>
          <w:lang w:eastAsia="ru-RU"/>
        </w:rPr>
        <w:t xml:space="preserve">3.3. Собственники </w:t>
      </w:r>
      <w:r w:rsidRPr="005B5E2D">
        <w:rPr>
          <w:rFonts w:ascii="Times New Roman" w:eastAsia="Times New Roman" w:hAnsi="Times New Roman" w:cs="Times New Roman"/>
          <w:b/>
          <w:sz w:val="16"/>
          <w:szCs w:val="16"/>
          <w:lang w:eastAsia="ru-RU"/>
        </w:rPr>
        <w:t>обязаны</w:t>
      </w:r>
      <w:r w:rsidRPr="005B5E2D">
        <w:rPr>
          <w:rFonts w:ascii="Times New Roman" w:eastAsia="Times New Roman" w:hAnsi="Times New Roman" w:cs="Times New Roman"/>
          <w:b/>
          <w:noProof/>
          <w:sz w:val="16"/>
          <w:szCs w:val="16"/>
          <w:lang w:eastAsia="ru-RU"/>
        </w:rPr>
        <w:t>:</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bookmarkStart w:id="6" w:name="sub_431"/>
      <w:bookmarkEnd w:id="5"/>
      <w:r w:rsidRPr="005B5E2D">
        <w:rPr>
          <w:rFonts w:ascii="Times New Roman" w:eastAsia="Times New Roman" w:hAnsi="Times New Roman" w:cs="Times New Roman"/>
          <w:noProof/>
          <w:sz w:val="16"/>
          <w:szCs w:val="16"/>
          <w:lang w:eastAsia="ar-SA"/>
        </w:rPr>
        <w:t>3.3.1.</w:t>
      </w:r>
      <w:bookmarkEnd w:id="6"/>
      <w:r w:rsidRPr="005B5E2D">
        <w:rPr>
          <w:rFonts w:ascii="Times New Roman" w:eastAsia="Times New Roman" w:hAnsi="Times New Roman" w:cs="Times New Roman"/>
          <w:noProof/>
          <w:sz w:val="16"/>
          <w:szCs w:val="16"/>
          <w:lang w:eastAsia="ar-SA"/>
        </w:rPr>
        <w:t xml:space="preserve">Участвовать в управлении многоквартирным домом через участие в Общих собраниях многоквартирного дома путем очного и заочного голосования. </w:t>
      </w:r>
      <w:r w:rsidRPr="005B5E2D">
        <w:rPr>
          <w:rFonts w:ascii="Times New Roman" w:eastAsia="Times New Roman" w:hAnsi="Times New Roman" w:cs="Times New Roman"/>
          <w:sz w:val="16"/>
          <w:szCs w:val="16"/>
          <w:lang w:eastAsia="ar-SA"/>
        </w:rPr>
        <w:t>Решения, принятые на Общем собрании Собственников дома являются обязательными и неукоснительными для исполнения всеми Собственниками дома.</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3.3.2.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lastRenderedPageBreak/>
        <w:t xml:space="preserve">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Собственника.</w:t>
      </w:r>
    </w:p>
    <w:p w:rsidR="00FD3D3F" w:rsidRPr="005B5E2D" w:rsidRDefault="00FD3D3F" w:rsidP="00FD3D3F">
      <w:pPr>
        <w:widowControl w:val="0"/>
        <w:suppressAutoHyphens/>
        <w:spacing w:after="0" w:line="12" w:lineRule="atLeast"/>
        <w:ind w:left="20" w:firstLine="520"/>
        <w:jc w:val="both"/>
        <w:rPr>
          <w:rFonts w:ascii="Times New Roman" w:eastAsia="Times New Roman" w:hAnsi="Times New Roman" w:cs="Times New Roman"/>
          <w:noProof/>
          <w:sz w:val="16"/>
          <w:szCs w:val="16"/>
          <w:lang w:eastAsia="ar-SA"/>
        </w:rPr>
      </w:pPr>
      <w:r w:rsidRPr="005B5E2D">
        <w:rPr>
          <w:rFonts w:ascii="Times New Roman" w:eastAsia="Times New Roman" w:hAnsi="Times New Roman" w:cs="Times New Roman"/>
          <w:noProof/>
          <w:sz w:val="16"/>
          <w:szCs w:val="16"/>
          <w:lang w:eastAsia="ar-SA"/>
        </w:rPr>
        <w:t>3.3.3.</w:t>
      </w:r>
      <w:r w:rsidRPr="005B5E2D">
        <w:rPr>
          <w:rFonts w:ascii="Times New Roman" w:eastAsia="Times New Roman" w:hAnsi="Times New Roman" w:cs="Times New Roman"/>
          <w:sz w:val="16"/>
          <w:szCs w:val="16"/>
          <w:lang w:eastAsia="ar-SA"/>
        </w:rPr>
        <w:t xml:space="preserve"> Избрать</w:t>
      </w:r>
      <w:r w:rsidRPr="005B5E2D">
        <w:rPr>
          <w:rFonts w:ascii="Times New Roman" w:eastAsia="Times New Roman" w:hAnsi="Times New Roman" w:cs="Times New Roman"/>
          <w:noProof/>
          <w:sz w:val="16"/>
          <w:szCs w:val="16"/>
          <w:lang w:eastAsia="ar-SA"/>
        </w:rPr>
        <w:t xml:space="preserve"> на Общем собрании Совет многоквартирного дома из числа Собственников помещений в данном доме.</w:t>
      </w:r>
    </w:p>
    <w:p w:rsidR="00FD3D3F" w:rsidRPr="005B5E2D" w:rsidRDefault="00FD3D3F" w:rsidP="00FD3D3F">
      <w:pPr>
        <w:widowControl w:val="0"/>
        <w:suppressAutoHyphens/>
        <w:spacing w:after="0" w:line="12" w:lineRule="atLeast"/>
        <w:ind w:left="20" w:firstLine="520"/>
        <w:jc w:val="both"/>
        <w:rPr>
          <w:rFonts w:ascii="Times New Roman" w:eastAsia="Times New Roman" w:hAnsi="Times New Roman" w:cs="Times New Roman"/>
          <w:noProof/>
          <w:sz w:val="16"/>
          <w:szCs w:val="16"/>
          <w:lang w:eastAsia="ar-SA"/>
        </w:rPr>
      </w:pPr>
      <w:r w:rsidRPr="005B5E2D">
        <w:rPr>
          <w:rFonts w:ascii="Times New Roman" w:eastAsia="Times New Roman" w:hAnsi="Times New Roman" w:cs="Times New Roman"/>
          <w:noProof/>
          <w:sz w:val="16"/>
          <w:szCs w:val="16"/>
          <w:lang w:eastAsia="ar-SA"/>
        </w:rPr>
        <w:t>3.3.4. При наличии индивидуального прибора учета коммунальных ресурсов ежемесячно _______ числа с ____ до ____ часов снимать его показания и передавать (способом, определенным Общим собранием Собственников многоквартирного дома) в Управляющую организацию.</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noProof/>
          <w:sz w:val="16"/>
          <w:szCs w:val="16"/>
          <w:lang w:eastAsia="ar-SA"/>
        </w:rPr>
        <w:t>3.3.5.</w:t>
      </w:r>
      <w:r w:rsidRPr="005B5E2D">
        <w:rPr>
          <w:rFonts w:ascii="Times New Roman" w:eastAsia="Times New Roman" w:hAnsi="Times New Roman" w:cs="Times New Roman"/>
          <w:sz w:val="16"/>
          <w:szCs w:val="16"/>
          <w:lang w:eastAsia="ar-SA"/>
        </w:rPr>
        <w:t xml:space="preserve"> Своевременно и полностью вносить плату за помещение и коммунальные услуги или (в случае решения общего собрания собственников вносить плату за коммунальные услуги напрямую в </w:t>
      </w:r>
      <w:proofErr w:type="spellStart"/>
      <w:r w:rsidRPr="005B5E2D">
        <w:rPr>
          <w:rFonts w:ascii="Times New Roman" w:eastAsia="Times New Roman" w:hAnsi="Times New Roman" w:cs="Times New Roman"/>
          <w:sz w:val="16"/>
          <w:szCs w:val="16"/>
          <w:lang w:eastAsia="ar-SA"/>
        </w:rPr>
        <w:t>ресурсоснабжающую</w:t>
      </w:r>
      <w:proofErr w:type="spellEnd"/>
      <w:r w:rsidRPr="005B5E2D">
        <w:rPr>
          <w:rFonts w:ascii="Times New Roman" w:eastAsia="Times New Roman" w:hAnsi="Times New Roman" w:cs="Times New Roman"/>
          <w:sz w:val="16"/>
          <w:szCs w:val="16"/>
          <w:lang w:eastAsia="ar-SA"/>
        </w:rPr>
        <w:t xml:space="preserve"> организацию) только плату за содержание общего имущества многоквартирного дома.</w:t>
      </w:r>
    </w:p>
    <w:p w:rsidR="00FD3D3F" w:rsidRPr="005B5E2D" w:rsidRDefault="00FD3D3F" w:rsidP="00FD3D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3.3.6. В случае временного отсутствия сообщать Управляющей организации или Совету многоквартирного дома свои контактные телефоны и адреса почтовой связи, а также телефоны и адреса лиц, которые могут обеспечить доступ к помещениям </w:t>
      </w:r>
      <w:r w:rsidRPr="005B5E2D">
        <w:rPr>
          <w:rFonts w:ascii="Times New Roman" w:eastAsia="Times New Roman" w:hAnsi="Times New Roman" w:cs="Times New Roman"/>
          <w:noProof/>
          <w:sz w:val="16"/>
          <w:szCs w:val="16"/>
          <w:lang w:eastAsia="ru-RU"/>
        </w:rPr>
        <w:t>Собственник</w:t>
      </w:r>
      <w:r w:rsidRPr="005B5E2D">
        <w:rPr>
          <w:rFonts w:ascii="Times New Roman" w:eastAsia="Times New Roman" w:hAnsi="Times New Roman" w:cs="Times New Roman"/>
          <w:sz w:val="16"/>
          <w:szCs w:val="16"/>
          <w:lang w:eastAsia="ru-RU"/>
        </w:rPr>
        <w:t>ов и нанимателей жилых помещений при их отсутствии более 2-х дней.</w:t>
      </w:r>
    </w:p>
    <w:p w:rsidR="00FD3D3F" w:rsidRPr="005B5E2D" w:rsidRDefault="00FD3D3F" w:rsidP="00FD3D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3.3.7. Соблюдать следующие требования:</w:t>
      </w:r>
    </w:p>
    <w:p w:rsidR="00FD3D3F" w:rsidRPr="005B5E2D" w:rsidRDefault="00FD3D3F" w:rsidP="00FD3D3F">
      <w:pPr>
        <w:suppressAutoHyphens/>
        <w:autoSpaceDE w:val="0"/>
        <w:autoSpaceDN w:val="0"/>
        <w:adjustRightInd w:val="0"/>
        <w:spacing w:after="0" w:line="240" w:lineRule="auto"/>
        <w:ind w:left="20" w:firstLine="520"/>
        <w:jc w:val="both"/>
        <w:outlineLvl w:val="2"/>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а) без соответствующих разрешений не производить установку, замену или перенос инженерных сетей, санитарно-технического, электрического или другого оборудования;</w:t>
      </w:r>
    </w:p>
    <w:p w:rsidR="00FD3D3F" w:rsidRPr="005B5E2D" w:rsidRDefault="00FD3D3F" w:rsidP="00FD3D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rsidR="00FD3D3F" w:rsidRPr="005B5E2D" w:rsidRDefault="00FD3D3F" w:rsidP="00FD3D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в) не нарушать имеющиеся схемы учета предоставления коммунальных услуг;</w:t>
      </w:r>
    </w:p>
    <w:p w:rsidR="00FD3D3F" w:rsidRPr="005B5E2D" w:rsidRDefault="00FD3D3F" w:rsidP="00FD3D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г) не допускать выполнение работ или совершение других действий, приводящих к порче помещений или конструкций строения, не производить перепланировку помещений без согласования в установленном порядке;</w:t>
      </w:r>
    </w:p>
    <w:p w:rsidR="00FD3D3F" w:rsidRPr="005B5E2D" w:rsidRDefault="00FD3D3F" w:rsidP="00FD3D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д) не замуровывать,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w:t>
      </w:r>
    </w:p>
    <w:p w:rsidR="00FD3D3F" w:rsidRPr="005B5E2D" w:rsidRDefault="00FD3D3F" w:rsidP="00FD3D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ж) информировать Управляющую организацию о проведении работ по переустройству и перепланировке помещения;</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з) соблюдать правила противопожарной безопасности при пользовании электрическими, газовыми, другими приборами, не допускать установки самодельных предохранительных устройств. О всех нарушениях в работе оборудования, которые могут привести к возникновению угрозы для жизни и здоровья людей, порче имущества, немедленно сообщать соответствующим службам и Управляющей организации;</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и) проводить за свой счет текущий и капитальный ремонт внутри жилого помещения, сообщать Управляющей организации о неисправности инженерных коммуникаций и санитарно-технического оборудования, которые могут повлиять на функционирование общедомового имущества;</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3.3.8. Соблюдать Правила пользования жилыми помещениями, Порядок предоставления коммунальных услуг, права и законные интересы соседей.</w:t>
      </w:r>
    </w:p>
    <w:p w:rsidR="00FD3D3F" w:rsidRPr="005B5E2D" w:rsidRDefault="00FD3D3F" w:rsidP="00FD3D3F">
      <w:pPr>
        <w:widowControl w:val="0"/>
        <w:autoSpaceDE w:val="0"/>
        <w:autoSpaceDN w:val="0"/>
        <w:adjustRightInd w:val="0"/>
        <w:spacing w:after="0" w:line="12" w:lineRule="atLeast"/>
        <w:ind w:left="20" w:firstLine="520"/>
        <w:jc w:val="both"/>
        <w:rPr>
          <w:rFonts w:ascii="Times New Roman" w:eastAsia="Times New Roman" w:hAnsi="Times New Roman" w:cs="Times New Roman"/>
          <w:noProof/>
          <w:sz w:val="16"/>
          <w:szCs w:val="16"/>
          <w:lang w:eastAsia="ru-RU"/>
        </w:rPr>
      </w:pPr>
      <w:bookmarkStart w:id="7" w:name="sub_433"/>
      <w:r w:rsidRPr="005B5E2D">
        <w:rPr>
          <w:rFonts w:ascii="Times New Roman" w:eastAsia="Times New Roman" w:hAnsi="Times New Roman" w:cs="Times New Roman"/>
          <w:noProof/>
          <w:sz w:val="16"/>
          <w:szCs w:val="16"/>
          <w:lang w:eastAsia="ru-RU"/>
        </w:rPr>
        <w:t>3</w:t>
      </w:r>
      <w:bookmarkStart w:id="8" w:name="sub_434"/>
      <w:bookmarkEnd w:id="7"/>
      <w:r w:rsidRPr="005B5E2D">
        <w:rPr>
          <w:rFonts w:ascii="Times New Roman" w:eastAsia="Times New Roman" w:hAnsi="Times New Roman" w:cs="Times New Roman"/>
          <w:noProof/>
          <w:sz w:val="16"/>
          <w:szCs w:val="16"/>
          <w:lang w:eastAsia="ru-RU"/>
        </w:rPr>
        <w:t xml:space="preserve">.3.9. </w:t>
      </w:r>
      <w:bookmarkStart w:id="9" w:name="sub_435"/>
      <w:bookmarkEnd w:id="8"/>
      <w:r w:rsidRPr="005B5E2D">
        <w:rPr>
          <w:rFonts w:ascii="Times New Roman" w:eastAsia="Times New Roman" w:hAnsi="Times New Roman" w:cs="Times New Roman"/>
          <w:noProof/>
          <w:sz w:val="16"/>
          <w:szCs w:val="16"/>
          <w:lang w:eastAsia="ru-RU"/>
        </w:rPr>
        <w:t>Предоставлять Управляющей организации в течение пяти рабочих дней сведения:</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 - о заключенных договорах найма (аренды, безвозмездного пользования),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пользователя) с указанием Ф.И.О. нанимателя (наименования и реквизитов организации – арендатора, пользователя), о смене нанимателя (арендатора, пользователя);</w:t>
      </w:r>
    </w:p>
    <w:bookmarkEnd w:id="9"/>
    <w:p w:rsidR="00FD3D3F" w:rsidRPr="005B5E2D" w:rsidRDefault="00FD3D3F" w:rsidP="00FD3D3F">
      <w:pPr>
        <w:widowControl w:val="0"/>
        <w:autoSpaceDE w:val="0"/>
        <w:autoSpaceDN w:val="0"/>
        <w:adjustRightInd w:val="0"/>
        <w:spacing w:after="0" w:line="12" w:lineRule="atLeast"/>
        <w:ind w:left="20" w:firstLine="520"/>
        <w:jc w:val="both"/>
        <w:rPr>
          <w:rFonts w:ascii="Times New Roman" w:eastAsia="Times New Roman" w:hAnsi="Times New Roman" w:cs="Times New Roman"/>
          <w:noProof/>
          <w:sz w:val="16"/>
          <w:szCs w:val="16"/>
          <w:lang w:eastAsia="ru-RU"/>
        </w:rPr>
      </w:pPr>
      <w:r w:rsidRPr="005B5E2D">
        <w:rPr>
          <w:rFonts w:ascii="Times New Roman" w:eastAsia="Times New Roman" w:hAnsi="Times New Roman" w:cs="Times New Roman"/>
          <w:noProof/>
          <w:sz w:val="16"/>
          <w:szCs w:val="16"/>
          <w:lang w:eastAsia="ru-RU"/>
        </w:rPr>
        <w:t>- об изменении количества граждан, проживающих в жилом помещении, включая временно проживающих;</w:t>
      </w:r>
    </w:p>
    <w:p w:rsidR="00FD3D3F" w:rsidRPr="005B5E2D" w:rsidRDefault="00FD3D3F" w:rsidP="00FD3D3F">
      <w:pPr>
        <w:widowControl w:val="0"/>
        <w:spacing w:after="0" w:line="245" w:lineRule="exact"/>
        <w:ind w:left="20" w:righ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об изменении Собственника помещения.</w:t>
      </w:r>
    </w:p>
    <w:p w:rsidR="00FD3D3F" w:rsidRPr="005B5E2D" w:rsidRDefault="00FD3D3F" w:rsidP="00FD3D3F">
      <w:pPr>
        <w:widowControl w:val="0"/>
        <w:autoSpaceDE w:val="0"/>
        <w:autoSpaceDN w:val="0"/>
        <w:adjustRightInd w:val="0"/>
        <w:spacing w:after="0" w:line="12" w:lineRule="atLeast"/>
        <w:ind w:left="20" w:firstLine="520"/>
        <w:jc w:val="both"/>
        <w:rPr>
          <w:rFonts w:ascii="Times New Roman" w:eastAsia="Times New Roman" w:hAnsi="Times New Roman" w:cs="Times New Roman"/>
          <w:sz w:val="16"/>
          <w:szCs w:val="16"/>
          <w:lang w:eastAsia="ru-RU"/>
        </w:rPr>
      </w:pPr>
      <w:bookmarkStart w:id="10" w:name="sub_436"/>
      <w:r w:rsidRPr="005B5E2D">
        <w:rPr>
          <w:rFonts w:ascii="Times New Roman" w:eastAsia="Times New Roman" w:hAnsi="Times New Roman" w:cs="Times New Roman"/>
          <w:noProof/>
          <w:sz w:val="16"/>
          <w:szCs w:val="16"/>
          <w:lang w:eastAsia="ru-RU"/>
        </w:rPr>
        <w:t xml:space="preserve">3.3.10. Обеспечивать доступ </w:t>
      </w:r>
      <w:r w:rsidRPr="005B5E2D">
        <w:rPr>
          <w:rFonts w:ascii="Times New Roman" w:eastAsia="Times New Roman" w:hAnsi="Times New Roman" w:cs="Times New Roman"/>
          <w:sz w:val="16"/>
          <w:szCs w:val="16"/>
          <w:lang w:eastAsia="ru-RU"/>
        </w:rPr>
        <w:t xml:space="preserve">представителей Совета многоквартирного дома и работников Управляющей организации </w:t>
      </w:r>
      <w:r w:rsidRPr="005B5E2D">
        <w:rPr>
          <w:rFonts w:ascii="Times New Roman" w:eastAsia="Times New Roman" w:hAnsi="Times New Roman" w:cs="Times New Roman"/>
          <w:noProof/>
          <w:sz w:val="16"/>
          <w:szCs w:val="16"/>
          <w:lang w:eastAsia="ru-RU"/>
        </w:rPr>
        <w:t>в принадлежащие им помещени</w:t>
      </w:r>
      <w:bookmarkEnd w:id="10"/>
      <w:r w:rsidRPr="005B5E2D">
        <w:rPr>
          <w:rFonts w:ascii="Times New Roman" w:eastAsia="Times New Roman" w:hAnsi="Times New Roman" w:cs="Times New Roman"/>
          <w:noProof/>
          <w:sz w:val="16"/>
          <w:szCs w:val="16"/>
          <w:lang w:eastAsia="ru-RU"/>
        </w:rPr>
        <w:t xml:space="preserve">я </w:t>
      </w:r>
      <w:r w:rsidRPr="005B5E2D">
        <w:rPr>
          <w:rFonts w:ascii="Times New Roman" w:eastAsia="Times New Roman" w:hAnsi="Times New Roman" w:cs="Times New Roman"/>
          <w:sz w:val="16"/>
          <w:szCs w:val="16"/>
          <w:lang w:eastAsia="ru-RU"/>
        </w:rPr>
        <w:t>для осмотра технического и санитарного состояния инженерных коммуникаций, санитарно-технического и иного оборудования, находящегося в жилых помещениях, контроля и снятия показаний приборов учета, выполнения необходимых ремонтных работ - в заранее согласованное с Управляющей организацией время, а работников аварийных служб - в любое время</w:t>
      </w:r>
      <w:r w:rsidRPr="005B5E2D">
        <w:rPr>
          <w:rFonts w:ascii="Times New Roman" w:eastAsia="Times New Roman" w:hAnsi="Times New Roman" w:cs="Times New Roman"/>
          <w:noProof/>
          <w:sz w:val="16"/>
          <w:szCs w:val="16"/>
          <w:lang w:eastAsia="ru-RU"/>
        </w:rPr>
        <w:t>.</w:t>
      </w:r>
      <w:r w:rsidRPr="005B5E2D">
        <w:rPr>
          <w:rFonts w:ascii="Times New Roman" w:eastAsia="Times New Roman" w:hAnsi="Times New Roman" w:cs="Times New Roman"/>
          <w:color w:val="FF0000"/>
          <w:sz w:val="16"/>
          <w:szCs w:val="16"/>
          <w:lang w:eastAsia="ru-RU"/>
        </w:rPr>
        <w:t xml:space="preserve"> </w:t>
      </w:r>
      <w:r w:rsidRPr="005B5E2D">
        <w:rPr>
          <w:rFonts w:ascii="Times New Roman" w:eastAsia="Times New Roman" w:hAnsi="Times New Roman" w:cs="Times New Roman"/>
          <w:sz w:val="16"/>
          <w:szCs w:val="16"/>
          <w:lang w:eastAsia="ru-RU"/>
        </w:rPr>
        <w:t>В случае не обеспечения доступа (отказа в доступе) в помещения или к коммуникациям ответственность за причиненные убытки возлагается на Собственника, не обеспечившего доступ (отказавшего в доступе).</w:t>
      </w:r>
    </w:p>
    <w:p w:rsidR="00FD3D3F" w:rsidRPr="005B5E2D" w:rsidRDefault="00FD3D3F" w:rsidP="00FD3D3F">
      <w:pPr>
        <w:widowControl w:val="0"/>
        <w:autoSpaceDE w:val="0"/>
        <w:autoSpaceDN w:val="0"/>
        <w:adjustRightInd w:val="0"/>
        <w:spacing w:after="0" w:line="12" w:lineRule="atLeast"/>
        <w:ind w:left="20" w:firstLine="520"/>
        <w:jc w:val="both"/>
        <w:rPr>
          <w:rFonts w:ascii="Times New Roman" w:eastAsia="Times New Roman" w:hAnsi="Times New Roman" w:cs="Times New Roman"/>
          <w:b/>
          <w:bCs/>
          <w:iCs/>
          <w:sz w:val="16"/>
          <w:szCs w:val="16"/>
          <w:lang w:eastAsia="ru-RU"/>
        </w:rPr>
      </w:pPr>
      <w:bookmarkStart w:id="11" w:name="sub_438"/>
      <w:r w:rsidRPr="005B5E2D">
        <w:rPr>
          <w:rFonts w:ascii="Times New Roman" w:eastAsia="Times New Roman" w:hAnsi="Times New Roman" w:cs="Times New Roman"/>
          <w:noProof/>
          <w:sz w:val="16"/>
          <w:szCs w:val="16"/>
          <w:lang w:eastAsia="ru-RU"/>
        </w:rPr>
        <w:t>3.3.11. Сообщать Управляющей организации о выявленных</w:t>
      </w:r>
      <w:bookmarkEnd w:id="11"/>
      <w:r w:rsidRPr="005B5E2D">
        <w:rPr>
          <w:rFonts w:ascii="Times New Roman" w:eastAsia="Times New Roman" w:hAnsi="Times New Roman" w:cs="Times New Roman"/>
          <w:noProof/>
          <w:sz w:val="16"/>
          <w:szCs w:val="16"/>
          <w:lang w:eastAsia="ru-RU"/>
        </w:rPr>
        <w:t xml:space="preserve"> неисправностях общего имущества в многоквартирном доме</w:t>
      </w:r>
      <w:r w:rsidRPr="005B5E2D">
        <w:rPr>
          <w:rFonts w:ascii="Times New Roman" w:eastAsia="Times New Roman" w:hAnsi="Times New Roman" w:cs="Times New Roman"/>
          <w:b/>
          <w:bCs/>
          <w:iCs/>
          <w:sz w:val="16"/>
          <w:szCs w:val="16"/>
          <w:lang w:eastAsia="ru-RU"/>
        </w:rPr>
        <w:t>.</w:t>
      </w: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sz w:val="16"/>
          <w:szCs w:val="16"/>
          <w:lang w:eastAsia="ru-RU"/>
        </w:rPr>
      </w:pP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sz w:val="16"/>
          <w:szCs w:val="16"/>
          <w:lang w:eastAsia="ru-RU"/>
        </w:rPr>
      </w:pPr>
      <w:r w:rsidRPr="005B5E2D">
        <w:rPr>
          <w:rFonts w:ascii="Times New Roman" w:eastAsia="Times New Roman" w:hAnsi="Times New Roman" w:cs="Times New Roman"/>
          <w:b/>
          <w:sz w:val="16"/>
          <w:szCs w:val="16"/>
          <w:lang w:eastAsia="ru-RU"/>
        </w:rPr>
        <w:t>3.4. Собственники имеют право:</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xml:space="preserve">3.4.1. Созывать Общее собрание Собственников многоквартирного дома в форме очного или заочного голосования путем размещения уведомлений о созыве Общего собрания с повесткой дня на досках объявлений у каждого подъезда многоквартирного дома (для Собственников нежилых помещений путем вручения лично Собственнику за </w:t>
      </w:r>
      <w:r w:rsidRPr="005B5E2D">
        <w:rPr>
          <w:rFonts w:ascii="Times New Roman" w:eastAsia="Times New Roman" w:hAnsi="Times New Roman" w:cs="Times New Roman"/>
          <w:sz w:val="16"/>
          <w:szCs w:val="16"/>
          <w:lang w:eastAsia="ru-RU"/>
        </w:rPr>
        <w:t>10</w:t>
      </w:r>
      <w:r w:rsidRPr="005B5E2D">
        <w:rPr>
          <w:rFonts w:ascii="Times New Roman" w:eastAsia="Times New Roman" w:hAnsi="Times New Roman" w:cs="Times New Roman"/>
          <w:color w:val="FF0000"/>
          <w:sz w:val="16"/>
          <w:szCs w:val="16"/>
          <w:lang w:eastAsia="ru-RU"/>
        </w:rPr>
        <w:t xml:space="preserve"> </w:t>
      </w:r>
      <w:r w:rsidRPr="005B5E2D">
        <w:rPr>
          <w:rFonts w:ascii="Times New Roman" w:eastAsia="Times New Roman" w:hAnsi="Times New Roman" w:cs="Times New Roman"/>
          <w:color w:val="000000"/>
          <w:sz w:val="16"/>
          <w:szCs w:val="16"/>
          <w:lang w:eastAsia="ru-RU"/>
        </w:rPr>
        <w:t>дней до его проведения).</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xml:space="preserve">3.4.2.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3.4.3. Привлекать для контроля качества выполняемых работ и предоставляемых услуг по настоящему Договору другие организации, специалистов, экспертов. Привлекаемые для контроля организации, специалисты, эксперты должны иметь соответствующее поручение Соб</w:t>
      </w:r>
      <w:r w:rsidRPr="005B5E2D">
        <w:rPr>
          <w:rFonts w:ascii="Times New Roman" w:eastAsia="Times New Roman" w:hAnsi="Times New Roman" w:cs="Times New Roman"/>
          <w:color w:val="000000"/>
          <w:sz w:val="16"/>
          <w:szCs w:val="16"/>
          <w:lang w:eastAsia="ru-RU"/>
        </w:rPr>
        <w:softHyphen/>
        <w:t xml:space="preserve">ственников, оформленное в письменном виде. </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3.4.4. Получать от Управляющей организации следующую информацию:</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перечень работ и услуг, предоставляемых в счет установленной ежемесячной платы за жилое помещение и коммунальные услуги;</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отчет по содержанию дома.</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требовать на обозрение акты выполненных работ и прочие документы, относящиеся к обслуживанию многоквартирного дома в случае возникновения спорной ситуации.</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noProof/>
          <w:sz w:val="16"/>
          <w:szCs w:val="16"/>
          <w:lang w:eastAsia="ar-SA"/>
        </w:rPr>
        <w:t xml:space="preserve">3.4.5. </w:t>
      </w:r>
      <w:r w:rsidRPr="005B5E2D">
        <w:rPr>
          <w:rFonts w:ascii="Times New Roman" w:eastAsia="Times New Roman" w:hAnsi="Times New Roman" w:cs="Times New Roman"/>
          <w:sz w:val="16"/>
          <w:szCs w:val="16"/>
          <w:lang w:eastAsia="ar-SA"/>
        </w:rPr>
        <w:t xml:space="preserve">Требовать изменения размера платы при предоставлении услуг ненадлежащего качества и (или) с перерывами, превышающими установленную продолжительность, в порядке, установленном </w:t>
      </w:r>
      <w:r w:rsidRPr="005B5E2D">
        <w:rPr>
          <w:rFonts w:ascii="Times New Roman" w:eastAsia="Times New Roman" w:hAnsi="Times New Roman" w:cs="Times New Roman"/>
          <w:noProof/>
          <w:sz w:val="16"/>
          <w:szCs w:val="16"/>
          <w:lang w:eastAsia="ar-SA"/>
        </w:rPr>
        <w:t>нормативно-правовыми актами Правительства РФ</w:t>
      </w:r>
      <w:r w:rsidRPr="005B5E2D">
        <w:rPr>
          <w:rFonts w:ascii="Times New Roman" w:eastAsia="Times New Roman" w:hAnsi="Times New Roman" w:cs="Times New Roman"/>
          <w:sz w:val="16"/>
          <w:szCs w:val="16"/>
          <w:lang w:eastAsia="ar-SA"/>
        </w:rPr>
        <w:t>.</w:t>
      </w:r>
    </w:p>
    <w:p w:rsidR="00FD3D3F" w:rsidRPr="005B5E2D" w:rsidRDefault="00FD3D3F" w:rsidP="00FD3D3F">
      <w:pPr>
        <w:widowControl w:val="0"/>
        <w:autoSpaceDE w:val="0"/>
        <w:autoSpaceDN w:val="0"/>
        <w:adjustRightInd w:val="0"/>
        <w:spacing w:after="0" w:line="12" w:lineRule="atLeast"/>
        <w:ind w:left="20" w:firstLine="520"/>
        <w:jc w:val="both"/>
        <w:rPr>
          <w:rFonts w:ascii="Times New Roman" w:eastAsia="Times New Roman" w:hAnsi="Times New Roman" w:cs="Times New Roman"/>
          <w:sz w:val="16"/>
          <w:szCs w:val="16"/>
          <w:lang w:eastAsia="ru-RU"/>
        </w:rPr>
      </w:pPr>
      <w:bookmarkStart w:id="12" w:name="sub_442"/>
      <w:r w:rsidRPr="005B5E2D">
        <w:rPr>
          <w:rFonts w:ascii="Times New Roman" w:eastAsia="Times New Roman" w:hAnsi="Times New Roman" w:cs="Times New Roman"/>
          <w:noProof/>
          <w:sz w:val="16"/>
          <w:szCs w:val="16"/>
          <w:lang w:eastAsia="ru-RU"/>
        </w:rPr>
        <w:t xml:space="preserve">3.4.6. </w:t>
      </w:r>
      <w:bookmarkEnd w:id="12"/>
      <w:r w:rsidRPr="005B5E2D">
        <w:rPr>
          <w:rFonts w:ascii="Times New Roman" w:eastAsia="Times New Roman" w:hAnsi="Times New Roman" w:cs="Times New Roman"/>
          <w:noProof/>
          <w:sz w:val="16"/>
          <w:szCs w:val="16"/>
          <w:lang w:eastAsia="ru-RU"/>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D3D3F" w:rsidRPr="005B5E2D" w:rsidRDefault="00FD3D3F" w:rsidP="00FD3D3F">
      <w:pPr>
        <w:widowControl w:val="0"/>
        <w:suppressAutoHyphens/>
        <w:spacing w:after="0" w:line="12" w:lineRule="atLeast"/>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3.4.7. Поручать вносить платежи по настоящему Договору нанимателю (арендатору, пользователю) данного помещения в случае сдачи его внаем (в аренду, пользование).</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color w:val="000000"/>
          <w:sz w:val="16"/>
          <w:szCs w:val="16"/>
          <w:lang w:eastAsia="ru-RU"/>
        </w:rPr>
      </w:pPr>
      <w:r w:rsidRPr="005B5E2D">
        <w:rPr>
          <w:rFonts w:ascii="Times New Roman" w:eastAsia="Times New Roman" w:hAnsi="Times New Roman" w:cs="Times New Roman"/>
          <w:b/>
          <w:color w:val="000000"/>
          <w:sz w:val="16"/>
          <w:szCs w:val="16"/>
          <w:lang w:eastAsia="ru-RU"/>
        </w:rPr>
        <w:t>4. Совет многоквартирного дома.</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ar-SA"/>
        </w:rPr>
        <w:lastRenderedPageBreak/>
        <w:t>4.1.</w:t>
      </w:r>
      <w:r w:rsidRPr="005B5E2D">
        <w:rPr>
          <w:rFonts w:ascii="Times New Roman" w:eastAsia="Times New Roman" w:hAnsi="Times New Roman" w:cs="Times New Roman"/>
          <w:noProof/>
          <w:sz w:val="16"/>
          <w:szCs w:val="16"/>
          <w:lang w:eastAsia="ar-SA"/>
        </w:rPr>
        <w:t xml:space="preserve"> </w:t>
      </w:r>
      <w:r w:rsidRPr="005B5E2D">
        <w:rPr>
          <w:rFonts w:ascii="Times New Roman" w:eastAsia="Times New Roman" w:hAnsi="Times New Roman" w:cs="Times New Roman"/>
          <w:sz w:val="16"/>
          <w:szCs w:val="16"/>
          <w:lang w:eastAsia="ru-RU"/>
        </w:rPr>
        <w:t>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количество членов Совета многоквартирного дома устанавливается с учетом имеющегося в данном доме количества подъездов, этажей, нежилых помещений. Из их числа выбирается председатель Совета с правом подписи от имени Собственников для осуществления взаимодействия с Управляющей организацией, в том числе:</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для совместного планирования, приемки и согласования работ и расходов при обслуживании общего имущества многоквартирного дома;</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для определения Управляющей организацией, в пределах размера платы, перечня и объемов работ за границей эксплуатационной ответственности между общедомовым инженерным оборудованием и квартирным (если такое решение примут Собственники);</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для работы с должниками;</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для согласования и доведения до Собственников полугодовых и годовых отчетов по содержанию дома Управляющей организацией;</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для оформления дополнительных соглашений и решения иных вопросов, связанных с управлением многоквартирным домом.</w:t>
      </w:r>
    </w:p>
    <w:p w:rsidR="00FD3D3F" w:rsidRPr="005B5E2D" w:rsidRDefault="00FD3D3F" w:rsidP="00FD3D3F">
      <w:pPr>
        <w:widowControl w:val="0"/>
        <w:suppressAutoHyphens/>
        <w:spacing w:after="0" w:line="12" w:lineRule="atLeast"/>
        <w:ind w:left="20" w:firstLine="520"/>
        <w:jc w:val="both"/>
        <w:rPr>
          <w:rFonts w:ascii="Times New Roman" w:eastAsia="Times New Roman" w:hAnsi="Times New Roman" w:cs="Times New Roman"/>
          <w:noProof/>
          <w:sz w:val="16"/>
          <w:szCs w:val="16"/>
          <w:lang w:eastAsia="ar-SA"/>
        </w:rPr>
      </w:pPr>
      <w:r w:rsidRPr="005B5E2D">
        <w:rPr>
          <w:rFonts w:ascii="Times New Roman" w:eastAsia="Times New Roman" w:hAnsi="Times New Roman" w:cs="Times New Roman"/>
          <w:noProof/>
          <w:sz w:val="16"/>
          <w:szCs w:val="16"/>
          <w:lang w:eastAsia="ar-SA"/>
        </w:rPr>
        <w:t>4.2. Регистрация Совета многоквартирного дома в органах местного самоуправления или иных органах не осуществляется.</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ru-RU"/>
        </w:rPr>
        <w:t>4.3.</w:t>
      </w:r>
      <w:r w:rsidRPr="005B5E2D">
        <w:rPr>
          <w:rFonts w:ascii="Times New Roman" w:eastAsia="Times New Roman" w:hAnsi="Times New Roman" w:cs="Times New Roman"/>
          <w:sz w:val="16"/>
          <w:szCs w:val="16"/>
          <w:lang w:eastAsia="ar-SA"/>
        </w:rPr>
        <w:t xml:space="preserve"> Члены Совета дома обязаны согласовывать с Управляющей организацией сметы на текущий ремонт, и участвовать в приемке выполненных работ по обслуживанию и текущему ремонту многоквартирного дома с удостоверением принятых работ своей подписью на акте выполненных работ.</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4.4. Члены Совета дома располагают информацией о показаниях общедомовых, индивидуальных приборов учета и суммы показаний приборов учета каждого Собственника.</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p>
    <w:p w:rsidR="00FD3D3F" w:rsidRPr="005B5E2D" w:rsidRDefault="00FD3D3F" w:rsidP="00FD3D3F">
      <w:pPr>
        <w:widowControl w:val="0"/>
        <w:suppressAutoHyphens/>
        <w:spacing w:after="0" w:line="240" w:lineRule="auto"/>
        <w:ind w:left="20" w:firstLine="520"/>
        <w:jc w:val="center"/>
        <w:rPr>
          <w:rFonts w:ascii="Times New Roman" w:eastAsia="Times New Roman" w:hAnsi="Times New Roman" w:cs="Times New Roman"/>
          <w:b/>
          <w:color w:val="000000"/>
          <w:sz w:val="16"/>
          <w:szCs w:val="16"/>
          <w:lang w:eastAsia="ar-SA"/>
        </w:rPr>
      </w:pPr>
      <w:r w:rsidRPr="005B5E2D">
        <w:rPr>
          <w:rFonts w:ascii="Times New Roman" w:eastAsia="Times New Roman" w:hAnsi="Times New Roman" w:cs="Times New Roman"/>
          <w:b/>
          <w:bCs/>
          <w:color w:val="000000"/>
          <w:sz w:val="16"/>
          <w:szCs w:val="16"/>
          <w:lang w:eastAsia="ar-SA"/>
        </w:rPr>
        <w:t>5. Размер платы за содержание</w:t>
      </w:r>
      <w:r w:rsidRPr="005B5E2D">
        <w:rPr>
          <w:rFonts w:ascii="Times New Roman" w:eastAsia="Times New Roman" w:hAnsi="Times New Roman" w:cs="Times New Roman"/>
          <w:b/>
          <w:color w:val="000000"/>
          <w:sz w:val="16"/>
          <w:szCs w:val="16"/>
          <w:lang w:eastAsia="ar-SA"/>
        </w:rPr>
        <w:t xml:space="preserve"> общего имущества многоквартирного дома</w:t>
      </w:r>
    </w:p>
    <w:p w:rsidR="00FD3D3F" w:rsidRPr="005B5E2D" w:rsidRDefault="00FD3D3F" w:rsidP="00FD3D3F">
      <w:pPr>
        <w:widowControl w:val="0"/>
        <w:suppressAutoHyphens/>
        <w:spacing w:after="0" w:line="240" w:lineRule="auto"/>
        <w:ind w:left="20" w:firstLine="520"/>
        <w:jc w:val="center"/>
        <w:rPr>
          <w:rFonts w:ascii="Times New Roman" w:eastAsia="Times New Roman" w:hAnsi="Times New Roman" w:cs="Times New Roman"/>
          <w:b/>
          <w:bCs/>
          <w:color w:val="000000"/>
          <w:sz w:val="16"/>
          <w:szCs w:val="16"/>
          <w:lang w:eastAsia="ar-SA"/>
        </w:rPr>
      </w:pPr>
      <w:r w:rsidRPr="005B5E2D">
        <w:rPr>
          <w:rFonts w:ascii="Times New Roman" w:eastAsia="Times New Roman" w:hAnsi="Times New Roman" w:cs="Times New Roman"/>
          <w:b/>
          <w:color w:val="000000"/>
          <w:sz w:val="16"/>
          <w:szCs w:val="16"/>
          <w:lang w:eastAsia="ar-SA"/>
        </w:rPr>
        <w:t xml:space="preserve"> </w:t>
      </w:r>
      <w:r w:rsidRPr="005B5E2D">
        <w:rPr>
          <w:rFonts w:ascii="Times New Roman" w:eastAsia="Times New Roman" w:hAnsi="Times New Roman" w:cs="Times New Roman"/>
          <w:b/>
          <w:bCs/>
          <w:color w:val="000000"/>
          <w:sz w:val="16"/>
          <w:szCs w:val="16"/>
          <w:lang w:eastAsia="ar-SA"/>
        </w:rPr>
        <w:t>и порядок ее внесения.</w:t>
      </w:r>
    </w:p>
    <w:p w:rsidR="00FD3D3F" w:rsidRPr="005B5E2D" w:rsidRDefault="00FD3D3F" w:rsidP="00FD3D3F">
      <w:pPr>
        <w:widowControl w:val="0"/>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5.1. Согласно протоколу Общего собрания Собственников размер платы по содержанию общего имущества многоквартирного дома установлен в размере, утвержденном органом местного самоуправления для муниципального жилищного фонда.</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5.2. Плата за услуги по содержанию общего имущества вносится ежемесячно до десятого числа месяца, следующего за истекшим, по реквизитам, указанным Управляющей организацией в счете. </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5.3. Временное отсутствие Собственников или лиц, пользующихся их помещением(</w:t>
      </w:r>
      <w:proofErr w:type="spellStart"/>
      <w:r w:rsidRPr="005B5E2D">
        <w:rPr>
          <w:rFonts w:ascii="Times New Roman" w:eastAsia="Times New Roman" w:hAnsi="Times New Roman" w:cs="Times New Roman"/>
          <w:sz w:val="16"/>
          <w:szCs w:val="16"/>
          <w:lang w:eastAsia="ar-SA"/>
        </w:rPr>
        <w:t>ями</w:t>
      </w:r>
      <w:proofErr w:type="spellEnd"/>
      <w:r w:rsidRPr="005B5E2D">
        <w:rPr>
          <w:rFonts w:ascii="Times New Roman" w:eastAsia="Times New Roman" w:hAnsi="Times New Roman" w:cs="Times New Roman"/>
          <w:sz w:val="16"/>
          <w:szCs w:val="16"/>
          <w:lang w:eastAsia="ar-SA"/>
        </w:rPr>
        <w:t xml:space="preserve">), не является основанием невнесения платы за услуги по Договору. </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5.4. В случае несвоевременного или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FD3D3F" w:rsidRPr="005B5E2D" w:rsidRDefault="00FD3D3F" w:rsidP="00FD3D3F">
      <w:pPr>
        <w:widowControl w:val="0"/>
        <w:suppressAutoHyphens/>
        <w:autoSpaceDE w:val="0"/>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5.5. Оплата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за предыдущие периоды. Сумма пени, определенная в соответствии с ЖК РФ, выставляется отдельным платежным документом.</w:t>
      </w:r>
    </w:p>
    <w:p w:rsidR="00FD3D3F" w:rsidRPr="005B5E2D" w:rsidRDefault="00FD3D3F" w:rsidP="00FD3D3F">
      <w:pPr>
        <w:widowControl w:val="0"/>
        <w:suppressAutoHyphens/>
        <w:autoSpaceDE w:val="0"/>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5.6.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жилого дома. Оплата в установленном случае производится Собственником или иным уполномоченным им лицом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Собственниками не позднее 10 дней со дня выставления счета.</w:t>
      </w:r>
    </w:p>
    <w:p w:rsidR="00FD3D3F" w:rsidRPr="005B5E2D" w:rsidRDefault="00FD3D3F" w:rsidP="00FD3D3F">
      <w:pPr>
        <w:widowControl w:val="0"/>
        <w:suppressAutoHyphens/>
        <w:autoSpaceDE w:val="0"/>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xml:space="preserve">5.7. Капитальный ремонт общего имущества в жилом доме проводится за счет Собственников по отдельному договору. Решение Общего собрания Собственников помещений в многоквартирном доме об оплате расходов на капитальный ремонт жилого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жилого дома распространяется на всех Собственников помещений в этом доме с момента возникновения права собственности на помещения в этом доме. </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bCs/>
          <w:color w:val="000000"/>
          <w:sz w:val="16"/>
          <w:szCs w:val="16"/>
          <w:lang w:eastAsia="ru-RU"/>
        </w:rPr>
      </w:pPr>
      <w:r w:rsidRPr="005B5E2D">
        <w:rPr>
          <w:rFonts w:ascii="Times New Roman" w:eastAsia="Times New Roman" w:hAnsi="Times New Roman" w:cs="Times New Roman"/>
          <w:b/>
          <w:bCs/>
          <w:color w:val="000000"/>
          <w:sz w:val="16"/>
          <w:szCs w:val="16"/>
          <w:lang w:eastAsia="ru-RU"/>
        </w:rPr>
        <w:t>6. Ответственность Сторон</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xml:space="preserve">6.1.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 </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xml:space="preserve">6.2. Управляющая организация несет ответственность за ущерб, причиненный имуществу Собственников, возникший в результате ее действий или бездействий в порядке, установленном законодательством РФ. </w:t>
      </w:r>
    </w:p>
    <w:p w:rsidR="00FD3D3F" w:rsidRPr="005B5E2D" w:rsidRDefault="00FD3D3F" w:rsidP="00FD3D3F">
      <w:pPr>
        <w:widowControl w:val="0"/>
        <w:suppressAutoHyphens/>
        <w:autoSpaceDE w:val="0"/>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6.3. В случаях нарушения условий Договора по требованию любой из Сторон Договора составляется Акт о нарушениях.</w:t>
      </w:r>
    </w:p>
    <w:p w:rsidR="00FD3D3F" w:rsidRPr="005B5E2D" w:rsidRDefault="00FD3D3F" w:rsidP="00FD3D3F">
      <w:pPr>
        <w:widowControl w:val="0"/>
        <w:suppressAutoHyphens/>
        <w:autoSpaceDE w:val="0"/>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6.4. Собственникам категорически запрещается самостоятельно проводить ремонт мест общего пользования без согласования с Управляющей организацией.</w:t>
      </w:r>
    </w:p>
    <w:p w:rsidR="00FD3D3F" w:rsidRPr="005B5E2D" w:rsidRDefault="00FD3D3F" w:rsidP="00FD3D3F">
      <w:pPr>
        <w:widowControl w:val="0"/>
        <w:tabs>
          <w:tab w:val="left" w:pos="9720"/>
        </w:tabs>
        <w:autoSpaceDE w:val="0"/>
        <w:autoSpaceDN w:val="0"/>
        <w:adjustRightInd w:val="0"/>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ru-RU"/>
        </w:rPr>
        <w:t>6.5.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xml:space="preserve">6.6.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bCs/>
          <w:color w:val="000000"/>
          <w:sz w:val="16"/>
          <w:szCs w:val="16"/>
          <w:lang w:eastAsia="ru-RU"/>
        </w:rPr>
      </w:pPr>
      <w:r w:rsidRPr="005B5E2D">
        <w:rPr>
          <w:rFonts w:ascii="Times New Roman" w:eastAsia="Times New Roman" w:hAnsi="Times New Roman" w:cs="Times New Roman"/>
          <w:b/>
          <w:bCs/>
          <w:color w:val="000000"/>
          <w:sz w:val="16"/>
          <w:szCs w:val="16"/>
          <w:lang w:eastAsia="ru-RU"/>
        </w:rPr>
        <w:t>7. Осуществление контроля за выполнением</w:t>
      </w: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bCs/>
          <w:color w:val="000000"/>
          <w:sz w:val="16"/>
          <w:szCs w:val="16"/>
          <w:lang w:eastAsia="ru-RU"/>
        </w:rPr>
      </w:pPr>
      <w:r w:rsidRPr="005B5E2D">
        <w:rPr>
          <w:rFonts w:ascii="Times New Roman" w:eastAsia="Times New Roman" w:hAnsi="Times New Roman" w:cs="Times New Roman"/>
          <w:b/>
          <w:bCs/>
          <w:color w:val="000000"/>
          <w:sz w:val="16"/>
          <w:szCs w:val="16"/>
          <w:lang w:eastAsia="ru-RU"/>
        </w:rPr>
        <w:t>Управляющей</w:t>
      </w:r>
      <w:r w:rsidRPr="005B5E2D">
        <w:rPr>
          <w:rFonts w:ascii="Times New Roman" w:eastAsia="Times New Roman" w:hAnsi="Times New Roman" w:cs="Times New Roman"/>
          <w:b/>
          <w:color w:val="000000"/>
          <w:sz w:val="16"/>
          <w:szCs w:val="16"/>
          <w:lang w:eastAsia="ru-RU"/>
        </w:rPr>
        <w:t xml:space="preserve"> </w:t>
      </w:r>
      <w:r w:rsidRPr="005B5E2D">
        <w:rPr>
          <w:rFonts w:ascii="Times New Roman" w:eastAsia="Times New Roman" w:hAnsi="Times New Roman" w:cs="Times New Roman"/>
          <w:b/>
          <w:bCs/>
          <w:color w:val="000000"/>
          <w:sz w:val="16"/>
          <w:szCs w:val="16"/>
          <w:lang w:eastAsia="ru-RU"/>
        </w:rPr>
        <w:t>организацией обязательств по Договору</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7.1. Контроль над деятельностью Управляющей организации в части исполнения настоящего Договора осуществляется Собственниками и доверенными ими лицами, в соответствии с их полномочиями.</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7.2. Контроль осуществляется путем:</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участия в осмотрах общего имущества, в проверках технического состояния инженерных систем и оборудования с целью подготовки предложений по их ремонту;</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участия в приемке всех видов работ, в том числе по подготовке дома к сезонной эксплуатации;</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получения от Управляющей организации информации о перечнях, объемах, качестве и периодичности оказанных услуг и (или) выполненных работ;</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подачи в письменном виде жалоб, для устранения выявленных дефектов с проверкой полноты и своевременности их устранений;</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lastRenderedPageBreak/>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Собственников) с письменным уведомлением Управляющей организации о проведении такого собрания (с указанием даты, вре</w:t>
      </w:r>
      <w:r w:rsidRPr="005B5E2D">
        <w:rPr>
          <w:rFonts w:ascii="Times New Roman" w:eastAsia="Times New Roman" w:hAnsi="Times New Roman" w:cs="Times New Roman"/>
          <w:color w:val="000000"/>
          <w:sz w:val="16"/>
          <w:szCs w:val="16"/>
          <w:lang w:eastAsia="ru-RU"/>
        </w:rPr>
        <w:softHyphen/>
        <w:t>ме</w:t>
      </w:r>
      <w:r w:rsidRPr="005B5E2D">
        <w:rPr>
          <w:rFonts w:ascii="Times New Roman" w:eastAsia="Times New Roman" w:hAnsi="Times New Roman" w:cs="Times New Roman"/>
          <w:color w:val="000000"/>
          <w:sz w:val="16"/>
          <w:szCs w:val="16"/>
          <w:lang w:eastAsia="ru-RU"/>
        </w:rPr>
        <w:softHyphen/>
        <w:t xml:space="preserve">ни и места проведения собрания) и приглашением уполномоченного представителя от Управляющей организации; </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обращения в органы, осуществляющие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РФ.</w:t>
      </w:r>
    </w:p>
    <w:p w:rsidR="00FD3D3F" w:rsidRPr="005B5E2D" w:rsidRDefault="00FD3D3F" w:rsidP="00FD3D3F">
      <w:pPr>
        <w:suppressAutoHyphens/>
        <w:autoSpaceDE w:val="0"/>
        <w:spacing w:after="0" w:line="240" w:lineRule="auto"/>
        <w:ind w:left="20" w:firstLine="520"/>
        <w:jc w:val="both"/>
        <w:rPr>
          <w:rFonts w:ascii="Times New Roman" w:eastAsia="Arial" w:hAnsi="Times New Roman" w:cs="Times New Roman"/>
          <w:sz w:val="16"/>
          <w:szCs w:val="16"/>
          <w:lang w:eastAsia="ar-SA"/>
        </w:rPr>
      </w:pPr>
      <w:r w:rsidRPr="005B5E2D">
        <w:rPr>
          <w:rFonts w:ascii="Times New Roman" w:eastAsia="Arial" w:hAnsi="Times New Roman" w:cs="Times New Roman"/>
          <w:sz w:val="16"/>
          <w:szCs w:val="16"/>
          <w:lang w:eastAsia="ar-SA"/>
        </w:rPr>
        <w:t>7.3. Собственники вправе направлять запрос о предоставлении Управляющей организацией документов, связанных с выполнением обязательств по Договору.</w:t>
      </w:r>
    </w:p>
    <w:p w:rsidR="00FD3D3F" w:rsidRPr="005B5E2D" w:rsidRDefault="00FD3D3F" w:rsidP="00FD3D3F">
      <w:pPr>
        <w:suppressAutoHyphens/>
        <w:autoSpaceDE w:val="0"/>
        <w:spacing w:after="0" w:line="240" w:lineRule="auto"/>
        <w:ind w:left="20" w:firstLine="520"/>
        <w:jc w:val="both"/>
        <w:rPr>
          <w:rFonts w:ascii="Times New Roman" w:eastAsia="Arial" w:hAnsi="Times New Roman" w:cs="Times New Roman"/>
          <w:sz w:val="16"/>
          <w:szCs w:val="16"/>
          <w:lang w:eastAsia="ar-SA"/>
        </w:rPr>
      </w:pPr>
    </w:p>
    <w:p w:rsidR="00FD3D3F" w:rsidRPr="005B5E2D" w:rsidRDefault="00FD3D3F" w:rsidP="00FD3D3F">
      <w:pPr>
        <w:suppressAutoHyphens/>
        <w:autoSpaceDE w:val="0"/>
        <w:spacing w:after="0" w:line="240" w:lineRule="auto"/>
        <w:ind w:left="20" w:firstLine="520"/>
        <w:jc w:val="both"/>
        <w:rPr>
          <w:rFonts w:ascii="Times New Roman" w:eastAsia="Arial" w:hAnsi="Times New Roman" w:cs="Times New Roman"/>
          <w:b/>
          <w:sz w:val="16"/>
          <w:szCs w:val="16"/>
          <w:lang w:eastAsia="ar-SA"/>
        </w:rPr>
      </w:pP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bCs/>
          <w:sz w:val="16"/>
          <w:szCs w:val="16"/>
          <w:lang w:eastAsia="ru-RU"/>
        </w:rPr>
      </w:pPr>
      <w:r w:rsidRPr="005B5E2D">
        <w:rPr>
          <w:rFonts w:ascii="Times New Roman" w:eastAsia="Times New Roman" w:hAnsi="Times New Roman" w:cs="Times New Roman"/>
          <w:b/>
          <w:sz w:val="16"/>
          <w:szCs w:val="16"/>
          <w:lang w:eastAsia="ru-RU"/>
        </w:rPr>
        <w:t xml:space="preserve">8. </w:t>
      </w:r>
      <w:r w:rsidRPr="005B5E2D">
        <w:rPr>
          <w:rFonts w:ascii="Times New Roman" w:eastAsia="Times New Roman" w:hAnsi="Times New Roman" w:cs="Times New Roman"/>
          <w:b/>
          <w:bCs/>
          <w:sz w:val="16"/>
          <w:szCs w:val="16"/>
          <w:lang w:eastAsia="ru-RU"/>
        </w:rPr>
        <w:t>Порядок расторжения и изменения Договора</w:t>
      </w:r>
    </w:p>
    <w:p w:rsidR="00FD3D3F" w:rsidRPr="005B5E2D" w:rsidRDefault="00FD3D3F" w:rsidP="00FD3D3F">
      <w:pPr>
        <w:widowControl w:val="0"/>
        <w:suppressAutoHyphens/>
        <w:autoSpaceDE w:val="0"/>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8.1. Изменение и расторжение настоящего Договора осуществляется в порядке, предусмотренном законодательством.</w:t>
      </w:r>
    </w:p>
    <w:p w:rsidR="00FD3D3F" w:rsidRPr="005B5E2D" w:rsidRDefault="00FD3D3F" w:rsidP="00FD3D3F">
      <w:pPr>
        <w:widowControl w:val="0"/>
        <w:suppressAutoHyphens/>
        <w:autoSpaceDE w:val="0"/>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8.2. 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bCs/>
          <w:color w:val="000000"/>
          <w:sz w:val="16"/>
          <w:szCs w:val="16"/>
          <w:lang w:eastAsia="ru-RU"/>
        </w:rPr>
      </w:pPr>
      <w:r w:rsidRPr="005B5E2D">
        <w:rPr>
          <w:rFonts w:ascii="Times New Roman" w:eastAsia="Times New Roman" w:hAnsi="Times New Roman" w:cs="Times New Roman"/>
          <w:bCs/>
          <w:color w:val="000000"/>
          <w:sz w:val="16"/>
          <w:szCs w:val="16"/>
          <w:lang w:eastAsia="ru-RU"/>
        </w:rPr>
        <w:t>8.3.</w:t>
      </w:r>
      <w:r w:rsidRPr="005B5E2D">
        <w:rPr>
          <w:rFonts w:ascii="Times New Roman" w:eastAsia="Times New Roman" w:hAnsi="Times New Roman" w:cs="Times New Roman"/>
          <w:color w:val="000000"/>
          <w:sz w:val="16"/>
          <w:szCs w:val="16"/>
          <w:lang w:eastAsia="ru-RU"/>
        </w:rPr>
        <w:t xml:space="preserve"> </w:t>
      </w:r>
      <w:r w:rsidRPr="005B5E2D">
        <w:rPr>
          <w:rFonts w:ascii="Times New Roman" w:eastAsia="Times New Roman" w:hAnsi="Times New Roman" w:cs="Times New Roman"/>
          <w:bCs/>
          <w:color w:val="000000"/>
          <w:sz w:val="16"/>
          <w:szCs w:val="16"/>
          <w:lang w:eastAsia="ru-RU"/>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если Управляющая организация не выполняет условия такого договора, и принять решение о выборе иной управляющей организации или об изменении способа управления данным домом.</w:t>
      </w:r>
    </w:p>
    <w:p w:rsidR="00FD3D3F" w:rsidRPr="005B5E2D" w:rsidRDefault="00FD3D3F" w:rsidP="00FD3D3F">
      <w:pPr>
        <w:widowControl w:val="0"/>
        <w:autoSpaceDE w:val="0"/>
        <w:autoSpaceDN w:val="0"/>
        <w:adjustRightInd w:val="0"/>
        <w:spacing w:after="0" w:line="240" w:lineRule="auto"/>
        <w:ind w:left="20" w:firstLine="520"/>
        <w:jc w:val="both"/>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8.4. В случае досрочного расторжения Договора в соответствии с главой 29 ГК РФ одна из Сторон вправе потребовать возмещения расходов, нанесенных другой Стороной в связи с исполнением обязательств по настоящему Договору.</w:t>
      </w:r>
    </w:p>
    <w:p w:rsidR="00FD3D3F" w:rsidRPr="005B5E2D" w:rsidRDefault="00FD3D3F" w:rsidP="00FD3D3F">
      <w:pPr>
        <w:autoSpaceDE w:val="0"/>
        <w:autoSpaceDN w:val="0"/>
        <w:adjustRightInd w:val="0"/>
        <w:spacing w:after="0" w:line="240" w:lineRule="auto"/>
        <w:ind w:left="20" w:firstLine="520"/>
        <w:rPr>
          <w:rFonts w:ascii="Times New Roman" w:eastAsia="Times New Roman" w:hAnsi="Times New Roman" w:cs="Times New Roman"/>
          <w:b/>
          <w:bCs/>
          <w:color w:val="000000"/>
          <w:sz w:val="16"/>
          <w:szCs w:val="16"/>
          <w:lang w:eastAsia="ru-RU"/>
        </w:rPr>
      </w:pP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bCs/>
          <w:color w:val="000000"/>
          <w:sz w:val="16"/>
          <w:szCs w:val="16"/>
          <w:lang w:eastAsia="ru-RU"/>
        </w:rPr>
      </w:pPr>
      <w:r w:rsidRPr="005B5E2D">
        <w:rPr>
          <w:rFonts w:ascii="Times New Roman" w:eastAsia="Times New Roman" w:hAnsi="Times New Roman" w:cs="Times New Roman"/>
          <w:b/>
          <w:bCs/>
          <w:color w:val="000000"/>
          <w:sz w:val="16"/>
          <w:szCs w:val="16"/>
          <w:lang w:eastAsia="ru-RU"/>
        </w:rPr>
        <w:t>9. Особые условия</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xml:space="preserve">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b/>
          <w:color w:val="000000"/>
          <w:sz w:val="16"/>
          <w:szCs w:val="16"/>
          <w:lang w:eastAsia="ru-RU"/>
        </w:rPr>
      </w:pP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bCs/>
          <w:color w:val="000000"/>
          <w:sz w:val="16"/>
          <w:szCs w:val="16"/>
          <w:lang w:eastAsia="ru-RU"/>
        </w:rPr>
      </w:pPr>
      <w:r w:rsidRPr="005B5E2D">
        <w:rPr>
          <w:rFonts w:ascii="Times New Roman" w:eastAsia="Times New Roman" w:hAnsi="Times New Roman" w:cs="Times New Roman"/>
          <w:b/>
          <w:bCs/>
          <w:color w:val="000000"/>
          <w:sz w:val="16"/>
          <w:szCs w:val="16"/>
          <w:lang w:eastAsia="ru-RU"/>
        </w:rPr>
        <w:t>10. Форс-мажор</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xml:space="preserve">10.1.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xml:space="preserve">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 </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xml:space="preserve">10.2.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bCs/>
          <w:color w:val="000000"/>
          <w:sz w:val="16"/>
          <w:szCs w:val="16"/>
          <w:lang w:eastAsia="ru-RU"/>
        </w:rPr>
      </w:pP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bCs/>
          <w:color w:val="000000"/>
          <w:sz w:val="16"/>
          <w:szCs w:val="16"/>
          <w:lang w:eastAsia="ru-RU"/>
        </w:rPr>
      </w:pPr>
      <w:r w:rsidRPr="005B5E2D">
        <w:rPr>
          <w:rFonts w:ascii="Times New Roman" w:eastAsia="Times New Roman" w:hAnsi="Times New Roman" w:cs="Times New Roman"/>
          <w:b/>
          <w:bCs/>
          <w:color w:val="000000"/>
          <w:sz w:val="16"/>
          <w:szCs w:val="16"/>
          <w:lang w:eastAsia="ru-RU"/>
        </w:rPr>
        <w:t>11. Срок действия Договора</w:t>
      </w: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bCs/>
          <w:color w:val="000000"/>
          <w:sz w:val="16"/>
          <w:szCs w:val="16"/>
          <w:lang w:eastAsia="ru-RU"/>
        </w:rPr>
      </w:pP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11.1. Договор заключен и вступает в действие с 01 апреля 2013 года.</w:t>
      </w:r>
    </w:p>
    <w:p w:rsidR="00FD3D3F" w:rsidRPr="005B5E2D" w:rsidRDefault="00FD3D3F" w:rsidP="00FD3D3F">
      <w:pPr>
        <w:autoSpaceDE w:val="0"/>
        <w:autoSpaceDN w:val="0"/>
        <w:adjustRightInd w:val="0"/>
        <w:spacing w:after="0" w:line="240" w:lineRule="auto"/>
        <w:ind w:left="20" w:firstLine="520"/>
        <w:jc w:val="both"/>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11.2. Срок действия Договора до 30 июня 2018 года.</w:t>
      </w:r>
    </w:p>
    <w:p w:rsidR="00FD3D3F" w:rsidRPr="005B5E2D" w:rsidRDefault="00FD3D3F" w:rsidP="00FD3D3F">
      <w:pPr>
        <w:suppressAutoHyphens/>
        <w:autoSpaceDE w:val="0"/>
        <w:spacing w:after="0" w:line="240" w:lineRule="auto"/>
        <w:ind w:left="20" w:firstLine="520"/>
        <w:jc w:val="both"/>
        <w:rPr>
          <w:rFonts w:ascii="Times New Roman" w:eastAsia="Arial" w:hAnsi="Times New Roman" w:cs="Times New Roman"/>
          <w:sz w:val="16"/>
          <w:szCs w:val="16"/>
          <w:lang w:eastAsia="ar-SA"/>
        </w:rPr>
      </w:pPr>
      <w:r w:rsidRPr="005B5E2D">
        <w:rPr>
          <w:rFonts w:ascii="Times New Roman" w:eastAsia="Arial" w:hAnsi="Times New Roman" w:cs="Times New Roman"/>
          <w:sz w:val="16"/>
          <w:szCs w:val="16"/>
          <w:lang w:eastAsia="ar-SA"/>
        </w:rPr>
        <w:t>11.3. Подписанием Договора Собственник дает согласие на обработку его персональных данных в целях исполнения Договора согласно Федеральному закону «О персональных данных» № 152-ФЗ от 27.07.2006 г.</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11.4. Настоящий Договор составлен в экземплярах, равных количеству Собственников в многоквартирном доме, по одному для каждой из Сторон. Все экземпляры идентичны и имеют одинаковую юридическую силу. Все приложения к настоящему Договору являются его неотъемлемой частью.</w:t>
      </w:r>
    </w:p>
    <w:p w:rsidR="00FD3D3F" w:rsidRPr="005B5E2D" w:rsidRDefault="00FD3D3F" w:rsidP="00FD3D3F">
      <w:pPr>
        <w:suppressAutoHyphens/>
        <w:spacing w:after="0" w:line="240" w:lineRule="auto"/>
        <w:ind w:left="20" w:firstLine="520"/>
        <w:jc w:val="both"/>
        <w:rPr>
          <w:rFonts w:ascii="Times New Roman" w:eastAsia="Times New Roman" w:hAnsi="Times New Roman" w:cs="Times New Roman"/>
          <w:sz w:val="16"/>
          <w:szCs w:val="16"/>
          <w:lang w:eastAsia="ar-SA"/>
        </w:rPr>
      </w:pPr>
    </w:p>
    <w:p w:rsidR="00FD3D3F" w:rsidRPr="005B5E2D" w:rsidRDefault="00FD3D3F" w:rsidP="00FD3D3F">
      <w:pPr>
        <w:autoSpaceDE w:val="0"/>
        <w:autoSpaceDN w:val="0"/>
        <w:adjustRightInd w:val="0"/>
        <w:spacing w:after="0" w:line="240" w:lineRule="auto"/>
        <w:ind w:left="20" w:firstLine="520"/>
        <w:jc w:val="center"/>
        <w:rPr>
          <w:rFonts w:ascii="Times New Roman" w:eastAsia="Times New Roman" w:hAnsi="Times New Roman" w:cs="Times New Roman"/>
          <w:b/>
          <w:bCs/>
          <w:color w:val="000000"/>
          <w:sz w:val="16"/>
          <w:szCs w:val="16"/>
          <w:lang w:eastAsia="ru-RU"/>
        </w:rPr>
      </w:pPr>
      <w:r w:rsidRPr="005B5E2D">
        <w:rPr>
          <w:rFonts w:ascii="Times New Roman" w:eastAsia="Times New Roman" w:hAnsi="Times New Roman" w:cs="Times New Roman"/>
          <w:b/>
          <w:bCs/>
          <w:color w:val="000000"/>
          <w:sz w:val="16"/>
          <w:szCs w:val="16"/>
          <w:lang w:eastAsia="ru-RU"/>
        </w:rPr>
        <w:t>12. Юридические адреса и реквизиты Сторон</w:t>
      </w:r>
    </w:p>
    <w:p w:rsidR="00FD3D3F" w:rsidRPr="005B5E2D" w:rsidRDefault="00FD3D3F" w:rsidP="00FD3D3F">
      <w:pPr>
        <w:tabs>
          <w:tab w:val="left" w:pos="540"/>
        </w:tabs>
        <w:autoSpaceDE w:val="0"/>
        <w:autoSpaceDN w:val="0"/>
        <w:adjustRightInd w:val="0"/>
        <w:spacing w:after="0" w:line="240" w:lineRule="auto"/>
        <w:ind w:left="20" w:firstLine="520"/>
        <w:rPr>
          <w:rFonts w:ascii="Times New Roman" w:eastAsia="Times New Roman" w:hAnsi="Times New Roman" w:cs="Times New Roman"/>
          <w:bCs/>
          <w:color w:val="000000"/>
          <w:sz w:val="16"/>
          <w:szCs w:val="16"/>
          <w:lang w:eastAsia="ru-RU"/>
        </w:rPr>
      </w:pPr>
      <w:r w:rsidRPr="005B5E2D">
        <w:rPr>
          <w:rFonts w:ascii="Times New Roman" w:eastAsia="Times New Roman" w:hAnsi="Times New Roman" w:cs="Times New Roman"/>
          <w:bCs/>
          <w:color w:val="000000"/>
          <w:sz w:val="16"/>
          <w:szCs w:val="16"/>
          <w:lang w:eastAsia="ru-RU"/>
        </w:rPr>
        <w:t>Управляющая организация:</w:t>
      </w:r>
    </w:p>
    <w:p w:rsidR="00FD3D3F" w:rsidRPr="005B5E2D" w:rsidRDefault="00FD3D3F" w:rsidP="00FD3D3F">
      <w:pPr>
        <w:tabs>
          <w:tab w:val="left" w:pos="540"/>
        </w:tabs>
        <w:autoSpaceDE w:val="0"/>
        <w:autoSpaceDN w:val="0"/>
        <w:adjustRightInd w:val="0"/>
        <w:spacing w:after="0" w:line="240" w:lineRule="auto"/>
        <w:ind w:left="20" w:firstLine="520"/>
        <w:rPr>
          <w:rFonts w:ascii="Times New Roman" w:eastAsia="Times New Roman" w:hAnsi="Times New Roman" w:cs="Times New Roman"/>
          <w:bCs/>
          <w:color w:val="000000"/>
          <w:sz w:val="16"/>
          <w:szCs w:val="16"/>
          <w:lang w:eastAsia="ru-RU"/>
        </w:rPr>
      </w:pPr>
      <w:r w:rsidRPr="005B5E2D">
        <w:rPr>
          <w:rFonts w:ascii="Times New Roman" w:eastAsia="Times New Roman" w:hAnsi="Times New Roman" w:cs="Times New Roman"/>
          <w:bCs/>
          <w:color w:val="000000"/>
          <w:sz w:val="16"/>
          <w:szCs w:val="16"/>
          <w:lang w:eastAsia="ru-RU"/>
        </w:rPr>
        <w:t>_________________________________________________________________________</w:t>
      </w:r>
    </w:p>
    <w:p w:rsidR="00FD3D3F" w:rsidRPr="005B5E2D" w:rsidRDefault="00FD3D3F" w:rsidP="00FD3D3F">
      <w:pPr>
        <w:tabs>
          <w:tab w:val="left" w:pos="540"/>
        </w:tabs>
        <w:autoSpaceDE w:val="0"/>
        <w:autoSpaceDN w:val="0"/>
        <w:adjustRightInd w:val="0"/>
        <w:spacing w:after="0" w:line="240" w:lineRule="auto"/>
        <w:ind w:left="20" w:firstLine="520"/>
        <w:rPr>
          <w:rFonts w:ascii="Times New Roman" w:eastAsia="Times New Roman" w:hAnsi="Times New Roman" w:cs="Times New Roman"/>
          <w:bCs/>
          <w:color w:val="000000"/>
          <w:sz w:val="16"/>
          <w:szCs w:val="16"/>
          <w:lang w:eastAsia="ru-RU"/>
        </w:rPr>
      </w:pPr>
      <w:r w:rsidRPr="005B5E2D">
        <w:rPr>
          <w:rFonts w:ascii="Times New Roman" w:eastAsia="Times New Roman" w:hAnsi="Times New Roman" w:cs="Times New Roman"/>
          <w:bCs/>
          <w:color w:val="000000"/>
          <w:sz w:val="16"/>
          <w:szCs w:val="16"/>
          <w:lang w:eastAsia="ru-RU"/>
        </w:rPr>
        <w:t>_________________________________________________________________________</w:t>
      </w:r>
    </w:p>
    <w:p w:rsidR="00FD3D3F" w:rsidRPr="005B5E2D" w:rsidRDefault="00FD3D3F" w:rsidP="00FD3D3F">
      <w:pPr>
        <w:tabs>
          <w:tab w:val="left" w:pos="540"/>
        </w:tabs>
        <w:autoSpaceDE w:val="0"/>
        <w:autoSpaceDN w:val="0"/>
        <w:adjustRightInd w:val="0"/>
        <w:spacing w:after="0" w:line="240" w:lineRule="auto"/>
        <w:ind w:left="20" w:firstLine="520"/>
        <w:rPr>
          <w:rFonts w:ascii="Times New Roman" w:eastAsia="Times New Roman" w:hAnsi="Times New Roman" w:cs="Times New Roman"/>
          <w:bCs/>
          <w:color w:val="000000"/>
          <w:sz w:val="16"/>
          <w:szCs w:val="16"/>
          <w:lang w:eastAsia="ru-RU"/>
        </w:rPr>
      </w:pPr>
      <w:r w:rsidRPr="005B5E2D">
        <w:rPr>
          <w:rFonts w:ascii="Times New Roman" w:eastAsia="Times New Roman" w:hAnsi="Times New Roman" w:cs="Times New Roman"/>
          <w:bCs/>
          <w:color w:val="000000"/>
          <w:sz w:val="16"/>
          <w:szCs w:val="16"/>
          <w:lang w:eastAsia="ru-RU"/>
        </w:rPr>
        <w:t>____________________________________________________________________________________________________________________________________________________</w:t>
      </w:r>
    </w:p>
    <w:p w:rsidR="00FD3D3F" w:rsidRPr="005B5E2D" w:rsidRDefault="00FD3D3F" w:rsidP="00FD3D3F">
      <w:pPr>
        <w:autoSpaceDE w:val="0"/>
        <w:autoSpaceDN w:val="0"/>
        <w:adjustRightInd w:val="0"/>
        <w:spacing w:after="0" w:line="240" w:lineRule="auto"/>
        <w:ind w:left="20" w:firstLine="520"/>
        <w:rPr>
          <w:rFonts w:ascii="Times New Roman" w:eastAsia="Times New Roman" w:hAnsi="Times New Roman" w:cs="Times New Roman"/>
          <w:bCs/>
          <w:color w:val="000000"/>
          <w:sz w:val="16"/>
          <w:szCs w:val="16"/>
          <w:lang w:eastAsia="ru-RU"/>
        </w:rPr>
      </w:pPr>
    </w:p>
    <w:p w:rsidR="00FD3D3F" w:rsidRPr="005B5E2D" w:rsidRDefault="00FD3D3F" w:rsidP="00FD3D3F">
      <w:pPr>
        <w:autoSpaceDE w:val="0"/>
        <w:autoSpaceDN w:val="0"/>
        <w:adjustRightInd w:val="0"/>
        <w:spacing w:after="0" w:line="240" w:lineRule="auto"/>
        <w:ind w:left="20" w:firstLine="520"/>
        <w:rPr>
          <w:rFonts w:ascii="Times New Roman" w:eastAsia="Times New Roman" w:hAnsi="Times New Roman" w:cs="Times New Roman"/>
          <w:bCs/>
          <w:color w:val="000000"/>
          <w:sz w:val="16"/>
          <w:szCs w:val="16"/>
          <w:lang w:eastAsia="ru-RU"/>
        </w:rPr>
      </w:pPr>
    </w:p>
    <w:p w:rsidR="00FD3D3F" w:rsidRPr="005B5E2D" w:rsidRDefault="00FD3D3F" w:rsidP="00FD3D3F">
      <w:pPr>
        <w:autoSpaceDE w:val="0"/>
        <w:autoSpaceDN w:val="0"/>
        <w:adjustRightInd w:val="0"/>
        <w:spacing w:after="0" w:line="240" w:lineRule="auto"/>
        <w:ind w:left="20" w:firstLine="520"/>
        <w:rPr>
          <w:rFonts w:ascii="Times New Roman" w:eastAsia="Times New Roman" w:hAnsi="Times New Roman" w:cs="Times New Roman"/>
          <w:bCs/>
          <w:color w:val="000000"/>
          <w:sz w:val="16"/>
          <w:szCs w:val="16"/>
          <w:lang w:eastAsia="ru-RU"/>
        </w:rPr>
      </w:pPr>
    </w:p>
    <w:p w:rsidR="00FD3D3F" w:rsidRPr="005B5E2D" w:rsidRDefault="00FD3D3F" w:rsidP="00FD3D3F">
      <w:pPr>
        <w:autoSpaceDE w:val="0"/>
        <w:autoSpaceDN w:val="0"/>
        <w:adjustRightInd w:val="0"/>
        <w:spacing w:after="0" w:line="240" w:lineRule="auto"/>
        <w:ind w:left="20" w:firstLine="520"/>
        <w:rPr>
          <w:rFonts w:ascii="Times New Roman" w:eastAsia="Times New Roman" w:hAnsi="Times New Roman" w:cs="Times New Roman"/>
          <w:bCs/>
          <w:color w:val="000000"/>
          <w:sz w:val="16"/>
          <w:szCs w:val="16"/>
          <w:lang w:eastAsia="ru-RU"/>
        </w:rPr>
      </w:pPr>
      <w:r w:rsidRPr="005B5E2D">
        <w:rPr>
          <w:rFonts w:ascii="Times New Roman" w:eastAsia="Times New Roman" w:hAnsi="Times New Roman" w:cs="Times New Roman"/>
          <w:bCs/>
          <w:color w:val="000000"/>
          <w:sz w:val="16"/>
          <w:szCs w:val="16"/>
          <w:lang w:eastAsia="ru-RU"/>
        </w:rPr>
        <w:t>Собственник:</w:t>
      </w:r>
    </w:p>
    <w:p w:rsidR="00FD3D3F" w:rsidRPr="005B5E2D" w:rsidRDefault="00FD3D3F" w:rsidP="00FD3D3F">
      <w:pPr>
        <w:autoSpaceDE w:val="0"/>
        <w:autoSpaceDN w:val="0"/>
        <w:adjustRightInd w:val="0"/>
        <w:spacing w:after="0" w:line="240" w:lineRule="auto"/>
        <w:ind w:left="20" w:firstLine="520"/>
        <w:rPr>
          <w:rFonts w:ascii="Times New Roman" w:eastAsia="Times New Roman" w:hAnsi="Times New Roman" w:cs="Times New Roman"/>
          <w:bCs/>
          <w:color w:val="000000"/>
          <w:sz w:val="16"/>
          <w:szCs w:val="16"/>
          <w:lang w:eastAsia="ru-RU"/>
        </w:rPr>
      </w:pPr>
      <w:r w:rsidRPr="005B5E2D">
        <w:rPr>
          <w:rFonts w:ascii="Times New Roman" w:eastAsia="Times New Roman" w:hAnsi="Times New Roman" w:cs="Times New Roman"/>
          <w:bCs/>
          <w:color w:val="000000"/>
          <w:sz w:val="16"/>
          <w:szCs w:val="16"/>
          <w:lang w:eastAsia="ru-RU"/>
        </w:rPr>
        <w:t>ФИО ____________________________________________________________________</w:t>
      </w:r>
    </w:p>
    <w:p w:rsidR="00FD3D3F" w:rsidRPr="005B5E2D" w:rsidRDefault="00FD3D3F" w:rsidP="00FD3D3F">
      <w:pPr>
        <w:autoSpaceDE w:val="0"/>
        <w:autoSpaceDN w:val="0"/>
        <w:adjustRightInd w:val="0"/>
        <w:spacing w:after="0" w:line="240" w:lineRule="auto"/>
        <w:ind w:left="20" w:firstLine="520"/>
        <w:rPr>
          <w:rFonts w:ascii="Times New Roman" w:eastAsia="Times New Roman" w:hAnsi="Times New Roman" w:cs="Times New Roman"/>
          <w:bCs/>
          <w:color w:val="000000"/>
          <w:sz w:val="16"/>
          <w:szCs w:val="16"/>
          <w:lang w:eastAsia="ru-RU"/>
        </w:rPr>
      </w:pPr>
      <w:r w:rsidRPr="005B5E2D">
        <w:rPr>
          <w:rFonts w:ascii="Times New Roman" w:eastAsia="Times New Roman" w:hAnsi="Times New Roman" w:cs="Times New Roman"/>
          <w:bCs/>
          <w:color w:val="000000"/>
          <w:sz w:val="16"/>
          <w:szCs w:val="16"/>
          <w:lang w:eastAsia="ru-RU"/>
        </w:rPr>
        <w:t>Дата и место рождения _____________________________________________________</w:t>
      </w:r>
    </w:p>
    <w:p w:rsidR="00FD3D3F" w:rsidRPr="005B5E2D" w:rsidRDefault="00FD3D3F" w:rsidP="00FD3D3F">
      <w:pPr>
        <w:autoSpaceDE w:val="0"/>
        <w:autoSpaceDN w:val="0"/>
        <w:adjustRightInd w:val="0"/>
        <w:spacing w:after="0" w:line="240" w:lineRule="auto"/>
        <w:ind w:left="20" w:firstLine="520"/>
        <w:rPr>
          <w:rFonts w:ascii="Times New Roman" w:eastAsia="Times New Roman" w:hAnsi="Times New Roman" w:cs="Times New Roman"/>
          <w:bCs/>
          <w:color w:val="000000"/>
          <w:sz w:val="16"/>
          <w:szCs w:val="16"/>
          <w:lang w:eastAsia="ru-RU"/>
        </w:rPr>
      </w:pPr>
      <w:r w:rsidRPr="005B5E2D">
        <w:rPr>
          <w:rFonts w:ascii="Times New Roman" w:eastAsia="Times New Roman" w:hAnsi="Times New Roman" w:cs="Times New Roman"/>
          <w:bCs/>
          <w:color w:val="000000"/>
          <w:sz w:val="16"/>
          <w:szCs w:val="16"/>
          <w:lang w:eastAsia="ru-RU"/>
        </w:rPr>
        <w:t>Адрес регистрации ________________________________________________________</w:t>
      </w:r>
    </w:p>
    <w:p w:rsidR="00FD3D3F" w:rsidRPr="005B5E2D" w:rsidRDefault="00FD3D3F" w:rsidP="00FD3D3F">
      <w:pPr>
        <w:autoSpaceDE w:val="0"/>
        <w:autoSpaceDN w:val="0"/>
        <w:adjustRightInd w:val="0"/>
        <w:spacing w:after="0" w:line="240" w:lineRule="auto"/>
        <w:ind w:left="20" w:firstLine="520"/>
        <w:rPr>
          <w:rFonts w:ascii="Times New Roman" w:eastAsia="Times New Roman" w:hAnsi="Times New Roman" w:cs="Times New Roman"/>
          <w:bCs/>
          <w:color w:val="000000"/>
          <w:sz w:val="16"/>
          <w:szCs w:val="16"/>
          <w:lang w:eastAsia="ru-RU"/>
        </w:rPr>
      </w:pPr>
      <w:r w:rsidRPr="005B5E2D">
        <w:rPr>
          <w:rFonts w:ascii="Times New Roman" w:eastAsia="Times New Roman" w:hAnsi="Times New Roman" w:cs="Times New Roman"/>
          <w:bCs/>
          <w:color w:val="000000"/>
          <w:sz w:val="16"/>
          <w:szCs w:val="16"/>
          <w:lang w:eastAsia="ru-RU"/>
        </w:rPr>
        <w:t>Подпись ________________________</w:t>
      </w:r>
    </w:p>
    <w:p w:rsidR="00FD3D3F" w:rsidRPr="005B5E2D" w:rsidRDefault="00FD3D3F" w:rsidP="00FD3D3F">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FD3D3F" w:rsidRPr="005B5E2D" w:rsidRDefault="00FD3D3F" w:rsidP="00FD3D3F">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FD3D3F" w:rsidRPr="005B5E2D" w:rsidRDefault="00FD3D3F" w:rsidP="00FD3D3F">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FD3D3F" w:rsidRPr="005B5E2D" w:rsidRDefault="00FD3D3F" w:rsidP="00FD3D3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Приложение № 1</w:t>
      </w:r>
    </w:p>
    <w:p w:rsidR="00FD3D3F" w:rsidRPr="005B5E2D" w:rsidRDefault="00FD3D3F" w:rsidP="00FD3D3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xml:space="preserve">К договору № ___ от «___» _________ </w:t>
      </w:r>
      <w:smartTag w:uri="urn:schemas-microsoft-com:office:smarttags" w:element="metricconverter">
        <w:smartTagPr>
          <w:attr w:name="ProductID" w:val="2013 г"/>
        </w:smartTagPr>
        <w:r w:rsidRPr="005B5E2D">
          <w:rPr>
            <w:rFonts w:ascii="Times New Roman" w:eastAsia="Times New Roman" w:hAnsi="Times New Roman" w:cs="Times New Roman"/>
            <w:color w:val="000000"/>
            <w:sz w:val="16"/>
            <w:szCs w:val="16"/>
            <w:lang w:eastAsia="ru-RU"/>
          </w:rPr>
          <w:t>2013 г</w:t>
        </w:r>
      </w:smartTag>
      <w:r w:rsidRPr="005B5E2D">
        <w:rPr>
          <w:rFonts w:ascii="Times New Roman" w:eastAsia="Times New Roman" w:hAnsi="Times New Roman" w:cs="Times New Roman"/>
          <w:color w:val="000000"/>
          <w:sz w:val="16"/>
          <w:szCs w:val="16"/>
          <w:lang w:eastAsia="ru-RU"/>
        </w:rPr>
        <w:t>.</w:t>
      </w:r>
    </w:p>
    <w:p w:rsidR="00FD3D3F" w:rsidRPr="005B5E2D" w:rsidRDefault="00FD3D3F" w:rsidP="00FD3D3F">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FD3D3F" w:rsidRPr="005B5E2D" w:rsidRDefault="00FD3D3F" w:rsidP="00FD3D3F">
      <w:pPr>
        <w:suppressAutoHyphens/>
        <w:spacing w:after="0" w:line="240" w:lineRule="auto"/>
        <w:ind w:left="20" w:firstLine="520"/>
        <w:jc w:val="center"/>
        <w:rPr>
          <w:rFonts w:ascii="Times New Roman" w:eastAsia="Times New Roman" w:hAnsi="Times New Roman" w:cs="Arial CYR"/>
          <w:sz w:val="16"/>
          <w:szCs w:val="16"/>
          <w:lang w:eastAsia="ar-SA"/>
        </w:rPr>
      </w:pPr>
      <w:r w:rsidRPr="005B5E2D">
        <w:rPr>
          <w:rFonts w:ascii="Times New Roman" w:eastAsia="Times New Roman" w:hAnsi="Times New Roman" w:cs="Arial CYR"/>
          <w:sz w:val="16"/>
          <w:szCs w:val="16"/>
          <w:lang w:eastAsia="ar-SA"/>
        </w:rPr>
        <w:t>Состав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00"/>
        <w:gridCol w:w="3120"/>
        <w:gridCol w:w="2160"/>
      </w:tblGrid>
      <w:tr w:rsidR="00FD3D3F" w:rsidRPr="005B5E2D" w:rsidTr="00FD3D3F">
        <w:tc>
          <w:tcPr>
            <w:tcW w:w="828" w:type="dxa"/>
            <w:shd w:val="clear" w:color="auto" w:fill="auto"/>
          </w:tcPr>
          <w:p w:rsidR="00FD3D3F" w:rsidRPr="005B5E2D" w:rsidRDefault="00FD3D3F" w:rsidP="00FD3D3F">
            <w:pPr>
              <w:suppressAutoHyphens/>
              <w:spacing w:after="0" w:line="240" w:lineRule="auto"/>
              <w:jc w:val="center"/>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 п/п</w:t>
            </w:r>
          </w:p>
        </w:tc>
        <w:tc>
          <w:tcPr>
            <w:tcW w:w="3000" w:type="dxa"/>
            <w:shd w:val="clear" w:color="auto" w:fill="auto"/>
          </w:tcPr>
          <w:p w:rsidR="00FD3D3F" w:rsidRPr="005B5E2D" w:rsidRDefault="00FD3D3F" w:rsidP="00FD3D3F">
            <w:pPr>
              <w:suppressAutoHyphens/>
              <w:spacing w:after="0" w:line="240" w:lineRule="auto"/>
              <w:jc w:val="center"/>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Перечень общего имущества</w:t>
            </w:r>
          </w:p>
        </w:tc>
        <w:tc>
          <w:tcPr>
            <w:tcW w:w="3120" w:type="dxa"/>
            <w:shd w:val="clear" w:color="auto" w:fill="auto"/>
          </w:tcPr>
          <w:p w:rsidR="00FD3D3F" w:rsidRPr="005B5E2D" w:rsidRDefault="00FD3D3F" w:rsidP="00FD3D3F">
            <w:pPr>
              <w:suppressAutoHyphens/>
              <w:spacing w:after="0" w:line="240" w:lineRule="auto"/>
              <w:jc w:val="center"/>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Детальная характеристика</w:t>
            </w:r>
          </w:p>
        </w:tc>
        <w:tc>
          <w:tcPr>
            <w:tcW w:w="2160" w:type="dxa"/>
            <w:shd w:val="clear" w:color="auto" w:fill="auto"/>
          </w:tcPr>
          <w:p w:rsidR="00FD3D3F" w:rsidRPr="005B5E2D" w:rsidRDefault="00FD3D3F" w:rsidP="00FD3D3F">
            <w:pPr>
              <w:suppressAutoHyphens/>
              <w:spacing w:after="0" w:line="240" w:lineRule="auto"/>
              <w:jc w:val="center"/>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Примечание</w:t>
            </w:r>
          </w:p>
        </w:tc>
      </w:tr>
      <w:tr w:rsidR="00FD3D3F" w:rsidRPr="005B5E2D" w:rsidTr="00FD3D3F">
        <w:tc>
          <w:tcPr>
            <w:tcW w:w="828" w:type="dxa"/>
            <w:shd w:val="clear" w:color="auto" w:fill="auto"/>
          </w:tcPr>
          <w:p w:rsidR="00FD3D3F" w:rsidRPr="005B5E2D" w:rsidRDefault="00FD3D3F" w:rsidP="00FD3D3F">
            <w:pPr>
              <w:suppressAutoHyphens/>
              <w:spacing w:after="0" w:line="240" w:lineRule="auto"/>
              <w:jc w:val="center"/>
              <w:rPr>
                <w:rFonts w:ascii="Times New Roman" w:eastAsia="Times New Roman" w:hAnsi="Times New Roman" w:cs="Times New Roman"/>
                <w:sz w:val="16"/>
                <w:szCs w:val="16"/>
                <w:lang w:eastAsia="ar-SA"/>
              </w:rPr>
            </w:pPr>
          </w:p>
        </w:tc>
        <w:tc>
          <w:tcPr>
            <w:tcW w:w="3000" w:type="dxa"/>
            <w:shd w:val="clear" w:color="auto" w:fill="auto"/>
          </w:tcPr>
          <w:p w:rsidR="00FD3D3F" w:rsidRPr="005B5E2D" w:rsidRDefault="00FD3D3F" w:rsidP="00FD3D3F">
            <w:pPr>
              <w:suppressAutoHyphens/>
              <w:spacing w:after="0" w:line="240" w:lineRule="auto"/>
              <w:jc w:val="center"/>
              <w:rPr>
                <w:rFonts w:ascii="Times New Roman" w:eastAsia="Times New Roman" w:hAnsi="Times New Roman" w:cs="Times New Roman"/>
                <w:sz w:val="16"/>
                <w:szCs w:val="16"/>
                <w:lang w:eastAsia="ar-SA"/>
              </w:rPr>
            </w:pPr>
          </w:p>
        </w:tc>
        <w:tc>
          <w:tcPr>
            <w:tcW w:w="3120" w:type="dxa"/>
            <w:shd w:val="clear" w:color="auto" w:fill="auto"/>
          </w:tcPr>
          <w:p w:rsidR="00FD3D3F" w:rsidRPr="005B5E2D" w:rsidRDefault="00FD3D3F" w:rsidP="00FD3D3F">
            <w:pPr>
              <w:suppressAutoHyphens/>
              <w:spacing w:after="0" w:line="240" w:lineRule="auto"/>
              <w:jc w:val="center"/>
              <w:rPr>
                <w:rFonts w:ascii="Times New Roman" w:eastAsia="Times New Roman" w:hAnsi="Times New Roman" w:cs="Times New Roman"/>
                <w:sz w:val="16"/>
                <w:szCs w:val="16"/>
                <w:lang w:eastAsia="ar-SA"/>
              </w:rPr>
            </w:pPr>
          </w:p>
        </w:tc>
        <w:tc>
          <w:tcPr>
            <w:tcW w:w="2160" w:type="dxa"/>
            <w:shd w:val="clear" w:color="auto" w:fill="auto"/>
          </w:tcPr>
          <w:p w:rsidR="00FD3D3F" w:rsidRPr="005B5E2D" w:rsidRDefault="00FD3D3F" w:rsidP="00FD3D3F">
            <w:pPr>
              <w:suppressAutoHyphens/>
              <w:spacing w:after="0" w:line="240" w:lineRule="auto"/>
              <w:jc w:val="center"/>
              <w:rPr>
                <w:rFonts w:ascii="Times New Roman" w:eastAsia="Times New Roman" w:hAnsi="Times New Roman" w:cs="Times New Roman"/>
                <w:sz w:val="16"/>
                <w:szCs w:val="16"/>
                <w:lang w:eastAsia="ar-SA"/>
              </w:rPr>
            </w:pPr>
          </w:p>
        </w:tc>
      </w:tr>
    </w:tbl>
    <w:p w:rsidR="00FD3D3F" w:rsidRPr="005B5E2D" w:rsidRDefault="00FD3D3F" w:rsidP="00FD3D3F">
      <w:pPr>
        <w:suppressAutoHyphens/>
        <w:spacing w:after="0" w:line="240" w:lineRule="auto"/>
        <w:ind w:left="20" w:firstLine="520"/>
        <w:rPr>
          <w:rFonts w:ascii="Times New Roman" w:eastAsia="Times New Roman" w:hAnsi="Times New Roman" w:cs="Times New Roman"/>
          <w:sz w:val="16"/>
          <w:szCs w:val="16"/>
          <w:lang w:eastAsia="ar-SA"/>
        </w:rPr>
      </w:pPr>
    </w:p>
    <w:p w:rsidR="00FD3D3F" w:rsidRPr="005B5E2D" w:rsidRDefault="00FD3D3F" w:rsidP="00FD3D3F">
      <w:pPr>
        <w:suppressAutoHyphens/>
        <w:spacing w:after="0" w:line="240" w:lineRule="auto"/>
        <w:ind w:left="20" w:firstLine="520"/>
        <w:rPr>
          <w:rFonts w:ascii="Times New Roman" w:eastAsia="Times New Roman" w:hAnsi="Times New Roman" w:cs="Times New Roman"/>
          <w:sz w:val="16"/>
          <w:szCs w:val="16"/>
          <w:lang w:eastAsia="ar-SA"/>
        </w:rPr>
      </w:pPr>
    </w:p>
    <w:p w:rsidR="00FD3D3F" w:rsidRPr="005B5E2D" w:rsidRDefault="00FD3D3F" w:rsidP="00FD3D3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FD3D3F" w:rsidRPr="005B5E2D" w:rsidRDefault="00FD3D3F" w:rsidP="00FD3D3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FD3D3F" w:rsidRPr="005B5E2D" w:rsidRDefault="00FD3D3F" w:rsidP="00FD3D3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Приложение № 2</w:t>
      </w:r>
    </w:p>
    <w:p w:rsidR="00FD3D3F" w:rsidRPr="005B5E2D" w:rsidRDefault="00FD3D3F" w:rsidP="00FD3D3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xml:space="preserve">К договору № ___ от «___» _________ </w:t>
      </w:r>
      <w:smartTag w:uri="urn:schemas-microsoft-com:office:smarttags" w:element="metricconverter">
        <w:smartTagPr>
          <w:attr w:name="ProductID" w:val="2013 г"/>
        </w:smartTagPr>
        <w:r w:rsidRPr="005B5E2D">
          <w:rPr>
            <w:rFonts w:ascii="Times New Roman" w:eastAsia="Times New Roman" w:hAnsi="Times New Roman" w:cs="Times New Roman"/>
            <w:color w:val="000000"/>
            <w:sz w:val="16"/>
            <w:szCs w:val="16"/>
            <w:lang w:eastAsia="ru-RU"/>
          </w:rPr>
          <w:t>2013 г</w:t>
        </w:r>
      </w:smartTag>
      <w:r w:rsidRPr="005B5E2D">
        <w:rPr>
          <w:rFonts w:ascii="Times New Roman" w:eastAsia="Times New Roman" w:hAnsi="Times New Roman" w:cs="Times New Roman"/>
          <w:color w:val="000000"/>
          <w:sz w:val="16"/>
          <w:szCs w:val="16"/>
          <w:lang w:eastAsia="ru-RU"/>
        </w:rPr>
        <w:t>.</w:t>
      </w:r>
    </w:p>
    <w:p w:rsidR="00FD3D3F" w:rsidRPr="005B5E2D" w:rsidRDefault="00FD3D3F" w:rsidP="00FD3D3F">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FD3D3F" w:rsidRPr="005B5E2D" w:rsidRDefault="00FD3D3F" w:rsidP="00FD3D3F">
      <w:pPr>
        <w:suppressAutoHyphens/>
        <w:spacing w:after="0" w:line="240" w:lineRule="auto"/>
        <w:ind w:left="20" w:firstLine="520"/>
        <w:jc w:val="center"/>
        <w:rPr>
          <w:rFonts w:ascii="Times New Roman" w:eastAsia="Times New Roman" w:hAnsi="Times New Roman" w:cs="Times New Roman"/>
          <w:sz w:val="16"/>
          <w:szCs w:val="16"/>
          <w:lang w:eastAsia="ar-SA"/>
        </w:rPr>
      </w:pPr>
      <w:r w:rsidRPr="005B5E2D">
        <w:rPr>
          <w:rFonts w:ascii="Times New Roman" w:eastAsia="Times New Roman" w:hAnsi="Times New Roman" w:cs="Times New Roman"/>
          <w:sz w:val="16"/>
          <w:szCs w:val="16"/>
          <w:lang w:eastAsia="ar-SA"/>
        </w:rPr>
        <w:t>Перечень услуг и работ по содержанию общего имущества в многоквартирном доме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876"/>
        <w:gridCol w:w="7008"/>
        <w:gridCol w:w="6716"/>
      </w:tblGrid>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before="100" w:beforeAutospacing="1" w:after="0"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w:t>
            </w:r>
          </w:p>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i/>
                <w:iCs/>
                <w:sz w:val="16"/>
                <w:szCs w:val="16"/>
                <w:lang w:eastAsia="ru-RU"/>
              </w:rPr>
              <w:t>п/п</w:t>
            </w:r>
          </w:p>
        </w:tc>
        <w:tc>
          <w:tcPr>
            <w:tcW w:w="2400" w:type="pct"/>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i/>
                <w:iCs/>
                <w:sz w:val="16"/>
                <w:szCs w:val="16"/>
                <w:lang w:eastAsia="ru-RU"/>
              </w:rPr>
              <w:t>Наименование работ и услуг</w:t>
            </w:r>
          </w:p>
        </w:tc>
        <w:tc>
          <w:tcPr>
            <w:tcW w:w="2300" w:type="pct"/>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i/>
                <w:iCs/>
                <w:sz w:val="16"/>
                <w:szCs w:val="16"/>
                <w:lang w:eastAsia="ru-RU"/>
              </w:rPr>
              <w:t>Периодичность выполнения</w:t>
            </w:r>
          </w:p>
        </w:tc>
      </w:tr>
      <w:tr w:rsidR="00FD3D3F" w:rsidRPr="005B5E2D" w:rsidTr="00FD3D3F">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I. Санитарные работы по содержанию помещений общего пользования</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42"/>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Уборка чердачного и подвального помещения</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2 раза в год</w:t>
            </w:r>
          </w:p>
        </w:tc>
      </w:tr>
      <w:tr w:rsidR="00FD3D3F" w:rsidRPr="005B5E2D" w:rsidTr="00FD3D3F">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II. Содержание земельного участка, входящей в состав общего имущества жилого дома</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43"/>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Подметание земельного участка в летний период</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5 раз в неделю</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44"/>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Убора мусора с газона, очистка урн</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5 раз в неделю</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45"/>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уборка мусора на контейнерных площадках</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5 раз в неделю</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46"/>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Выкашивание травы</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мере необходимости</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47"/>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Вырезка сухих веток</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мере необходимости</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48"/>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Очистка и ремонт детских и спортивных площадок, элементов благоустройства</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мере перехода к эксплуатации в весенне-летний период.</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49"/>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Сдвижка и подметание снега при отсутствии снегопадов</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мере необходимости</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50"/>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Сдвижка и подметание снега при снегопаде</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мере необходимости. Начало работ не позднее 3 часов после окончания снегопада.</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51"/>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Ликвидация скользкости</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мере необходимости</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52"/>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Сбрасывание снега с крыш, удаление сосулек</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мере необходимости</w:t>
            </w:r>
          </w:p>
        </w:tc>
      </w:tr>
      <w:tr w:rsidR="00FD3D3F" w:rsidRPr="005B5E2D" w:rsidTr="00FD3D3F">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III. Услуги вывоза бытовых отходов и содержание лифта</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53"/>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Вывоз твердых бытовых отходов </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договору со специализированным предприятием, по графику.</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54"/>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Вывоз крупногабаритного мусора</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мере необходимости</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55"/>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Содержание лифта (</w:t>
            </w:r>
            <w:proofErr w:type="spellStart"/>
            <w:r w:rsidRPr="005B5E2D">
              <w:rPr>
                <w:rFonts w:ascii="Times New Roman" w:eastAsia="Times New Roman" w:hAnsi="Times New Roman" w:cs="Times New Roman"/>
                <w:sz w:val="16"/>
                <w:szCs w:val="16"/>
                <w:lang w:eastAsia="ru-RU"/>
              </w:rPr>
              <w:t>ов</w:t>
            </w:r>
            <w:proofErr w:type="spellEnd"/>
            <w:r w:rsidRPr="005B5E2D">
              <w:rPr>
                <w:rFonts w:ascii="Times New Roman" w:eastAsia="Times New Roman" w:hAnsi="Times New Roman" w:cs="Times New Roman"/>
                <w:sz w:val="16"/>
                <w:szCs w:val="16"/>
                <w:lang w:eastAsia="ru-RU"/>
              </w:rPr>
              <w:t>) (при наличии)</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Режим работы (включая наличие диспетчерской связи) -круглосуточно</w:t>
            </w:r>
          </w:p>
        </w:tc>
      </w:tr>
      <w:tr w:rsidR="00FD3D3F" w:rsidRPr="005B5E2D" w:rsidTr="00FD3D3F">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IV. Подготовка жилого дома к сезонной эксплуатации</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56"/>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Расконсервирование и ремонт поливочной системы, консервация системы центрального отопления</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мере перехода к эксплуатации дома в весенне-летний период</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57"/>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Замена разбитых стекол окон, ремонт дверей в помещениях общего пользования.</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 раз в год</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58"/>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Ремонт, регулировка и испытание систем центрального отопления, утепление бойлеров,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ремонт и укрепление входных дверей</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мере перехода к эксплуатации дома в осенне-зимний период</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59"/>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Промывка и </w:t>
            </w:r>
            <w:proofErr w:type="spellStart"/>
            <w:r w:rsidRPr="005B5E2D">
              <w:rPr>
                <w:rFonts w:ascii="Times New Roman" w:eastAsia="Times New Roman" w:hAnsi="Times New Roman" w:cs="Times New Roman"/>
                <w:sz w:val="16"/>
                <w:szCs w:val="16"/>
                <w:lang w:eastAsia="ru-RU"/>
              </w:rPr>
              <w:t>опрессовка</w:t>
            </w:r>
            <w:proofErr w:type="spellEnd"/>
            <w:r w:rsidRPr="005B5E2D">
              <w:rPr>
                <w:rFonts w:ascii="Times New Roman" w:eastAsia="Times New Roman" w:hAnsi="Times New Roman" w:cs="Times New Roman"/>
                <w:sz w:val="16"/>
                <w:szCs w:val="16"/>
                <w:lang w:eastAsia="ru-RU"/>
              </w:rPr>
              <w:t xml:space="preserve"> систем центрального отопления</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 раз в год</w:t>
            </w:r>
          </w:p>
        </w:tc>
      </w:tr>
      <w:tr w:rsidR="00FD3D3F" w:rsidRPr="005B5E2D" w:rsidTr="00FD3D3F">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V. Проведение технических осмотров и мелкий ремонт</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60"/>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Проведении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0"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Прочистка канализационного лежака - 2 раза в год.</w:t>
            </w:r>
          </w:p>
          <w:p w:rsidR="00FD3D3F" w:rsidRPr="005B5E2D" w:rsidRDefault="00FD3D3F" w:rsidP="00FD3D3F">
            <w:pPr>
              <w:spacing w:before="100" w:beforeAutospacing="1" w:after="0"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Проверка исправности канализационных вытяжек -2 проверки в год.</w:t>
            </w:r>
          </w:p>
          <w:p w:rsidR="00FD3D3F" w:rsidRPr="005B5E2D" w:rsidRDefault="00FD3D3F" w:rsidP="00FD3D3F">
            <w:pPr>
              <w:spacing w:before="100" w:beforeAutospacing="1" w:after="0"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Проверка наличия тяги в дымовентиляционных каналах – по графику.</w:t>
            </w:r>
          </w:p>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Проверка электрооборудования мест общего пользования- 1 раз в год.</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61"/>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Регулировка и наладка систем отопления</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мере надобности</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62"/>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Поверка коллективных (общедомовых) приборов учета</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В соответствии с паспортными данными</w:t>
            </w:r>
          </w:p>
        </w:tc>
      </w:tr>
      <w:tr w:rsidR="00FD3D3F" w:rsidRPr="005B5E2D" w:rsidTr="00FD3D3F">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VI. Устранение аварий и выполнение заявок Собственника и (или) лиц, пользующихся его Помещением(</w:t>
            </w:r>
            <w:proofErr w:type="spellStart"/>
            <w:r w:rsidRPr="005B5E2D">
              <w:rPr>
                <w:rFonts w:ascii="Times New Roman" w:eastAsia="Times New Roman" w:hAnsi="Times New Roman" w:cs="Times New Roman"/>
                <w:sz w:val="16"/>
                <w:szCs w:val="16"/>
                <w:lang w:eastAsia="ru-RU"/>
              </w:rPr>
              <w:t>ями</w:t>
            </w:r>
            <w:proofErr w:type="spellEnd"/>
            <w:r w:rsidRPr="005B5E2D">
              <w:rPr>
                <w:rFonts w:ascii="Times New Roman" w:eastAsia="Times New Roman" w:hAnsi="Times New Roman" w:cs="Times New Roman"/>
                <w:sz w:val="16"/>
                <w:szCs w:val="16"/>
                <w:lang w:eastAsia="ru-RU"/>
              </w:rPr>
              <w:t>) в этом жилом доме</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63"/>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Устранение аварий</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В течении суток</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64"/>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Выполнение заявок Собственника и (или) пользующихся его Помещением (</w:t>
            </w:r>
            <w:proofErr w:type="spellStart"/>
            <w:r w:rsidRPr="005B5E2D">
              <w:rPr>
                <w:rFonts w:ascii="Times New Roman" w:eastAsia="Times New Roman" w:hAnsi="Times New Roman" w:cs="Times New Roman"/>
                <w:sz w:val="16"/>
                <w:szCs w:val="16"/>
                <w:lang w:eastAsia="ru-RU"/>
              </w:rPr>
              <w:t>ями</w:t>
            </w:r>
            <w:proofErr w:type="spellEnd"/>
            <w:r w:rsidRPr="005B5E2D">
              <w:rPr>
                <w:rFonts w:ascii="Times New Roman" w:eastAsia="Times New Roman" w:hAnsi="Times New Roman" w:cs="Times New Roman"/>
                <w:sz w:val="16"/>
                <w:szCs w:val="16"/>
                <w:lang w:eastAsia="ru-RU"/>
              </w:rPr>
              <w:t>) в этом Многоквартирном доме лиц по устранению иных недостатков</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согласованию с уполномоченным представителем Собственников</w:t>
            </w:r>
          </w:p>
        </w:tc>
      </w:tr>
      <w:tr w:rsidR="00FD3D3F" w:rsidRPr="005B5E2D" w:rsidTr="00FD3D3F">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VII. Прочие услуги</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65"/>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Дератизация</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мере необходимости</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66"/>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Дезинсекция</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по мере необходимости</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67"/>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Аварийно-диспетчерское обслуживание</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Круглосуточно</w:t>
            </w:r>
          </w:p>
        </w:tc>
      </w:tr>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702B9E">
            <w:pPr>
              <w:numPr>
                <w:ilvl w:val="0"/>
                <w:numId w:val="68"/>
              </w:numPr>
              <w:suppressAutoHyphens/>
              <w:spacing w:beforeAutospacing="1" w:after="0" w:afterAutospacing="1" w:line="240" w:lineRule="auto"/>
              <w:rPr>
                <w:rFonts w:ascii="Times New Roman" w:eastAsia="Times New Roman" w:hAnsi="Times New Roman" w:cs="Times New Roman"/>
                <w:sz w:val="16"/>
                <w:szCs w:val="16"/>
                <w:lang w:eastAsia="ru-RU"/>
              </w:rPr>
            </w:pPr>
          </w:p>
        </w:tc>
        <w:tc>
          <w:tcPr>
            <w:tcW w:w="24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Прием от собственника (</w:t>
            </w:r>
            <w:proofErr w:type="spellStart"/>
            <w:r w:rsidRPr="005B5E2D">
              <w:rPr>
                <w:rFonts w:ascii="Times New Roman" w:eastAsia="Times New Roman" w:hAnsi="Times New Roman" w:cs="Times New Roman"/>
                <w:sz w:val="16"/>
                <w:szCs w:val="16"/>
                <w:lang w:eastAsia="ru-RU"/>
              </w:rPr>
              <w:t>ов</w:t>
            </w:r>
            <w:proofErr w:type="spellEnd"/>
            <w:r w:rsidRPr="005B5E2D">
              <w:rPr>
                <w:rFonts w:ascii="Times New Roman" w:eastAsia="Times New Roman" w:hAnsi="Times New Roman" w:cs="Times New Roman"/>
                <w:sz w:val="16"/>
                <w:szCs w:val="16"/>
                <w:lang w:eastAsia="ru-RU"/>
              </w:rPr>
              <w:t>) и пользующихся его Помещением (</w:t>
            </w:r>
            <w:proofErr w:type="spellStart"/>
            <w:r w:rsidRPr="005B5E2D">
              <w:rPr>
                <w:rFonts w:ascii="Times New Roman" w:eastAsia="Times New Roman" w:hAnsi="Times New Roman" w:cs="Times New Roman"/>
                <w:sz w:val="16"/>
                <w:szCs w:val="16"/>
                <w:lang w:eastAsia="ru-RU"/>
              </w:rPr>
              <w:t>ями</w:t>
            </w:r>
            <w:proofErr w:type="spellEnd"/>
            <w:r w:rsidRPr="005B5E2D">
              <w:rPr>
                <w:rFonts w:ascii="Times New Roman" w:eastAsia="Times New Roman" w:hAnsi="Times New Roman" w:cs="Times New Roman"/>
                <w:sz w:val="16"/>
                <w:szCs w:val="16"/>
                <w:lang w:eastAsia="ru-RU"/>
              </w:rPr>
              <w:t>) в Многоквартирном доме лиц заявок и сообщений об авариях и нарушениях</w:t>
            </w:r>
          </w:p>
        </w:tc>
        <w:tc>
          <w:tcPr>
            <w:tcW w:w="2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Круглосуточно</w:t>
            </w:r>
          </w:p>
        </w:tc>
      </w:tr>
    </w:tbl>
    <w:p w:rsidR="00FD3D3F" w:rsidRPr="005B5E2D" w:rsidRDefault="00FD3D3F" w:rsidP="00FD3D3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FD3D3F" w:rsidRPr="005B5E2D" w:rsidRDefault="00FD3D3F" w:rsidP="00FD3D3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Приложение № 3</w:t>
      </w:r>
    </w:p>
    <w:p w:rsidR="00FD3D3F" w:rsidRPr="005B5E2D" w:rsidRDefault="00FD3D3F" w:rsidP="00FD3D3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5B5E2D">
        <w:rPr>
          <w:rFonts w:ascii="Times New Roman" w:eastAsia="Times New Roman" w:hAnsi="Times New Roman" w:cs="Times New Roman"/>
          <w:color w:val="000000"/>
          <w:sz w:val="16"/>
          <w:szCs w:val="16"/>
          <w:lang w:eastAsia="ru-RU"/>
        </w:rPr>
        <w:t xml:space="preserve">К договору № ___ от «___» _________ </w:t>
      </w:r>
      <w:smartTag w:uri="urn:schemas-microsoft-com:office:smarttags" w:element="metricconverter">
        <w:smartTagPr>
          <w:attr w:name="ProductID" w:val="2013 г"/>
        </w:smartTagPr>
        <w:r w:rsidRPr="005B5E2D">
          <w:rPr>
            <w:rFonts w:ascii="Times New Roman" w:eastAsia="Times New Roman" w:hAnsi="Times New Roman" w:cs="Times New Roman"/>
            <w:color w:val="000000"/>
            <w:sz w:val="16"/>
            <w:szCs w:val="16"/>
            <w:lang w:eastAsia="ru-RU"/>
          </w:rPr>
          <w:t>2013 г</w:t>
        </w:r>
      </w:smartTag>
      <w:r w:rsidRPr="005B5E2D">
        <w:rPr>
          <w:rFonts w:ascii="Times New Roman" w:eastAsia="Times New Roman" w:hAnsi="Times New Roman" w:cs="Times New Roman"/>
          <w:color w:val="000000"/>
          <w:sz w:val="16"/>
          <w:szCs w:val="16"/>
          <w:lang w:eastAsia="ru-RU"/>
        </w:rPr>
        <w:t>.</w:t>
      </w:r>
    </w:p>
    <w:p w:rsidR="00FD3D3F" w:rsidRPr="005B5E2D" w:rsidRDefault="00FD3D3F" w:rsidP="00FD3D3F">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FD3D3F" w:rsidRPr="005B5E2D" w:rsidRDefault="00FD3D3F" w:rsidP="00FD3D3F">
      <w:pPr>
        <w:suppressAutoHyphens/>
        <w:spacing w:after="0" w:line="240" w:lineRule="auto"/>
        <w:ind w:left="20" w:firstLine="520"/>
        <w:jc w:val="center"/>
        <w:rPr>
          <w:rFonts w:ascii="Times New Roman" w:eastAsia="Times New Roman" w:hAnsi="Times New Roman" w:cs="Arial CYR"/>
          <w:sz w:val="16"/>
          <w:szCs w:val="16"/>
          <w:lang w:eastAsia="ar-SA"/>
        </w:rPr>
      </w:pPr>
      <w:r w:rsidRPr="005B5E2D">
        <w:rPr>
          <w:rFonts w:ascii="Times New Roman" w:eastAsia="Times New Roman" w:hAnsi="Times New Roman" w:cs="Arial CYR"/>
          <w:sz w:val="16"/>
          <w:szCs w:val="16"/>
          <w:lang w:eastAsia="ar-SA"/>
        </w:rPr>
        <w:t>Перечень работ по содержанию общего имущества в многоквартирном доме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876"/>
        <w:gridCol w:w="3504"/>
        <w:gridCol w:w="10220"/>
      </w:tblGrid>
      <w:tr w:rsidR="00FD3D3F" w:rsidRPr="005B5E2D" w:rsidTr="00FD3D3F">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0"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 </w:t>
            </w:r>
          </w:p>
          <w:p w:rsidR="00FD3D3F" w:rsidRPr="005B5E2D" w:rsidRDefault="00FD3D3F" w:rsidP="00FD3D3F">
            <w:pPr>
              <w:spacing w:before="100" w:beforeAutospacing="1" w:after="0"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 п</w:t>
            </w:r>
          </w:p>
        </w:tc>
        <w:tc>
          <w:tcPr>
            <w:tcW w:w="12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Вид работ</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jc w:val="center"/>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Состав работ</w:t>
            </w:r>
          </w:p>
        </w:tc>
      </w:tr>
      <w:tr w:rsidR="00FD3D3F" w:rsidRPr="005B5E2D" w:rsidTr="00FD3D3F">
        <w:trPr>
          <w:trHeight w:val="420"/>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w:t>
            </w:r>
          </w:p>
        </w:tc>
        <w:tc>
          <w:tcPr>
            <w:tcW w:w="12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Работы, выполняемые по ремонту фундаментов и подвальных помещений</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 Заделка, расшивка швов, трещин фундаментных стен.</w:t>
            </w:r>
          </w:p>
        </w:tc>
      </w:tr>
      <w:tr w:rsidR="00FD3D3F" w:rsidRPr="005B5E2D" w:rsidTr="00FD3D3F">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2. Восстановление поврежденных участков гидроизоляции фундаментов.</w:t>
            </w:r>
          </w:p>
        </w:tc>
      </w:tr>
      <w:tr w:rsidR="00FD3D3F" w:rsidRPr="005B5E2D" w:rsidTr="00FD3D3F">
        <w:trPr>
          <w:trHeight w:val="28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3. Устройство и восстановление вентиляционных продухов.</w:t>
            </w:r>
          </w:p>
        </w:tc>
      </w:tr>
      <w:tr w:rsidR="00FD3D3F" w:rsidRPr="005B5E2D" w:rsidTr="00FD3D3F">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4. Частичный ремонт </w:t>
            </w:r>
            <w:proofErr w:type="spellStart"/>
            <w:r w:rsidRPr="005B5E2D">
              <w:rPr>
                <w:rFonts w:ascii="Times New Roman" w:eastAsia="Times New Roman" w:hAnsi="Times New Roman" w:cs="Times New Roman"/>
                <w:sz w:val="16"/>
                <w:szCs w:val="16"/>
                <w:lang w:eastAsia="ru-RU"/>
              </w:rPr>
              <w:t>отмостки</w:t>
            </w:r>
            <w:proofErr w:type="spellEnd"/>
            <w:r w:rsidRPr="005B5E2D">
              <w:rPr>
                <w:rFonts w:ascii="Times New Roman" w:eastAsia="Times New Roman" w:hAnsi="Times New Roman" w:cs="Times New Roman"/>
                <w:sz w:val="16"/>
                <w:szCs w:val="16"/>
                <w:lang w:eastAsia="ru-RU"/>
              </w:rPr>
              <w:t>.</w:t>
            </w:r>
          </w:p>
        </w:tc>
      </w:tr>
      <w:tr w:rsidR="00FD3D3F" w:rsidRPr="005B5E2D" w:rsidTr="00FD3D3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5. Восстановление приямков, входов в подвалы.</w:t>
            </w:r>
          </w:p>
        </w:tc>
      </w:tr>
      <w:tr w:rsidR="00FD3D3F" w:rsidRPr="005B5E2D" w:rsidTr="00FD3D3F">
        <w:trPr>
          <w:trHeight w:val="420"/>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2.</w:t>
            </w:r>
          </w:p>
        </w:tc>
        <w:tc>
          <w:tcPr>
            <w:tcW w:w="12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Работы, выполняемые по ремонту стен</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1. Заделка трещин, расшивка швов, частичное восстановление облицовки, перекладка отдельных участков кирпичных стен. </w:t>
            </w:r>
          </w:p>
        </w:tc>
      </w:tr>
      <w:tr w:rsidR="00FD3D3F" w:rsidRPr="005B5E2D" w:rsidTr="00FD3D3F">
        <w:trPr>
          <w:trHeight w:val="42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2. Герметизация стыков элементов полносборных зданий, заделка выбоин и трещин на поверхности блоков и панелей. </w:t>
            </w:r>
          </w:p>
        </w:tc>
      </w:tr>
      <w:tr w:rsidR="00FD3D3F" w:rsidRPr="005B5E2D" w:rsidTr="00FD3D3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3. Восстановление отдельных простенков, перемычек, карнизов.</w:t>
            </w:r>
          </w:p>
        </w:tc>
      </w:tr>
      <w:tr w:rsidR="00FD3D3F" w:rsidRPr="005B5E2D" w:rsidTr="00FD3D3F">
        <w:trPr>
          <w:trHeight w:val="630"/>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3.</w:t>
            </w:r>
          </w:p>
        </w:tc>
        <w:tc>
          <w:tcPr>
            <w:tcW w:w="12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Работы, выполняемые при ремонте перекрытий</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 Частичная замена или усиление отдельных элементов деревянных перекрытий (участков между балочного заполнения, дощатой подшивки, отдельных балок). Восстановление засыпки и стяжки.</w:t>
            </w:r>
          </w:p>
        </w:tc>
      </w:tr>
      <w:tr w:rsidR="00FD3D3F" w:rsidRPr="005B5E2D" w:rsidTr="00FD3D3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2. Заделка швов в стыках сборных железобетонных перекрытий.</w:t>
            </w:r>
          </w:p>
        </w:tc>
      </w:tr>
      <w:tr w:rsidR="00FD3D3F" w:rsidRPr="005B5E2D" w:rsidTr="00FD3D3F">
        <w:trPr>
          <w:trHeight w:val="630"/>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4.</w:t>
            </w:r>
          </w:p>
        </w:tc>
        <w:tc>
          <w:tcPr>
            <w:tcW w:w="12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color w:val="000000"/>
                <w:sz w:val="16"/>
                <w:szCs w:val="16"/>
                <w:lang w:eastAsia="ru-RU"/>
              </w:rPr>
              <w:t>Работы, выполняемые по ремонту крыш</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1. Усиление элементов деревянной стропильной системы, включая смену отдельных стропильных ног, стоек, подкосов, участков прогонов, лежней, </w:t>
            </w:r>
            <w:proofErr w:type="spellStart"/>
            <w:r w:rsidRPr="005B5E2D">
              <w:rPr>
                <w:rFonts w:ascii="Times New Roman" w:eastAsia="Times New Roman" w:hAnsi="Times New Roman" w:cs="Times New Roman"/>
                <w:sz w:val="16"/>
                <w:szCs w:val="16"/>
                <w:lang w:eastAsia="ru-RU"/>
              </w:rPr>
              <w:t>мауэрлатов</w:t>
            </w:r>
            <w:proofErr w:type="spellEnd"/>
            <w:r w:rsidRPr="005B5E2D">
              <w:rPr>
                <w:rFonts w:ascii="Times New Roman" w:eastAsia="Times New Roman" w:hAnsi="Times New Roman" w:cs="Times New Roman"/>
                <w:sz w:val="16"/>
                <w:szCs w:val="16"/>
                <w:lang w:eastAsia="ru-RU"/>
              </w:rPr>
              <w:t xml:space="preserve"> и обрешетки.</w:t>
            </w:r>
          </w:p>
        </w:tc>
      </w:tr>
      <w:tr w:rsidR="00FD3D3F" w:rsidRPr="005B5E2D" w:rsidTr="00FD3D3F">
        <w:trPr>
          <w:trHeight w:val="84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2. Устранение неисправностей стальных, асбоцементных и других кровель из штучных материалов (кроме полной замены покрытия), включая все элементы примыкания к конструкциям, покрытие парапетов, колпаки и зонты над трубами (частично) в % отношении.</w:t>
            </w:r>
          </w:p>
        </w:tc>
      </w:tr>
      <w:tr w:rsidR="00FD3D3F" w:rsidRPr="005B5E2D" w:rsidTr="00FD3D3F">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3. Замена (восстановление) отдельных участков </w:t>
            </w:r>
            <w:proofErr w:type="spellStart"/>
            <w:r w:rsidRPr="005B5E2D">
              <w:rPr>
                <w:rFonts w:ascii="Times New Roman" w:eastAsia="Times New Roman" w:hAnsi="Times New Roman" w:cs="Times New Roman"/>
                <w:sz w:val="16"/>
                <w:szCs w:val="16"/>
                <w:lang w:eastAsia="ru-RU"/>
              </w:rPr>
              <w:t>безрулонных</w:t>
            </w:r>
            <w:proofErr w:type="spellEnd"/>
            <w:r w:rsidRPr="005B5E2D">
              <w:rPr>
                <w:rFonts w:ascii="Times New Roman" w:eastAsia="Times New Roman" w:hAnsi="Times New Roman" w:cs="Times New Roman"/>
                <w:sz w:val="16"/>
                <w:szCs w:val="16"/>
                <w:lang w:eastAsia="ru-RU"/>
              </w:rPr>
              <w:t xml:space="preserve"> кровель.</w:t>
            </w:r>
          </w:p>
        </w:tc>
      </w:tr>
      <w:tr w:rsidR="00FD3D3F" w:rsidRPr="005B5E2D" w:rsidTr="00FD3D3F">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4. Частичная замена рулонного ковра.</w:t>
            </w:r>
          </w:p>
        </w:tc>
      </w:tr>
      <w:tr w:rsidR="00FD3D3F" w:rsidRPr="005B5E2D" w:rsidTr="00FD3D3F">
        <w:trPr>
          <w:trHeight w:val="42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5. Устройство или восстановление защитно-отделочного слоя рулонных и </w:t>
            </w:r>
            <w:proofErr w:type="spellStart"/>
            <w:r w:rsidRPr="005B5E2D">
              <w:rPr>
                <w:rFonts w:ascii="Times New Roman" w:eastAsia="Times New Roman" w:hAnsi="Times New Roman" w:cs="Times New Roman"/>
                <w:sz w:val="16"/>
                <w:szCs w:val="16"/>
                <w:lang w:eastAsia="ru-RU"/>
              </w:rPr>
              <w:t>безрулонных</w:t>
            </w:r>
            <w:proofErr w:type="spellEnd"/>
            <w:r w:rsidRPr="005B5E2D">
              <w:rPr>
                <w:rFonts w:ascii="Times New Roman" w:eastAsia="Times New Roman" w:hAnsi="Times New Roman" w:cs="Times New Roman"/>
                <w:sz w:val="16"/>
                <w:szCs w:val="16"/>
                <w:lang w:eastAsia="ru-RU"/>
              </w:rPr>
              <w:t xml:space="preserve"> кровель.</w:t>
            </w:r>
          </w:p>
        </w:tc>
      </w:tr>
      <w:tr w:rsidR="00FD3D3F" w:rsidRPr="005B5E2D" w:rsidTr="00FD3D3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color w:val="000000"/>
                <w:sz w:val="16"/>
                <w:szCs w:val="16"/>
                <w:lang w:eastAsia="ru-RU"/>
              </w:rPr>
              <w:t>6. Укрепление, замена парапетных решеток, пожарных лестниц, стремянок, гильз, ограждений, устройств заземления здания.</w:t>
            </w:r>
          </w:p>
        </w:tc>
      </w:tr>
      <w:tr w:rsidR="00FD3D3F" w:rsidRPr="005B5E2D" w:rsidTr="00FD3D3F">
        <w:trPr>
          <w:trHeight w:val="420"/>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lastRenderedPageBreak/>
              <w:t>5.</w:t>
            </w:r>
          </w:p>
        </w:tc>
        <w:tc>
          <w:tcPr>
            <w:tcW w:w="12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Оконные и дверные заполнения</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 Смена, восстановление отдельных элементов, частичная замена оконных и дверных заполнений в местах общего пользования.</w:t>
            </w:r>
          </w:p>
        </w:tc>
      </w:tr>
      <w:tr w:rsidR="00FD3D3F" w:rsidRPr="005B5E2D" w:rsidTr="00FD3D3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2. Смена оконных и дверных приборов, установка пружин, доводчиков, упоров в местах общего пользования.</w:t>
            </w:r>
          </w:p>
        </w:tc>
      </w:tr>
      <w:tr w:rsidR="00FD3D3F" w:rsidRPr="005B5E2D" w:rsidTr="00FD3D3F">
        <w:trPr>
          <w:trHeight w:val="330"/>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6.</w:t>
            </w:r>
          </w:p>
        </w:tc>
        <w:tc>
          <w:tcPr>
            <w:tcW w:w="12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Перегородки </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 Укрепление, усиление, заделка трещин, смена отдельных участков перегородок.</w:t>
            </w:r>
          </w:p>
        </w:tc>
      </w:tr>
      <w:tr w:rsidR="00FD3D3F" w:rsidRPr="005B5E2D" w:rsidTr="00FD3D3F">
        <w:trPr>
          <w:trHeight w:val="210"/>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7.</w:t>
            </w:r>
          </w:p>
        </w:tc>
        <w:tc>
          <w:tcPr>
            <w:tcW w:w="12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Лестницы, балконы общего пользования, крыльца(зонты-козырьки) над входами в подъезды, балконами верхних этажей</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 Заделка выбоин, трещин ступеней и площадок.</w:t>
            </w:r>
          </w:p>
        </w:tc>
      </w:tr>
      <w:tr w:rsidR="00FD3D3F" w:rsidRPr="005B5E2D" w:rsidTr="00FD3D3F">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2. Замена отдельных ступеней, </w:t>
            </w:r>
            <w:proofErr w:type="spellStart"/>
            <w:r w:rsidRPr="005B5E2D">
              <w:rPr>
                <w:rFonts w:ascii="Times New Roman" w:eastAsia="Times New Roman" w:hAnsi="Times New Roman" w:cs="Times New Roman"/>
                <w:sz w:val="16"/>
                <w:szCs w:val="16"/>
                <w:lang w:eastAsia="ru-RU"/>
              </w:rPr>
              <w:t>проступей</w:t>
            </w:r>
            <w:proofErr w:type="spellEnd"/>
            <w:r w:rsidRPr="005B5E2D">
              <w:rPr>
                <w:rFonts w:ascii="Times New Roman" w:eastAsia="Times New Roman" w:hAnsi="Times New Roman" w:cs="Times New Roman"/>
                <w:sz w:val="16"/>
                <w:szCs w:val="16"/>
                <w:lang w:eastAsia="ru-RU"/>
              </w:rPr>
              <w:t xml:space="preserve">, </w:t>
            </w:r>
            <w:proofErr w:type="spellStart"/>
            <w:r w:rsidRPr="005B5E2D">
              <w:rPr>
                <w:rFonts w:ascii="Times New Roman" w:eastAsia="Times New Roman" w:hAnsi="Times New Roman" w:cs="Times New Roman"/>
                <w:sz w:val="16"/>
                <w:szCs w:val="16"/>
                <w:lang w:eastAsia="ru-RU"/>
              </w:rPr>
              <w:t>подступенков</w:t>
            </w:r>
            <w:proofErr w:type="spellEnd"/>
            <w:r w:rsidRPr="005B5E2D">
              <w:rPr>
                <w:rFonts w:ascii="Times New Roman" w:eastAsia="Times New Roman" w:hAnsi="Times New Roman" w:cs="Times New Roman"/>
                <w:sz w:val="16"/>
                <w:szCs w:val="16"/>
                <w:lang w:eastAsia="ru-RU"/>
              </w:rPr>
              <w:t>.</w:t>
            </w:r>
          </w:p>
        </w:tc>
      </w:tr>
      <w:tr w:rsidR="00FD3D3F" w:rsidRPr="005B5E2D" w:rsidTr="00FD3D3F">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3. Частичная замена и укрепление металлических перил.</w:t>
            </w:r>
          </w:p>
        </w:tc>
      </w:tr>
      <w:tr w:rsidR="00FD3D3F" w:rsidRPr="005B5E2D" w:rsidTr="00FD3D3F">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4. Частичная замена и укрепление элементов деревянных лестниц.</w:t>
            </w:r>
          </w:p>
        </w:tc>
      </w:tr>
      <w:tr w:rsidR="00FD3D3F" w:rsidRPr="005B5E2D" w:rsidTr="00FD3D3F">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5. Срезка балконных плит, козырьков и зонтов в случае их аварийного состояния.</w:t>
            </w:r>
          </w:p>
        </w:tc>
      </w:tr>
      <w:tr w:rsidR="00FD3D3F" w:rsidRPr="005B5E2D" w:rsidTr="00FD3D3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6. Ремонт отдельных элементов крылец и козырьков над входами в подъезды, подвалы.</w:t>
            </w:r>
          </w:p>
        </w:tc>
      </w:tr>
      <w:tr w:rsidR="00FD3D3F" w:rsidRPr="005B5E2D" w:rsidTr="00FD3D3F">
        <w:trPr>
          <w:trHeight w:val="60"/>
          <w:tblCellSpacing w:w="0" w:type="dxa"/>
        </w:trPr>
        <w:tc>
          <w:tcPr>
            <w:tcW w:w="3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6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8.</w:t>
            </w:r>
          </w:p>
        </w:tc>
        <w:tc>
          <w:tcPr>
            <w:tcW w:w="12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6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Полы </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6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 Замена отдельных участков покрытия полов в местах общего пользования.</w:t>
            </w:r>
          </w:p>
        </w:tc>
      </w:tr>
      <w:tr w:rsidR="00FD3D3F" w:rsidRPr="005B5E2D" w:rsidTr="00FD3D3F">
        <w:trPr>
          <w:trHeight w:val="420"/>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9</w:t>
            </w:r>
          </w:p>
        </w:tc>
        <w:tc>
          <w:tcPr>
            <w:tcW w:w="12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Работы, выполняемые по внутренней отделке</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 Восстановление штукатурки стен и потолков отдельными местами с последующей побелкой и покраской в местах общего пользования.</w:t>
            </w:r>
          </w:p>
        </w:tc>
      </w:tr>
      <w:tr w:rsidR="00FD3D3F" w:rsidRPr="005B5E2D" w:rsidTr="00FD3D3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2. Все виды малярно-штукатурных работ в местах общего пользования.</w:t>
            </w:r>
          </w:p>
        </w:tc>
      </w:tr>
      <w:tr w:rsidR="00FD3D3F" w:rsidRPr="005B5E2D" w:rsidTr="00FD3D3F">
        <w:trPr>
          <w:trHeight w:val="210"/>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10</w:t>
            </w:r>
          </w:p>
        </w:tc>
        <w:tc>
          <w:tcPr>
            <w:tcW w:w="12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Работы, выполняемые по наружной отделке</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 Восстановление участков штукатурки и облицовки на фасадах зданий.</w:t>
            </w:r>
          </w:p>
        </w:tc>
      </w:tr>
      <w:tr w:rsidR="00FD3D3F" w:rsidRPr="005B5E2D" w:rsidTr="00FD3D3F">
        <w:trPr>
          <w:trHeight w:val="63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2. Укрепление или снятие с фасада угрожающих падением архитектурных деталей, облицовочных плиток, отдельных кирпичей; восстановление лепных деталей.</w:t>
            </w:r>
          </w:p>
        </w:tc>
      </w:tr>
      <w:tr w:rsidR="00FD3D3F" w:rsidRPr="005B5E2D" w:rsidTr="00FD3D3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3. Частичный ремонт фасадов зданий.</w:t>
            </w:r>
          </w:p>
        </w:tc>
      </w:tr>
      <w:tr w:rsidR="00FD3D3F" w:rsidRPr="005B5E2D" w:rsidTr="00FD3D3F">
        <w:trPr>
          <w:trHeight w:val="420"/>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11</w:t>
            </w:r>
          </w:p>
        </w:tc>
        <w:tc>
          <w:tcPr>
            <w:tcW w:w="12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Работы, выполняемые по ремонту внутридомовых систем центрального отопления (в границах эксплуатационной ответственности)</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 Смена отдельных участков трубопроводов, отопительных приборов, запорной и регулировочной арматуры в местах общего пользования.</w:t>
            </w:r>
          </w:p>
        </w:tc>
      </w:tr>
      <w:tr w:rsidR="00FD3D3F" w:rsidRPr="005B5E2D" w:rsidTr="00FD3D3F">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2. Установка (при необходимости) воздушных кранов.</w:t>
            </w:r>
          </w:p>
        </w:tc>
      </w:tr>
      <w:tr w:rsidR="00FD3D3F" w:rsidRPr="005B5E2D" w:rsidTr="00FD3D3F">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3. Утепление труб, расширительных баков.</w:t>
            </w:r>
          </w:p>
        </w:tc>
      </w:tr>
      <w:tr w:rsidR="00FD3D3F" w:rsidRPr="005B5E2D" w:rsidTr="00FD3D3F">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4. Замена отдельных электромоторов или насосов малой мощности.</w:t>
            </w:r>
          </w:p>
        </w:tc>
      </w:tr>
      <w:tr w:rsidR="00FD3D3F" w:rsidRPr="005B5E2D" w:rsidTr="00FD3D3F">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5. Восстановление участков разрушенной тепловой изоляции.</w:t>
            </w:r>
          </w:p>
        </w:tc>
      </w:tr>
      <w:tr w:rsidR="00FD3D3F" w:rsidRPr="005B5E2D" w:rsidTr="00FD3D3F">
        <w:trPr>
          <w:trHeight w:val="420"/>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12</w:t>
            </w:r>
          </w:p>
        </w:tc>
        <w:tc>
          <w:tcPr>
            <w:tcW w:w="12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0"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color w:val="000000"/>
                <w:sz w:val="16"/>
                <w:szCs w:val="16"/>
                <w:lang w:eastAsia="ru-RU"/>
              </w:rPr>
              <w:t>Работы, выполняемые по ремонту внутридомовых систем холодного и горячего водоснабжения, канализации</w:t>
            </w:r>
          </w:p>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color w:val="000000"/>
                <w:sz w:val="16"/>
                <w:szCs w:val="16"/>
                <w:lang w:eastAsia="ru-RU"/>
              </w:rPr>
              <w:t>(в границах эксплуатационной ответственности)</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 Уплотнение соединений, устранение течи, утепление, укрепление трубопроводов, смена отдельных участков трубопроводов, ревизий.</w:t>
            </w:r>
          </w:p>
        </w:tc>
      </w:tr>
      <w:tr w:rsidR="00FD3D3F" w:rsidRPr="005B5E2D" w:rsidTr="00FD3D3F">
        <w:trPr>
          <w:trHeight w:val="42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2. Смена отдельных фасонных частей, сифонов, трапов в местах общего пользования.</w:t>
            </w:r>
          </w:p>
        </w:tc>
      </w:tr>
      <w:tr w:rsidR="00FD3D3F" w:rsidRPr="005B5E2D" w:rsidTr="00FD3D3F">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3. Ремонт внутренних водостоков.</w:t>
            </w:r>
          </w:p>
        </w:tc>
      </w:tr>
      <w:tr w:rsidR="00FD3D3F" w:rsidRPr="005B5E2D" w:rsidTr="00FD3D3F">
        <w:trPr>
          <w:trHeight w:val="21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10" w:lineRule="atLeast"/>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4. Ремонт и замена вентилей.</w:t>
            </w:r>
          </w:p>
        </w:tc>
      </w:tr>
      <w:tr w:rsidR="00FD3D3F" w:rsidRPr="005B5E2D" w:rsidTr="00FD3D3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5. Ремонт насосов и электромоторов, замена отдельных насосов и электромоторов малой мощности.</w:t>
            </w:r>
          </w:p>
        </w:tc>
      </w:tr>
      <w:tr w:rsidR="00FD3D3F" w:rsidRPr="005B5E2D" w:rsidTr="00FD3D3F">
        <w:trPr>
          <w:trHeight w:val="420"/>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13</w:t>
            </w:r>
          </w:p>
        </w:tc>
        <w:tc>
          <w:tcPr>
            <w:tcW w:w="12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Работы, выполняемые по ремонту систем </w:t>
            </w:r>
            <w:r w:rsidRPr="005B5E2D">
              <w:rPr>
                <w:rFonts w:ascii="Times New Roman" w:eastAsia="Times New Roman" w:hAnsi="Times New Roman" w:cs="Times New Roman"/>
                <w:sz w:val="16"/>
                <w:szCs w:val="16"/>
                <w:lang w:eastAsia="ru-RU"/>
              </w:rPr>
              <w:lastRenderedPageBreak/>
              <w:t>электроснабжения</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lastRenderedPageBreak/>
              <w:t xml:space="preserve">1. Замена неисправных участков электрической сети здания в местах общего пользования (кроме мест общего пользования в коммунальной </w:t>
            </w:r>
            <w:r w:rsidRPr="005B5E2D">
              <w:rPr>
                <w:rFonts w:ascii="Times New Roman" w:eastAsia="Times New Roman" w:hAnsi="Times New Roman" w:cs="Times New Roman"/>
                <w:sz w:val="16"/>
                <w:szCs w:val="16"/>
                <w:lang w:eastAsia="ru-RU"/>
              </w:rPr>
              <w:lastRenderedPageBreak/>
              <w:t>квартире).</w:t>
            </w:r>
          </w:p>
        </w:tc>
      </w:tr>
      <w:tr w:rsidR="00FD3D3F" w:rsidRPr="005B5E2D" w:rsidTr="00FD3D3F">
        <w:trPr>
          <w:trHeight w:val="42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2. Ремонт и замена внутридомовых электротехнических изделий, устройств, оборудования в местах общего пользования.</w:t>
            </w:r>
          </w:p>
        </w:tc>
      </w:tr>
      <w:tr w:rsidR="00FD3D3F" w:rsidRPr="005B5E2D" w:rsidTr="00FD3D3F">
        <w:trPr>
          <w:trHeight w:val="300"/>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14</w:t>
            </w:r>
          </w:p>
        </w:tc>
        <w:tc>
          <w:tcPr>
            <w:tcW w:w="12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Работы, выполняемые по внешнему благоустройству жилых домов</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 xml:space="preserve">1. Частичный ремонт входных площадок, </w:t>
            </w:r>
            <w:proofErr w:type="spellStart"/>
            <w:r w:rsidRPr="005B5E2D">
              <w:rPr>
                <w:rFonts w:ascii="Times New Roman" w:eastAsia="Times New Roman" w:hAnsi="Times New Roman" w:cs="Times New Roman"/>
                <w:sz w:val="16"/>
                <w:szCs w:val="16"/>
                <w:lang w:eastAsia="ru-RU"/>
              </w:rPr>
              <w:t>отмосток</w:t>
            </w:r>
            <w:proofErr w:type="spellEnd"/>
            <w:r w:rsidRPr="005B5E2D">
              <w:rPr>
                <w:rFonts w:ascii="Times New Roman" w:eastAsia="Times New Roman" w:hAnsi="Times New Roman" w:cs="Times New Roman"/>
                <w:sz w:val="16"/>
                <w:szCs w:val="16"/>
                <w:lang w:eastAsia="ru-RU"/>
              </w:rPr>
              <w:t>.</w:t>
            </w:r>
          </w:p>
        </w:tc>
      </w:tr>
      <w:tr w:rsidR="00FD3D3F" w:rsidRPr="005B5E2D" w:rsidTr="00FD3D3F">
        <w:trPr>
          <w:trHeight w:val="42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2. Ремонт оборудования и сооружений детских, спортивных и хозяйственных площадок на придомовых территориях.</w:t>
            </w:r>
          </w:p>
        </w:tc>
      </w:tr>
      <w:tr w:rsidR="00FD3D3F" w:rsidRPr="005B5E2D" w:rsidTr="00FD3D3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3. Восстановление разрушенных участков площадок, газонов, клумб, зеленых насаждений на придомовых территориях.</w:t>
            </w:r>
          </w:p>
        </w:tc>
      </w:tr>
      <w:tr w:rsidR="00FD3D3F" w:rsidRPr="005B5E2D" w:rsidTr="00FD3D3F">
        <w:trPr>
          <w:trHeight w:val="420"/>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15</w:t>
            </w:r>
          </w:p>
        </w:tc>
        <w:tc>
          <w:tcPr>
            <w:tcW w:w="1200" w:type="pct"/>
            <w:vMerge w:val="restar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Разные работы</w:t>
            </w: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1. Укрепление и восстановление аншлагов, номерных знаков на домах.</w:t>
            </w:r>
          </w:p>
        </w:tc>
      </w:tr>
      <w:tr w:rsidR="00FD3D3F" w:rsidRPr="005B5E2D" w:rsidTr="00FD3D3F">
        <w:trPr>
          <w:trHeight w:val="42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2. Укрепление металлических решеток, ограждений окон подвальных помещений, козырьков над входами в подвал.</w:t>
            </w:r>
          </w:p>
        </w:tc>
      </w:tr>
      <w:tr w:rsidR="00FD3D3F" w:rsidRPr="005B5E2D" w:rsidTr="00FD3D3F">
        <w:trPr>
          <w:trHeight w:val="61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D3D3F" w:rsidRPr="005B5E2D" w:rsidRDefault="00FD3D3F" w:rsidP="00FD3D3F">
            <w:pPr>
              <w:spacing w:after="0" w:line="240" w:lineRule="auto"/>
              <w:rPr>
                <w:rFonts w:ascii="Times New Roman" w:eastAsia="Times New Roman" w:hAnsi="Times New Roman" w:cs="Times New Roman"/>
                <w:sz w:val="16"/>
                <w:szCs w:val="16"/>
                <w:lang w:eastAsia="ru-RU"/>
              </w:rPr>
            </w:pPr>
          </w:p>
        </w:tc>
        <w:tc>
          <w:tcPr>
            <w:tcW w:w="3500" w:type="pct"/>
            <w:tcBorders>
              <w:top w:val="outset" w:sz="6" w:space="0" w:color="000000"/>
              <w:left w:val="outset" w:sz="6" w:space="0" w:color="000000"/>
              <w:bottom w:val="outset" w:sz="6" w:space="0" w:color="000000"/>
              <w:right w:val="outset" w:sz="6" w:space="0" w:color="000000"/>
            </w:tcBorders>
          </w:tcPr>
          <w:p w:rsidR="00FD3D3F" w:rsidRPr="005B5E2D" w:rsidRDefault="00FD3D3F" w:rsidP="00FD3D3F">
            <w:pPr>
              <w:spacing w:before="100" w:beforeAutospacing="1" w:after="119"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3. Регулировка, наладка и ремонт систем автоматического управления инженерным оборудованием, систем диспетчеризации.</w:t>
            </w:r>
          </w:p>
        </w:tc>
      </w:tr>
    </w:tbl>
    <w:p w:rsidR="00FD3D3F" w:rsidRPr="005B5E2D" w:rsidRDefault="00FD3D3F" w:rsidP="00FD3D3F">
      <w:pPr>
        <w:spacing w:before="100" w:beforeAutospacing="1" w:after="0" w:line="240" w:lineRule="auto"/>
        <w:rPr>
          <w:rFonts w:ascii="Times New Roman" w:eastAsia="Times New Roman" w:hAnsi="Times New Roman" w:cs="Times New Roman"/>
          <w:sz w:val="16"/>
          <w:szCs w:val="16"/>
          <w:lang w:eastAsia="ru-RU"/>
        </w:rPr>
      </w:pPr>
      <w:r w:rsidRPr="005B5E2D">
        <w:rPr>
          <w:rFonts w:ascii="Times New Roman" w:eastAsia="Times New Roman" w:hAnsi="Times New Roman" w:cs="Times New Roman"/>
          <w:sz w:val="16"/>
          <w:szCs w:val="16"/>
          <w:lang w:eastAsia="ru-RU"/>
        </w:rPr>
        <w:t>Примечания. 1. Смена изношенных конструкций, деталей, узлов в процентах от общего объема их в жилом доме не должна превышать: для кровельных покрытий - 50%; для остальных конструкций, отделочных покрытий и инженерного оборудования - 15%.</w:t>
      </w:r>
    </w:p>
    <w:p w:rsidR="00FD3D3F" w:rsidRPr="005B5E2D" w:rsidRDefault="00FD3D3F" w:rsidP="00FD3D3F">
      <w:pPr>
        <w:spacing w:before="100" w:beforeAutospacing="1" w:after="0" w:line="240" w:lineRule="auto"/>
        <w:ind w:left="4321"/>
        <w:jc w:val="right"/>
        <w:rPr>
          <w:rFonts w:ascii="Times New Roman" w:eastAsia="Times New Roman" w:hAnsi="Times New Roman" w:cs="Times New Roman"/>
          <w:sz w:val="16"/>
          <w:szCs w:val="16"/>
          <w:lang w:eastAsia="ru-RU"/>
        </w:rPr>
      </w:pPr>
    </w:p>
    <w:p w:rsidR="00FD3D3F" w:rsidRPr="005B5E2D" w:rsidRDefault="00FD3D3F" w:rsidP="00FD3D3F">
      <w:pPr>
        <w:spacing w:before="100" w:beforeAutospacing="1" w:after="0" w:line="240" w:lineRule="auto"/>
        <w:rPr>
          <w:rFonts w:ascii="Times New Roman" w:eastAsia="Times New Roman" w:hAnsi="Times New Roman" w:cs="Times New Roman"/>
          <w:sz w:val="16"/>
          <w:szCs w:val="16"/>
          <w:lang w:eastAsia="ru-RU"/>
        </w:rPr>
      </w:pPr>
    </w:p>
    <w:p w:rsidR="00FD3D3F" w:rsidRPr="005B5E2D" w:rsidRDefault="00FD3D3F" w:rsidP="00FD3D3F">
      <w:pPr>
        <w:spacing w:before="100" w:beforeAutospacing="1" w:after="0" w:line="240" w:lineRule="auto"/>
        <w:rPr>
          <w:rFonts w:ascii="Times New Roman" w:eastAsia="Times New Roman" w:hAnsi="Times New Roman" w:cs="Times New Roman"/>
          <w:sz w:val="16"/>
          <w:szCs w:val="16"/>
          <w:lang w:eastAsia="ru-RU"/>
        </w:rPr>
      </w:pPr>
    </w:p>
    <w:tbl>
      <w:tblPr>
        <w:tblW w:w="11686" w:type="dxa"/>
        <w:tblInd w:w="93" w:type="dxa"/>
        <w:tblLook w:val="04A0" w:firstRow="1" w:lastRow="0" w:firstColumn="1" w:lastColumn="0" w:noHBand="0" w:noVBand="1"/>
      </w:tblPr>
      <w:tblGrid>
        <w:gridCol w:w="756"/>
        <w:gridCol w:w="1520"/>
        <w:gridCol w:w="3100"/>
        <w:gridCol w:w="1236"/>
        <w:gridCol w:w="1234"/>
        <w:gridCol w:w="960"/>
        <w:gridCol w:w="960"/>
        <w:gridCol w:w="960"/>
        <w:gridCol w:w="960"/>
      </w:tblGrid>
      <w:tr w:rsidR="005B5E2D" w:rsidRPr="00434C5D" w:rsidTr="005B5E2D">
        <w:trPr>
          <w:trHeight w:val="300"/>
        </w:trPr>
        <w:tc>
          <w:tcPr>
            <w:tcW w:w="11686" w:type="dxa"/>
            <w:gridSpan w:val="9"/>
            <w:tcBorders>
              <w:top w:val="nil"/>
              <w:left w:val="nil"/>
              <w:bottom w:val="nil"/>
              <w:right w:val="nil"/>
            </w:tcBorders>
            <w:shd w:val="clear" w:color="auto" w:fill="auto"/>
            <w:noWrap/>
            <w:vAlign w:val="bottom"/>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ПЛАН</w:t>
            </w:r>
          </w:p>
        </w:tc>
      </w:tr>
      <w:tr w:rsidR="005B5E2D" w:rsidRPr="00434C5D" w:rsidTr="005B5E2D">
        <w:trPr>
          <w:trHeight w:val="300"/>
        </w:trPr>
        <w:tc>
          <w:tcPr>
            <w:tcW w:w="11686" w:type="dxa"/>
            <w:gridSpan w:val="9"/>
            <w:tcBorders>
              <w:top w:val="nil"/>
              <w:left w:val="nil"/>
              <w:bottom w:val="nil"/>
              <w:right w:val="nil"/>
            </w:tcBorders>
            <w:shd w:val="clear" w:color="auto" w:fill="auto"/>
            <w:noWrap/>
            <w:vAlign w:val="bottom"/>
            <w:hideMark/>
          </w:tcPr>
          <w:p w:rsidR="005B5E2D" w:rsidRPr="005B5E2D" w:rsidRDefault="005B5E2D" w:rsidP="000E7905">
            <w:pPr>
              <w:jc w:val="both"/>
              <w:rPr>
                <w:rFonts w:ascii="Times New Roman" w:hAnsi="Times New Roman" w:cs="Times New Roman"/>
                <w:color w:val="000000"/>
              </w:rPr>
            </w:pPr>
            <w:r w:rsidRPr="005B5E2D">
              <w:rPr>
                <w:rFonts w:ascii="Times New Roman" w:hAnsi="Times New Roman" w:cs="Times New Roman"/>
                <w:color w:val="000000"/>
              </w:rPr>
              <w:t xml:space="preserve">                                                  текущего ремонта жилых домов</w:t>
            </w:r>
          </w:p>
        </w:tc>
      </w:tr>
      <w:tr w:rsidR="005B5E2D" w:rsidRPr="00434C5D" w:rsidTr="005B5E2D">
        <w:trPr>
          <w:trHeight w:val="300"/>
        </w:trPr>
        <w:tc>
          <w:tcPr>
            <w:tcW w:w="11686" w:type="dxa"/>
            <w:gridSpan w:val="9"/>
            <w:tcBorders>
              <w:top w:val="nil"/>
              <w:left w:val="nil"/>
              <w:bottom w:val="nil"/>
              <w:right w:val="nil"/>
            </w:tcBorders>
            <w:shd w:val="clear" w:color="auto" w:fill="auto"/>
            <w:noWrap/>
            <w:vAlign w:val="bottom"/>
            <w:hideMark/>
          </w:tcPr>
          <w:p w:rsidR="005B5E2D" w:rsidRPr="005B5E2D" w:rsidRDefault="005B5E2D" w:rsidP="000E7905">
            <w:pPr>
              <w:jc w:val="both"/>
              <w:rPr>
                <w:rFonts w:ascii="Times New Roman" w:hAnsi="Times New Roman" w:cs="Times New Roman"/>
                <w:color w:val="000000"/>
              </w:rPr>
            </w:pPr>
            <w:r w:rsidRPr="005B5E2D">
              <w:rPr>
                <w:rFonts w:ascii="Times New Roman" w:hAnsi="Times New Roman" w:cs="Times New Roman"/>
                <w:color w:val="000000"/>
              </w:rPr>
              <w:t xml:space="preserve">                           по ООО «Управляющая компания «Жилищное хозяйство»</w:t>
            </w:r>
          </w:p>
        </w:tc>
      </w:tr>
      <w:tr w:rsidR="005B5E2D" w:rsidRPr="00434C5D" w:rsidTr="005B5E2D">
        <w:trPr>
          <w:trHeight w:val="315"/>
        </w:trPr>
        <w:tc>
          <w:tcPr>
            <w:tcW w:w="11686" w:type="dxa"/>
            <w:gridSpan w:val="9"/>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 xml:space="preserve">                                                                  на 2014 год</w:t>
            </w:r>
          </w:p>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Таб.</w:t>
            </w:r>
            <w:r w:rsidR="000E7905">
              <w:rPr>
                <w:rFonts w:ascii="Times New Roman" w:hAnsi="Times New Roman" w:cs="Times New Roman"/>
                <w:color w:val="000000"/>
              </w:rPr>
              <w:t>10</w:t>
            </w:r>
          </w:p>
        </w:tc>
      </w:tr>
      <w:tr w:rsidR="005B5E2D" w:rsidRPr="00434C5D" w:rsidTr="005B5E2D">
        <w:trPr>
          <w:trHeight w:val="975"/>
        </w:trPr>
        <w:tc>
          <w:tcPr>
            <w:tcW w:w="756" w:type="dxa"/>
            <w:tcBorders>
              <w:top w:val="single" w:sz="8" w:space="0" w:color="auto"/>
              <w:left w:val="single" w:sz="8" w:space="0" w:color="auto"/>
              <w:bottom w:val="single" w:sz="8" w:space="0" w:color="auto"/>
              <w:right w:val="single" w:sz="8" w:space="0" w:color="auto"/>
            </w:tcBorders>
            <w:shd w:val="clear" w:color="000000" w:fill="FFFFFF"/>
            <w:hideMark/>
          </w:tcPr>
          <w:p w:rsidR="005B5E2D" w:rsidRPr="005B5E2D" w:rsidRDefault="005B5E2D" w:rsidP="000E7905">
            <w:pPr>
              <w:ind w:firstLineChars="100" w:firstLine="220"/>
              <w:rPr>
                <w:rFonts w:ascii="Times New Roman" w:hAnsi="Times New Roman" w:cs="Times New Roman"/>
                <w:color w:val="000000"/>
              </w:rPr>
            </w:pPr>
            <w:r w:rsidRPr="005B5E2D">
              <w:rPr>
                <w:rFonts w:ascii="Times New Roman" w:hAnsi="Times New Roman" w:cs="Times New Roman"/>
                <w:color w:val="000000"/>
              </w:rPr>
              <w:t>№п\п</w:t>
            </w:r>
          </w:p>
        </w:tc>
        <w:tc>
          <w:tcPr>
            <w:tcW w:w="1520" w:type="dxa"/>
            <w:tcBorders>
              <w:top w:val="single" w:sz="8" w:space="0" w:color="auto"/>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Год последнего ремонта</w:t>
            </w:r>
          </w:p>
        </w:tc>
        <w:tc>
          <w:tcPr>
            <w:tcW w:w="3100" w:type="dxa"/>
            <w:tcBorders>
              <w:top w:val="single" w:sz="8" w:space="0" w:color="auto"/>
              <w:left w:val="nil"/>
              <w:bottom w:val="single" w:sz="8" w:space="0" w:color="auto"/>
              <w:right w:val="single" w:sz="8" w:space="0" w:color="auto"/>
            </w:tcBorders>
            <w:shd w:val="clear" w:color="000000" w:fill="FFFFFF"/>
            <w:hideMark/>
          </w:tcPr>
          <w:p w:rsidR="005B5E2D" w:rsidRPr="005B5E2D" w:rsidRDefault="005B5E2D" w:rsidP="000E7905">
            <w:pPr>
              <w:ind w:firstLineChars="700" w:firstLine="1540"/>
              <w:rPr>
                <w:rFonts w:ascii="Times New Roman" w:hAnsi="Times New Roman" w:cs="Times New Roman"/>
                <w:color w:val="000000"/>
              </w:rPr>
            </w:pPr>
            <w:r w:rsidRPr="005B5E2D">
              <w:rPr>
                <w:rFonts w:ascii="Times New Roman" w:hAnsi="Times New Roman" w:cs="Times New Roman"/>
                <w:color w:val="000000"/>
              </w:rPr>
              <w:t>Адрес</w:t>
            </w:r>
          </w:p>
        </w:tc>
        <w:tc>
          <w:tcPr>
            <w:tcW w:w="1236" w:type="dxa"/>
            <w:tcBorders>
              <w:top w:val="single" w:sz="8" w:space="0" w:color="auto"/>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Общая полезная площадь м</w:t>
            </w:r>
            <w:r w:rsidRPr="005B5E2D">
              <w:rPr>
                <w:rFonts w:ascii="Times New Roman" w:hAnsi="Times New Roman" w:cs="Times New Roman"/>
                <w:color w:val="000000"/>
                <w:vertAlign w:val="superscript"/>
              </w:rPr>
              <w:t>2</w:t>
            </w:r>
          </w:p>
        </w:tc>
        <w:tc>
          <w:tcPr>
            <w:tcW w:w="1234" w:type="dxa"/>
            <w:tcBorders>
              <w:top w:val="single" w:sz="8" w:space="0" w:color="auto"/>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Кол-во подъездов</w:t>
            </w:r>
          </w:p>
        </w:tc>
        <w:tc>
          <w:tcPr>
            <w:tcW w:w="960" w:type="dxa"/>
            <w:tcBorders>
              <w:top w:val="single" w:sz="8" w:space="0" w:color="auto"/>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Кол-во этажей</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315"/>
        </w:trPr>
        <w:tc>
          <w:tcPr>
            <w:tcW w:w="8806"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5B5E2D" w:rsidRPr="005B5E2D" w:rsidRDefault="005B5E2D" w:rsidP="000E7905">
            <w:pPr>
              <w:jc w:val="center"/>
              <w:rPr>
                <w:rFonts w:ascii="Times New Roman" w:hAnsi="Times New Roman" w:cs="Times New Roman"/>
                <w:b/>
                <w:bCs/>
                <w:color w:val="000000"/>
              </w:rPr>
            </w:pPr>
            <w:r w:rsidRPr="005B5E2D">
              <w:rPr>
                <w:rFonts w:ascii="Times New Roman" w:hAnsi="Times New Roman" w:cs="Times New Roman"/>
                <w:b/>
                <w:bCs/>
                <w:color w:val="000000"/>
              </w:rPr>
              <w:t>2 квартал</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73"/>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lastRenderedPageBreak/>
              <w:t>1</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2006</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ул.Б.Хмельницкого,2</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436,0</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08"/>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2</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2006</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ул.Б.Хмельницкого,4</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439,6</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25"/>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3</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2007</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ул.Б.Хмельницкого,7</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644</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86"/>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4</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2007</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ул.Б.Хмельницкого,9</w:t>
            </w:r>
            <w:r w:rsidRPr="005B5E2D">
              <w:rPr>
                <w:rFonts w:ascii="Times New Roman" w:hAnsi="Times New Roman" w:cs="Times New Roman"/>
                <w:i/>
                <w:iCs/>
                <w:color w:val="000000"/>
              </w:rPr>
              <w:t>б</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1250,5</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75"/>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5</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2007</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ул.Б.Хмельницкого,9</w:t>
            </w:r>
            <w:r w:rsidRPr="005B5E2D">
              <w:rPr>
                <w:rFonts w:ascii="Times New Roman" w:hAnsi="Times New Roman" w:cs="Times New Roman"/>
                <w:i/>
                <w:iCs/>
                <w:color w:val="000000"/>
              </w:rPr>
              <w:t>а</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2084,9</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5</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52"/>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6</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2009</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ул.Энгельса,1</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588,9</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69"/>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7</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2007</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ул.Энгельса,3</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579,2</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60"/>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8</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2006</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ул.Энгельса,4</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576,5</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63"/>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9</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2008</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ул.Энгельса,5</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479,9</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68"/>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10</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2008</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ул.Энгельса,6</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566,4</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57"/>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11</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2008</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ул.Энгельса,7</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1671,2</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3</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62"/>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12</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2009</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ул.Поперечная,18</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3756,9</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4</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5</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65"/>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13</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2009</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ул.Республиканская,28</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3466,3</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4</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5</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70"/>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14</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2009</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ул.Республиканская,32</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4527,9</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6</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5</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59"/>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15</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2007</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ул.Республиканская,34</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4362,9</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6</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5</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315"/>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 </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 </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b/>
                <w:bCs/>
                <w:color w:val="000000"/>
              </w:rPr>
            </w:pPr>
            <w:r w:rsidRPr="005B5E2D">
              <w:rPr>
                <w:rFonts w:ascii="Times New Roman" w:hAnsi="Times New Roman" w:cs="Times New Roman"/>
                <w:b/>
                <w:bCs/>
                <w:color w:val="000000"/>
              </w:rPr>
              <w:t>Итого</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b/>
                <w:bCs/>
                <w:color w:val="000000"/>
              </w:rPr>
            </w:pPr>
            <w:r w:rsidRPr="005B5E2D">
              <w:rPr>
                <w:rFonts w:ascii="Times New Roman" w:hAnsi="Times New Roman" w:cs="Times New Roman"/>
                <w:b/>
                <w:bCs/>
                <w:color w:val="000000"/>
              </w:rPr>
              <w:t>25431,1</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 </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315"/>
        </w:trPr>
        <w:tc>
          <w:tcPr>
            <w:tcW w:w="8806"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5B5E2D" w:rsidRPr="005B5E2D" w:rsidRDefault="005B5E2D" w:rsidP="000E7905">
            <w:pPr>
              <w:jc w:val="center"/>
              <w:rPr>
                <w:rFonts w:ascii="Times New Roman" w:hAnsi="Times New Roman" w:cs="Times New Roman"/>
                <w:b/>
                <w:bCs/>
                <w:color w:val="000000"/>
              </w:rPr>
            </w:pPr>
            <w:r w:rsidRPr="005B5E2D">
              <w:rPr>
                <w:rFonts w:ascii="Times New Roman" w:hAnsi="Times New Roman" w:cs="Times New Roman"/>
                <w:b/>
                <w:bCs/>
                <w:color w:val="000000"/>
              </w:rPr>
              <w:t>3 квартал</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302"/>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16</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2009</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ул.Магистральная,7</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650,9</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63"/>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17</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2007</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ул.Лермонтова,8</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895,1</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67"/>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lastRenderedPageBreak/>
              <w:t>18</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2007</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ул.Свердлова,6</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633,3</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315"/>
        </w:trPr>
        <w:tc>
          <w:tcPr>
            <w:tcW w:w="756" w:type="dxa"/>
            <w:vMerge w:val="restart"/>
            <w:tcBorders>
              <w:top w:val="nil"/>
              <w:left w:val="single" w:sz="8" w:space="0" w:color="auto"/>
              <w:bottom w:val="single" w:sz="8" w:space="0" w:color="000000"/>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19</w:t>
            </w:r>
          </w:p>
        </w:tc>
        <w:tc>
          <w:tcPr>
            <w:tcW w:w="1520" w:type="dxa"/>
            <w:vMerge w:val="restart"/>
            <w:tcBorders>
              <w:top w:val="nil"/>
              <w:left w:val="single" w:sz="8" w:space="0" w:color="auto"/>
              <w:bottom w:val="single" w:sz="8" w:space="0" w:color="000000"/>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2007</w:t>
            </w:r>
          </w:p>
        </w:tc>
        <w:tc>
          <w:tcPr>
            <w:tcW w:w="3100" w:type="dxa"/>
            <w:vMerge w:val="restart"/>
            <w:tcBorders>
              <w:top w:val="nil"/>
              <w:left w:val="single" w:sz="8" w:space="0" w:color="auto"/>
              <w:bottom w:val="single" w:sz="8" w:space="0" w:color="000000"/>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 Коммуны,115</w:t>
            </w:r>
          </w:p>
        </w:tc>
        <w:tc>
          <w:tcPr>
            <w:tcW w:w="1236" w:type="dxa"/>
            <w:vMerge w:val="restart"/>
            <w:tcBorders>
              <w:top w:val="nil"/>
              <w:left w:val="single" w:sz="8" w:space="0" w:color="auto"/>
              <w:bottom w:val="single" w:sz="8" w:space="0" w:color="000000"/>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539,2</w:t>
            </w:r>
          </w:p>
        </w:tc>
        <w:tc>
          <w:tcPr>
            <w:tcW w:w="1234" w:type="dxa"/>
            <w:vMerge w:val="restart"/>
            <w:tcBorders>
              <w:top w:val="nil"/>
              <w:left w:val="single" w:sz="8" w:space="0" w:color="auto"/>
              <w:bottom w:val="single" w:sz="8" w:space="0" w:color="000000"/>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vMerge w:val="restart"/>
            <w:tcBorders>
              <w:top w:val="nil"/>
              <w:left w:val="single" w:sz="8" w:space="0" w:color="auto"/>
              <w:bottom w:val="single" w:sz="8" w:space="0" w:color="000000"/>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60"/>
        </w:trPr>
        <w:tc>
          <w:tcPr>
            <w:tcW w:w="756" w:type="dxa"/>
            <w:vMerge/>
            <w:tcBorders>
              <w:top w:val="nil"/>
              <w:left w:val="single" w:sz="8" w:space="0" w:color="auto"/>
              <w:bottom w:val="single" w:sz="8" w:space="0" w:color="000000"/>
              <w:right w:val="single" w:sz="8" w:space="0" w:color="auto"/>
            </w:tcBorders>
            <w:vAlign w:val="center"/>
            <w:hideMark/>
          </w:tcPr>
          <w:p w:rsidR="005B5E2D" w:rsidRPr="005B5E2D" w:rsidRDefault="005B5E2D" w:rsidP="000E7905">
            <w:pPr>
              <w:jc w:val="right"/>
              <w:rPr>
                <w:rFonts w:ascii="Times New Roman" w:hAnsi="Times New Roman" w:cs="Times New Roman"/>
                <w:color w:val="000000"/>
              </w:rPr>
            </w:pPr>
          </w:p>
        </w:tc>
        <w:tc>
          <w:tcPr>
            <w:tcW w:w="1520" w:type="dxa"/>
            <w:vMerge/>
            <w:tcBorders>
              <w:top w:val="nil"/>
              <w:left w:val="single" w:sz="8" w:space="0" w:color="auto"/>
              <w:bottom w:val="single" w:sz="8" w:space="0" w:color="000000"/>
              <w:right w:val="single" w:sz="8" w:space="0" w:color="auto"/>
            </w:tcBorders>
            <w:vAlign w:val="center"/>
            <w:hideMark/>
          </w:tcPr>
          <w:p w:rsidR="005B5E2D" w:rsidRPr="005B5E2D" w:rsidRDefault="005B5E2D" w:rsidP="000E7905">
            <w:pPr>
              <w:rPr>
                <w:rFonts w:ascii="Times New Roman" w:hAnsi="Times New Roman" w:cs="Times New Roman"/>
                <w:color w:val="000000"/>
              </w:rPr>
            </w:pPr>
          </w:p>
        </w:tc>
        <w:tc>
          <w:tcPr>
            <w:tcW w:w="3100" w:type="dxa"/>
            <w:vMerge/>
            <w:tcBorders>
              <w:top w:val="nil"/>
              <w:left w:val="single" w:sz="8" w:space="0" w:color="auto"/>
              <w:bottom w:val="single" w:sz="8" w:space="0" w:color="000000"/>
              <w:right w:val="single" w:sz="8" w:space="0" w:color="auto"/>
            </w:tcBorders>
            <w:vAlign w:val="center"/>
            <w:hideMark/>
          </w:tcPr>
          <w:p w:rsidR="005B5E2D" w:rsidRPr="005B5E2D" w:rsidRDefault="005B5E2D" w:rsidP="000E7905">
            <w:pPr>
              <w:rPr>
                <w:rFonts w:ascii="Times New Roman" w:hAnsi="Times New Roman" w:cs="Times New Roman"/>
                <w:color w:val="000000"/>
              </w:rPr>
            </w:pPr>
          </w:p>
        </w:tc>
        <w:tc>
          <w:tcPr>
            <w:tcW w:w="1236" w:type="dxa"/>
            <w:vMerge/>
            <w:tcBorders>
              <w:top w:val="nil"/>
              <w:left w:val="single" w:sz="8" w:space="0" w:color="auto"/>
              <w:bottom w:val="single" w:sz="8" w:space="0" w:color="000000"/>
              <w:right w:val="single" w:sz="8" w:space="0" w:color="auto"/>
            </w:tcBorders>
            <w:vAlign w:val="center"/>
            <w:hideMark/>
          </w:tcPr>
          <w:p w:rsidR="005B5E2D" w:rsidRPr="005B5E2D" w:rsidRDefault="005B5E2D" w:rsidP="000E7905">
            <w:pPr>
              <w:rPr>
                <w:rFonts w:ascii="Times New Roman" w:hAnsi="Times New Roman" w:cs="Times New Roman"/>
                <w:color w:val="000000"/>
              </w:rPr>
            </w:pPr>
          </w:p>
        </w:tc>
        <w:tc>
          <w:tcPr>
            <w:tcW w:w="1234" w:type="dxa"/>
            <w:vMerge/>
            <w:tcBorders>
              <w:top w:val="nil"/>
              <w:left w:val="single" w:sz="8" w:space="0" w:color="auto"/>
              <w:bottom w:val="single" w:sz="8" w:space="0" w:color="000000"/>
              <w:right w:val="single" w:sz="8" w:space="0" w:color="auto"/>
            </w:tcBorders>
            <w:vAlign w:val="center"/>
            <w:hideMark/>
          </w:tcPr>
          <w:p w:rsidR="005B5E2D" w:rsidRPr="005B5E2D" w:rsidRDefault="005B5E2D" w:rsidP="000E7905">
            <w:pPr>
              <w:rPr>
                <w:rFonts w:ascii="Times New Roman" w:hAnsi="Times New Roman" w:cs="Times New Roman"/>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77"/>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20</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2009</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ул.Коммуны,162</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559,8</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54"/>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21</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2008</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ул.Ленина,177а</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568,1</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71"/>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22</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2007</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ул.Ленина,181а</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371,2</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1</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48"/>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23</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2008</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ул.Ленина,185а</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626,4</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65"/>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24</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2008</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ул.Ленина,187б</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368,1</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1</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70"/>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25</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2008</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ул.Ленина,187в</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854,6</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3</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59"/>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26</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2005</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ул.Мира,67</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391</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64"/>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27</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2002</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ул.Рубежная,2</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872,8</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3</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53"/>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28</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 </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ул.Рубежная,3; 1и3 подъезд</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902,8</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3</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72"/>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29</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2009</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ул.Вокзальная,5а</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1746,4</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3</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275"/>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30</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2009</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color w:val="000000"/>
              </w:rPr>
            </w:pPr>
            <w:r w:rsidRPr="005B5E2D">
              <w:rPr>
                <w:rFonts w:ascii="Times New Roman" w:hAnsi="Times New Roman" w:cs="Times New Roman"/>
                <w:color w:val="000000"/>
              </w:rPr>
              <w:t>ул.Вокзальная,7</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r w:rsidRPr="005B5E2D">
              <w:rPr>
                <w:rFonts w:ascii="Times New Roman" w:hAnsi="Times New Roman" w:cs="Times New Roman"/>
                <w:color w:val="000000"/>
              </w:rPr>
              <w:t>527,2</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315"/>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color w:val="000000"/>
              </w:rPr>
            </w:pP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 </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b/>
                <w:bCs/>
                <w:color w:val="000000"/>
              </w:rPr>
            </w:pPr>
            <w:r w:rsidRPr="005B5E2D">
              <w:rPr>
                <w:rFonts w:ascii="Times New Roman" w:hAnsi="Times New Roman" w:cs="Times New Roman"/>
                <w:b/>
                <w:bCs/>
                <w:color w:val="000000"/>
              </w:rPr>
              <w:t>Итого</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b/>
                <w:bCs/>
                <w:color w:val="000000"/>
              </w:rPr>
            </w:pPr>
            <w:r w:rsidRPr="005B5E2D">
              <w:rPr>
                <w:rFonts w:ascii="Times New Roman" w:hAnsi="Times New Roman" w:cs="Times New Roman"/>
                <w:b/>
                <w:bCs/>
                <w:color w:val="000000"/>
              </w:rPr>
              <w:t>10506,9</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 </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315"/>
        </w:trPr>
        <w:tc>
          <w:tcPr>
            <w:tcW w:w="756" w:type="dxa"/>
            <w:tcBorders>
              <w:top w:val="nil"/>
              <w:left w:val="single" w:sz="8" w:space="0" w:color="auto"/>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 </w:t>
            </w:r>
          </w:p>
        </w:tc>
        <w:tc>
          <w:tcPr>
            <w:tcW w:w="152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 </w:t>
            </w:r>
          </w:p>
        </w:tc>
        <w:tc>
          <w:tcPr>
            <w:tcW w:w="3100" w:type="dxa"/>
            <w:tcBorders>
              <w:top w:val="nil"/>
              <w:left w:val="nil"/>
              <w:bottom w:val="single" w:sz="8" w:space="0" w:color="auto"/>
              <w:right w:val="single" w:sz="8" w:space="0" w:color="auto"/>
            </w:tcBorders>
            <w:shd w:val="clear" w:color="000000" w:fill="FFFFFF"/>
            <w:hideMark/>
          </w:tcPr>
          <w:p w:rsidR="005B5E2D" w:rsidRPr="005B5E2D" w:rsidRDefault="005B5E2D" w:rsidP="000E7905">
            <w:pPr>
              <w:rPr>
                <w:rFonts w:ascii="Times New Roman" w:hAnsi="Times New Roman" w:cs="Times New Roman"/>
                <w:b/>
                <w:bCs/>
                <w:color w:val="000000"/>
              </w:rPr>
            </w:pPr>
            <w:r w:rsidRPr="005B5E2D">
              <w:rPr>
                <w:rFonts w:ascii="Times New Roman" w:hAnsi="Times New Roman" w:cs="Times New Roman"/>
                <w:b/>
                <w:bCs/>
                <w:color w:val="000000"/>
              </w:rPr>
              <w:t>Всего домов 30</w:t>
            </w:r>
          </w:p>
        </w:tc>
        <w:tc>
          <w:tcPr>
            <w:tcW w:w="1236"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right"/>
              <w:rPr>
                <w:rFonts w:ascii="Times New Roman" w:hAnsi="Times New Roman" w:cs="Times New Roman"/>
                <w:b/>
                <w:bCs/>
                <w:color w:val="000000"/>
              </w:rPr>
            </w:pPr>
            <w:r w:rsidRPr="005B5E2D">
              <w:rPr>
                <w:rFonts w:ascii="Times New Roman" w:hAnsi="Times New Roman" w:cs="Times New Roman"/>
                <w:b/>
                <w:bCs/>
                <w:color w:val="000000"/>
              </w:rPr>
              <w:t>35938,00</w:t>
            </w:r>
          </w:p>
        </w:tc>
        <w:tc>
          <w:tcPr>
            <w:tcW w:w="1234"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 </w:t>
            </w:r>
          </w:p>
        </w:tc>
        <w:tc>
          <w:tcPr>
            <w:tcW w:w="960" w:type="dxa"/>
            <w:tcBorders>
              <w:top w:val="nil"/>
              <w:left w:val="nil"/>
              <w:bottom w:val="single" w:sz="8" w:space="0" w:color="auto"/>
              <w:right w:val="single" w:sz="8" w:space="0" w:color="auto"/>
            </w:tcBorders>
            <w:shd w:val="clear" w:color="000000" w:fill="FFFFFF"/>
            <w:hideMark/>
          </w:tcPr>
          <w:p w:rsidR="005B5E2D" w:rsidRPr="005B5E2D" w:rsidRDefault="005B5E2D" w:rsidP="000E7905">
            <w:pPr>
              <w:jc w:val="center"/>
              <w:rPr>
                <w:rFonts w:ascii="Times New Roman" w:hAnsi="Times New Roman" w:cs="Times New Roman"/>
                <w:color w:val="000000"/>
              </w:rPr>
            </w:pPr>
            <w:r w:rsidRPr="005B5E2D">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r w:rsidR="005B5E2D" w:rsidRPr="00434C5D" w:rsidTr="005B5E2D">
        <w:trPr>
          <w:trHeight w:val="300"/>
        </w:trPr>
        <w:tc>
          <w:tcPr>
            <w:tcW w:w="756"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152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310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1236"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1234"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B5E2D" w:rsidRPr="005B5E2D" w:rsidRDefault="005B5E2D" w:rsidP="000E7905">
            <w:pPr>
              <w:rPr>
                <w:rFonts w:ascii="Times New Roman" w:hAnsi="Times New Roman" w:cs="Times New Roman"/>
                <w:color w:val="000000"/>
              </w:rPr>
            </w:pPr>
          </w:p>
        </w:tc>
      </w:tr>
    </w:tbl>
    <w:p w:rsidR="00957CB7" w:rsidRPr="00DD1F96" w:rsidRDefault="00957CB7" w:rsidP="00957CB7">
      <w:pPr>
        <w:rPr>
          <w:highlight w:val="yellow"/>
        </w:rPr>
      </w:pPr>
    </w:p>
    <w:p w:rsidR="00957CB7" w:rsidRPr="005B5E2D" w:rsidRDefault="00957CB7" w:rsidP="002C1A88">
      <w:pPr>
        <w:spacing w:line="240" w:lineRule="auto"/>
        <w:jc w:val="both"/>
        <w:rPr>
          <w:rFonts w:ascii="Times New Roman" w:eastAsia="Times New Roman" w:hAnsi="Times New Roman" w:cs="Times New Roman"/>
          <w:b/>
          <w:color w:val="000000"/>
          <w:sz w:val="28"/>
          <w:szCs w:val="28"/>
          <w:lang w:eastAsia="ru-RU"/>
        </w:rPr>
      </w:pPr>
      <w:r w:rsidRPr="005B5E2D">
        <w:rPr>
          <w:rFonts w:ascii="Times New Roman" w:eastAsia="Times New Roman" w:hAnsi="Times New Roman" w:cs="Times New Roman"/>
          <w:b/>
          <w:color w:val="000000"/>
          <w:sz w:val="28"/>
          <w:szCs w:val="28"/>
          <w:lang w:eastAsia="ru-RU"/>
        </w:rPr>
        <w:t>ПЛАН РАБОТ по содержанию и р</w:t>
      </w:r>
      <w:r w:rsidR="00E3683F" w:rsidRPr="005B5E2D">
        <w:rPr>
          <w:rFonts w:ascii="Times New Roman" w:eastAsia="Times New Roman" w:hAnsi="Times New Roman" w:cs="Times New Roman"/>
          <w:b/>
          <w:color w:val="000000"/>
          <w:sz w:val="28"/>
          <w:szCs w:val="28"/>
          <w:lang w:eastAsia="ru-RU"/>
        </w:rPr>
        <w:t>емонту общего имущества МКД см.т</w:t>
      </w:r>
      <w:r w:rsidR="005B5E2D" w:rsidRPr="005B5E2D">
        <w:rPr>
          <w:rFonts w:ascii="Times New Roman" w:eastAsia="Times New Roman" w:hAnsi="Times New Roman" w:cs="Times New Roman"/>
          <w:b/>
          <w:color w:val="000000"/>
          <w:sz w:val="28"/>
          <w:szCs w:val="28"/>
          <w:lang w:eastAsia="ru-RU"/>
        </w:rPr>
        <w:t>аб.5</w:t>
      </w:r>
    </w:p>
    <w:p w:rsidR="00957CB7" w:rsidRPr="005B5E2D" w:rsidRDefault="00957CB7" w:rsidP="002C1A88">
      <w:pPr>
        <w:spacing w:line="240" w:lineRule="auto"/>
        <w:jc w:val="both"/>
        <w:rPr>
          <w:rFonts w:ascii="Times New Roman" w:eastAsia="Times New Roman" w:hAnsi="Times New Roman" w:cs="Times New Roman"/>
          <w:b/>
          <w:color w:val="000000"/>
          <w:sz w:val="24"/>
          <w:szCs w:val="24"/>
          <w:lang w:eastAsia="ru-RU"/>
        </w:rPr>
      </w:pPr>
    </w:p>
    <w:p w:rsidR="00957CB7" w:rsidRPr="005B5E2D" w:rsidRDefault="00957CB7" w:rsidP="00957CB7">
      <w:pPr>
        <w:spacing w:after="75" w:line="312" w:lineRule="atLeast"/>
        <w:rPr>
          <w:rFonts w:ascii="Times New Roman" w:eastAsia="Times New Roman" w:hAnsi="Times New Roman" w:cs="Times New Roman"/>
          <w:color w:val="333333"/>
          <w:sz w:val="28"/>
          <w:szCs w:val="28"/>
          <w:lang w:eastAsia="ru-RU"/>
        </w:rPr>
      </w:pPr>
      <w:r w:rsidRPr="005B5E2D">
        <w:rPr>
          <w:rFonts w:ascii="Times New Roman" w:eastAsia="Times New Roman" w:hAnsi="Times New Roman" w:cs="Times New Roman"/>
          <w:b/>
          <w:bCs/>
          <w:iCs/>
          <w:color w:val="333333"/>
          <w:sz w:val="28"/>
          <w:szCs w:val="28"/>
          <w:lang w:eastAsia="ru-RU"/>
        </w:rPr>
        <w:t>В 201</w:t>
      </w:r>
      <w:r w:rsidR="005B5E2D" w:rsidRPr="005B5E2D">
        <w:rPr>
          <w:rFonts w:ascii="Times New Roman" w:eastAsia="Times New Roman" w:hAnsi="Times New Roman" w:cs="Times New Roman"/>
          <w:b/>
          <w:bCs/>
          <w:iCs/>
          <w:color w:val="333333"/>
          <w:sz w:val="28"/>
          <w:szCs w:val="28"/>
          <w:lang w:eastAsia="ru-RU"/>
        </w:rPr>
        <w:t>3</w:t>
      </w:r>
      <w:r w:rsidRPr="005B5E2D">
        <w:rPr>
          <w:rFonts w:ascii="Times New Roman" w:eastAsia="Times New Roman" w:hAnsi="Times New Roman" w:cs="Times New Roman"/>
          <w:b/>
          <w:bCs/>
          <w:iCs/>
          <w:color w:val="333333"/>
          <w:sz w:val="28"/>
          <w:szCs w:val="28"/>
          <w:lang w:eastAsia="ru-RU"/>
        </w:rPr>
        <w:t>г. в ООО "УК "ЖХ" не было случаев:</w:t>
      </w:r>
    </w:p>
    <w:p w:rsidR="00957CB7" w:rsidRPr="005B5E2D" w:rsidRDefault="00957CB7" w:rsidP="00702B9E">
      <w:pPr>
        <w:numPr>
          <w:ilvl w:val="0"/>
          <w:numId w:val="41"/>
        </w:numPr>
        <w:spacing w:before="100" w:beforeAutospacing="1" w:after="75" w:line="312" w:lineRule="atLeast"/>
        <w:rPr>
          <w:rFonts w:ascii="Times New Roman" w:eastAsia="Times New Roman" w:hAnsi="Times New Roman" w:cs="Times New Roman"/>
          <w:color w:val="333333"/>
          <w:sz w:val="24"/>
          <w:szCs w:val="24"/>
          <w:lang w:eastAsia="ru-RU"/>
        </w:rPr>
      </w:pPr>
      <w:r w:rsidRPr="005B5E2D">
        <w:rPr>
          <w:rFonts w:ascii="Times New Roman" w:eastAsia="Times New Roman" w:hAnsi="Times New Roman" w:cs="Times New Roman"/>
          <w:color w:val="333333"/>
          <w:sz w:val="24"/>
          <w:szCs w:val="24"/>
          <w:lang w:eastAsia="ru-RU"/>
        </w:rPr>
        <w:lastRenderedPageBreak/>
        <w:t>снижения платы за нарушения качества содержания и ремонта общего имущества в МКД;</w:t>
      </w:r>
    </w:p>
    <w:p w:rsidR="00957CB7" w:rsidRPr="005B5E2D" w:rsidRDefault="00957CB7" w:rsidP="00702B9E">
      <w:pPr>
        <w:numPr>
          <w:ilvl w:val="0"/>
          <w:numId w:val="41"/>
        </w:numPr>
        <w:spacing w:before="100" w:beforeAutospacing="1" w:after="75" w:line="312" w:lineRule="atLeast"/>
        <w:rPr>
          <w:rFonts w:ascii="Times New Roman" w:eastAsia="Times New Roman" w:hAnsi="Times New Roman" w:cs="Times New Roman"/>
          <w:color w:val="333333"/>
          <w:sz w:val="24"/>
          <w:szCs w:val="24"/>
          <w:lang w:eastAsia="ru-RU"/>
        </w:rPr>
      </w:pPr>
      <w:r w:rsidRPr="005B5E2D">
        <w:rPr>
          <w:rFonts w:ascii="Times New Roman" w:eastAsia="Times New Roman" w:hAnsi="Times New Roman" w:cs="Times New Roman"/>
          <w:color w:val="333333"/>
          <w:sz w:val="24"/>
          <w:szCs w:val="24"/>
          <w:lang w:eastAsia="ru-RU"/>
        </w:rPr>
        <w:t>снижения  платы за нарушения качества коммунальных услуг и (или) за превышение установленной продолжительности перерывов в их оказании;</w:t>
      </w:r>
    </w:p>
    <w:p w:rsidR="00957CB7" w:rsidRPr="005B5E2D" w:rsidRDefault="00957CB7" w:rsidP="00702B9E">
      <w:pPr>
        <w:numPr>
          <w:ilvl w:val="0"/>
          <w:numId w:val="41"/>
        </w:numPr>
        <w:spacing w:before="100" w:beforeAutospacing="1" w:after="75" w:line="312" w:lineRule="atLeast"/>
        <w:rPr>
          <w:rFonts w:ascii="Times New Roman" w:eastAsia="Times New Roman" w:hAnsi="Times New Roman" w:cs="Times New Roman"/>
          <w:color w:val="333333"/>
          <w:sz w:val="24"/>
          <w:szCs w:val="24"/>
          <w:lang w:eastAsia="ru-RU"/>
        </w:rPr>
      </w:pPr>
      <w:r w:rsidRPr="005B5E2D">
        <w:rPr>
          <w:rFonts w:ascii="Times New Roman" w:eastAsia="Times New Roman" w:hAnsi="Times New Roman" w:cs="Times New Roman"/>
          <w:color w:val="333333"/>
          <w:sz w:val="24"/>
          <w:szCs w:val="24"/>
          <w:lang w:eastAsia="ru-RU"/>
        </w:rPr>
        <w:t>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содержании общего имущества в МКД и правилами предоставления коммунальных услуг собственниками и пользователями помещений в МКД.</w:t>
      </w:r>
    </w:p>
    <w:p w:rsidR="00957CB7" w:rsidRPr="000E7905" w:rsidRDefault="00C9548C" w:rsidP="002C1A88">
      <w:pPr>
        <w:spacing w:line="240" w:lineRule="auto"/>
        <w:jc w:val="both"/>
        <w:rPr>
          <w:rFonts w:ascii="Times New Roman" w:hAnsi="Times New Roman" w:cs="Times New Roman"/>
          <w:b/>
          <w:sz w:val="28"/>
          <w:szCs w:val="28"/>
        </w:rPr>
      </w:pPr>
      <w:r w:rsidRPr="000E7905">
        <w:rPr>
          <w:rFonts w:ascii="Times New Roman" w:hAnsi="Times New Roman" w:cs="Times New Roman"/>
          <w:b/>
          <w:sz w:val="28"/>
          <w:szCs w:val="28"/>
        </w:rPr>
        <w:t xml:space="preserve">Количество административных нарушений за предыдущий год - </w:t>
      </w:r>
      <w:r w:rsidR="000E7905" w:rsidRPr="000E7905">
        <w:rPr>
          <w:rFonts w:ascii="Times New Roman" w:hAnsi="Times New Roman" w:cs="Times New Roman"/>
          <w:b/>
          <w:sz w:val="28"/>
          <w:szCs w:val="28"/>
        </w:rPr>
        <w:t>9</w:t>
      </w:r>
      <w:r w:rsidRPr="000E7905">
        <w:rPr>
          <w:rFonts w:ascii="Times New Roman" w:hAnsi="Times New Roman" w:cs="Times New Roman"/>
          <w:b/>
          <w:sz w:val="28"/>
          <w:szCs w:val="28"/>
        </w:rPr>
        <w:t>.</w:t>
      </w:r>
    </w:p>
    <w:p w:rsidR="00C9548C" w:rsidRPr="005B5E2D" w:rsidRDefault="00C9548C" w:rsidP="002C1A88">
      <w:pPr>
        <w:spacing w:line="240" w:lineRule="auto"/>
        <w:jc w:val="both"/>
        <w:rPr>
          <w:rFonts w:ascii="Times New Roman" w:hAnsi="Times New Roman" w:cs="Times New Roman"/>
          <w:sz w:val="28"/>
          <w:szCs w:val="28"/>
        </w:rPr>
      </w:pPr>
      <w:r w:rsidRPr="005B5E2D">
        <w:rPr>
          <w:rFonts w:ascii="Times New Roman" w:hAnsi="Times New Roman" w:cs="Times New Roman"/>
          <w:b/>
          <w:sz w:val="28"/>
          <w:szCs w:val="28"/>
        </w:rPr>
        <w:t xml:space="preserve">Описание содержания каждой работы (услуги) – </w:t>
      </w:r>
      <w:r w:rsidR="005B5E2D" w:rsidRPr="005B5E2D">
        <w:rPr>
          <w:rFonts w:ascii="Times New Roman" w:hAnsi="Times New Roman" w:cs="Times New Roman"/>
          <w:sz w:val="28"/>
          <w:szCs w:val="28"/>
        </w:rPr>
        <w:t>см.таб.5</w:t>
      </w:r>
      <w:r w:rsidRPr="005B5E2D">
        <w:rPr>
          <w:rFonts w:ascii="Times New Roman" w:hAnsi="Times New Roman" w:cs="Times New Roman"/>
          <w:sz w:val="28"/>
          <w:szCs w:val="28"/>
        </w:rPr>
        <w:t xml:space="preserve"> и отчет на каждый МКД.</w:t>
      </w:r>
    </w:p>
    <w:p w:rsidR="00C9548C" w:rsidRPr="005B5E2D" w:rsidRDefault="00C9548C" w:rsidP="002C1A88">
      <w:pPr>
        <w:spacing w:line="240" w:lineRule="auto"/>
        <w:jc w:val="both"/>
        <w:rPr>
          <w:rFonts w:ascii="Times New Roman" w:hAnsi="Times New Roman" w:cs="Times New Roman"/>
          <w:b/>
          <w:sz w:val="28"/>
          <w:szCs w:val="28"/>
        </w:rPr>
      </w:pPr>
      <w:r w:rsidRPr="005B5E2D">
        <w:rPr>
          <w:rFonts w:ascii="Times New Roman" w:hAnsi="Times New Roman" w:cs="Times New Roman"/>
          <w:b/>
          <w:sz w:val="28"/>
          <w:szCs w:val="28"/>
        </w:rPr>
        <w:t>Периодичность выполнения работы (оказания услуги) –</w:t>
      </w:r>
      <w:r w:rsidRPr="005B5E2D">
        <w:rPr>
          <w:rFonts w:ascii="Times New Roman" w:hAnsi="Times New Roman" w:cs="Times New Roman"/>
          <w:sz w:val="28"/>
          <w:szCs w:val="28"/>
        </w:rPr>
        <w:t xml:space="preserve"> см.таб.</w:t>
      </w:r>
      <w:r w:rsidR="005B5E2D" w:rsidRPr="005B5E2D">
        <w:rPr>
          <w:rFonts w:ascii="Times New Roman" w:hAnsi="Times New Roman" w:cs="Times New Roman"/>
          <w:sz w:val="28"/>
          <w:szCs w:val="28"/>
        </w:rPr>
        <w:t>5</w:t>
      </w:r>
      <w:r w:rsidRPr="005B5E2D">
        <w:rPr>
          <w:rFonts w:ascii="Times New Roman" w:hAnsi="Times New Roman" w:cs="Times New Roman"/>
          <w:sz w:val="28"/>
          <w:szCs w:val="28"/>
        </w:rPr>
        <w:t xml:space="preserve"> и отчет на каждый МКД.</w:t>
      </w:r>
    </w:p>
    <w:p w:rsidR="00C9548C" w:rsidRPr="005B5E2D" w:rsidRDefault="00C9548C" w:rsidP="002C1A88">
      <w:pPr>
        <w:spacing w:line="240" w:lineRule="auto"/>
        <w:jc w:val="both"/>
        <w:rPr>
          <w:rFonts w:ascii="Times New Roman" w:hAnsi="Times New Roman" w:cs="Times New Roman"/>
          <w:sz w:val="28"/>
          <w:szCs w:val="28"/>
        </w:rPr>
      </w:pPr>
      <w:r w:rsidRPr="005B5E2D">
        <w:rPr>
          <w:rFonts w:ascii="Times New Roman" w:hAnsi="Times New Roman" w:cs="Times New Roman"/>
          <w:b/>
          <w:sz w:val="28"/>
          <w:szCs w:val="28"/>
        </w:rPr>
        <w:t xml:space="preserve">Результат выполнения работы (оказания услуги) – </w:t>
      </w:r>
      <w:proofErr w:type="spellStart"/>
      <w:r w:rsidRPr="005B5E2D">
        <w:rPr>
          <w:rFonts w:ascii="Times New Roman" w:hAnsi="Times New Roman" w:cs="Times New Roman"/>
          <w:sz w:val="28"/>
          <w:szCs w:val="28"/>
        </w:rPr>
        <w:t>см.отчет</w:t>
      </w:r>
      <w:proofErr w:type="spellEnd"/>
      <w:r w:rsidRPr="005B5E2D">
        <w:rPr>
          <w:rFonts w:ascii="Times New Roman" w:hAnsi="Times New Roman" w:cs="Times New Roman"/>
          <w:sz w:val="28"/>
          <w:szCs w:val="28"/>
        </w:rPr>
        <w:t xml:space="preserve"> на МКД.</w:t>
      </w:r>
    </w:p>
    <w:p w:rsidR="00C9548C" w:rsidRPr="005B5E2D" w:rsidRDefault="00C9548C" w:rsidP="002C1A88">
      <w:pPr>
        <w:spacing w:line="240" w:lineRule="auto"/>
        <w:jc w:val="both"/>
        <w:rPr>
          <w:rFonts w:ascii="Times New Roman" w:hAnsi="Times New Roman" w:cs="Times New Roman"/>
          <w:sz w:val="28"/>
          <w:szCs w:val="28"/>
        </w:rPr>
      </w:pPr>
      <w:r w:rsidRPr="005B5E2D">
        <w:rPr>
          <w:rFonts w:ascii="Times New Roman" w:hAnsi="Times New Roman" w:cs="Times New Roman"/>
          <w:b/>
          <w:sz w:val="28"/>
          <w:szCs w:val="28"/>
        </w:rPr>
        <w:t>Гарантийный срок</w:t>
      </w:r>
      <w:r w:rsidRPr="005B5E2D">
        <w:rPr>
          <w:rFonts w:ascii="Times New Roman" w:hAnsi="Times New Roman" w:cs="Times New Roman"/>
          <w:sz w:val="28"/>
          <w:szCs w:val="28"/>
        </w:rPr>
        <w:t xml:space="preserve"> – согласно нормативно-правовой документации в сфере ЖКХ.</w:t>
      </w:r>
    </w:p>
    <w:p w:rsidR="00C9548C" w:rsidRPr="005B5E2D" w:rsidRDefault="00C9548C" w:rsidP="002C1A88">
      <w:pPr>
        <w:spacing w:line="240" w:lineRule="auto"/>
        <w:jc w:val="both"/>
        <w:rPr>
          <w:rFonts w:ascii="Times New Roman" w:hAnsi="Times New Roman" w:cs="Times New Roman"/>
          <w:sz w:val="28"/>
          <w:szCs w:val="28"/>
        </w:rPr>
      </w:pPr>
    </w:p>
    <w:p w:rsidR="00C9548C" w:rsidRPr="005B5E2D" w:rsidRDefault="00C9548C" w:rsidP="002C1A88">
      <w:pPr>
        <w:spacing w:line="240" w:lineRule="auto"/>
        <w:jc w:val="both"/>
        <w:rPr>
          <w:rFonts w:ascii="Times New Roman" w:hAnsi="Times New Roman" w:cs="Times New Roman"/>
          <w:sz w:val="28"/>
          <w:szCs w:val="28"/>
        </w:rPr>
      </w:pPr>
    </w:p>
    <w:p w:rsidR="00C9548C" w:rsidRPr="005B5E2D" w:rsidRDefault="00C9548C" w:rsidP="002C1A88">
      <w:pPr>
        <w:spacing w:line="240" w:lineRule="auto"/>
        <w:jc w:val="both"/>
        <w:rPr>
          <w:rFonts w:ascii="Times New Roman" w:hAnsi="Times New Roman" w:cs="Times New Roman"/>
          <w:b/>
          <w:sz w:val="28"/>
          <w:szCs w:val="28"/>
        </w:rPr>
      </w:pPr>
      <w:r w:rsidRPr="005B5E2D">
        <w:rPr>
          <w:rFonts w:ascii="Times New Roman" w:hAnsi="Times New Roman" w:cs="Times New Roman"/>
          <w:b/>
          <w:sz w:val="28"/>
          <w:szCs w:val="28"/>
        </w:rPr>
        <w:t>Стоимость каждой работы (услуги) в расчете на единицу измерения 201</w:t>
      </w:r>
      <w:r w:rsidR="005B5E2D" w:rsidRPr="005B5E2D">
        <w:rPr>
          <w:rFonts w:ascii="Times New Roman" w:hAnsi="Times New Roman" w:cs="Times New Roman"/>
          <w:b/>
          <w:sz w:val="28"/>
          <w:szCs w:val="28"/>
        </w:rPr>
        <w:t>3</w:t>
      </w:r>
      <w:r w:rsidRPr="005B5E2D">
        <w:rPr>
          <w:rFonts w:ascii="Times New Roman" w:hAnsi="Times New Roman" w:cs="Times New Roman"/>
          <w:b/>
          <w:sz w:val="28"/>
          <w:szCs w:val="28"/>
        </w:rPr>
        <w:t>г.</w:t>
      </w:r>
    </w:p>
    <w:p w:rsidR="00C9548C" w:rsidRDefault="00C9548C" w:rsidP="00C57CD3">
      <w:pPr>
        <w:spacing w:line="240" w:lineRule="auto"/>
        <w:jc w:val="right"/>
        <w:rPr>
          <w:rFonts w:ascii="Times New Roman" w:hAnsi="Times New Roman" w:cs="Times New Roman"/>
          <w:b/>
          <w:sz w:val="28"/>
          <w:szCs w:val="28"/>
        </w:rPr>
      </w:pPr>
      <w:r w:rsidRPr="005B5E2D">
        <w:rPr>
          <w:rFonts w:ascii="Times New Roman" w:hAnsi="Times New Roman" w:cs="Times New Roman"/>
          <w:b/>
          <w:sz w:val="28"/>
          <w:szCs w:val="28"/>
        </w:rPr>
        <w:t>Таб.</w:t>
      </w:r>
      <w:r w:rsidR="002E5E70">
        <w:rPr>
          <w:rFonts w:ascii="Times New Roman" w:hAnsi="Times New Roman" w:cs="Times New Roman"/>
          <w:b/>
          <w:sz w:val="28"/>
          <w:szCs w:val="28"/>
        </w:rPr>
        <w:t>11</w:t>
      </w:r>
    </w:p>
    <w:tbl>
      <w:tblPr>
        <w:tblW w:w="12400" w:type="dxa"/>
        <w:tblInd w:w="93" w:type="dxa"/>
        <w:tblLook w:val="04A0" w:firstRow="1" w:lastRow="0" w:firstColumn="1" w:lastColumn="0" w:noHBand="0" w:noVBand="1"/>
      </w:tblPr>
      <w:tblGrid>
        <w:gridCol w:w="6678"/>
        <w:gridCol w:w="1022"/>
        <w:gridCol w:w="1529"/>
        <w:gridCol w:w="891"/>
        <w:gridCol w:w="2280"/>
      </w:tblGrid>
      <w:tr w:rsidR="00F037E5" w:rsidRPr="00B87A57" w:rsidTr="00F037E5">
        <w:trPr>
          <w:trHeight w:val="300"/>
        </w:trPr>
        <w:tc>
          <w:tcPr>
            <w:tcW w:w="6678" w:type="dxa"/>
            <w:tcBorders>
              <w:top w:val="nil"/>
              <w:left w:val="nil"/>
              <w:bottom w:val="nil"/>
              <w:right w:val="nil"/>
            </w:tcBorders>
            <w:shd w:val="clear" w:color="auto" w:fill="auto"/>
            <w:noWrap/>
            <w:vAlign w:val="bottom"/>
            <w:hideMark/>
          </w:tcPr>
          <w:p w:rsidR="00F037E5" w:rsidRPr="00B87A57" w:rsidRDefault="00F037E5" w:rsidP="005152FE">
            <w:pPr>
              <w:spacing w:after="0" w:line="240" w:lineRule="auto"/>
              <w:rPr>
                <w:rFonts w:ascii="Calibri" w:eastAsia="Times New Roman" w:hAnsi="Calibri" w:cs="Calibri"/>
                <w:color w:val="000000"/>
                <w:lang w:eastAsia="ru-RU"/>
              </w:rPr>
            </w:pPr>
            <w:r w:rsidRPr="00B87A57">
              <w:rPr>
                <w:rFonts w:ascii="Calibri" w:eastAsia="Times New Roman" w:hAnsi="Calibri" w:cs="Calibri"/>
                <w:color w:val="000000"/>
                <w:lang w:eastAsia="ru-RU"/>
              </w:rPr>
              <w:t>2013г.</w:t>
            </w:r>
          </w:p>
        </w:tc>
        <w:tc>
          <w:tcPr>
            <w:tcW w:w="1022" w:type="dxa"/>
            <w:tcBorders>
              <w:top w:val="nil"/>
              <w:left w:val="nil"/>
              <w:bottom w:val="nil"/>
              <w:right w:val="nil"/>
            </w:tcBorders>
            <w:shd w:val="clear" w:color="auto" w:fill="auto"/>
            <w:noWrap/>
            <w:vAlign w:val="bottom"/>
            <w:hideMark/>
          </w:tcPr>
          <w:p w:rsidR="00F037E5" w:rsidRPr="00B87A57" w:rsidRDefault="00F037E5" w:rsidP="005152FE">
            <w:pPr>
              <w:spacing w:after="0" w:line="240" w:lineRule="auto"/>
              <w:rPr>
                <w:rFonts w:ascii="Calibri" w:eastAsia="Times New Roman" w:hAnsi="Calibri" w:cs="Calibri"/>
                <w:color w:val="000000"/>
                <w:lang w:eastAsia="ru-RU"/>
              </w:rPr>
            </w:pPr>
          </w:p>
        </w:tc>
        <w:tc>
          <w:tcPr>
            <w:tcW w:w="2420" w:type="dxa"/>
            <w:gridSpan w:val="2"/>
            <w:tcBorders>
              <w:top w:val="nil"/>
              <w:left w:val="nil"/>
              <w:bottom w:val="nil"/>
              <w:right w:val="nil"/>
            </w:tcBorders>
            <w:shd w:val="clear" w:color="auto" w:fill="auto"/>
            <w:noWrap/>
            <w:vAlign w:val="bottom"/>
            <w:hideMark/>
          </w:tcPr>
          <w:p w:rsidR="00F037E5" w:rsidRPr="00B87A57" w:rsidRDefault="00F037E5" w:rsidP="005152FE">
            <w:pPr>
              <w:spacing w:after="0" w:line="240" w:lineRule="auto"/>
              <w:rPr>
                <w:rFonts w:ascii="Calibri" w:eastAsia="Times New Roman" w:hAnsi="Calibri" w:cs="Calibri"/>
                <w:color w:val="000000"/>
                <w:lang w:eastAsia="ru-RU"/>
              </w:rPr>
            </w:pPr>
          </w:p>
        </w:tc>
        <w:tc>
          <w:tcPr>
            <w:tcW w:w="2280" w:type="dxa"/>
            <w:tcBorders>
              <w:top w:val="nil"/>
              <w:left w:val="nil"/>
              <w:bottom w:val="nil"/>
              <w:right w:val="nil"/>
            </w:tcBorders>
            <w:shd w:val="clear" w:color="auto" w:fill="auto"/>
            <w:noWrap/>
            <w:vAlign w:val="bottom"/>
            <w:hideMark/>
          </w:tcPr>
          <w:p w:rsidR="00F037E5" w:rsidRPr="00B87A57" w:rsidRDefault="00F037E5" w:rsidP="005152FE">
            <w:pPr>
              <w:spacing w:after="0" w:line="240" w:lineRule="auto"/>
              <w:rPr>
                <w:rFonts w:ascii="Calibri" w:eastAsia="Times New Roman" w:hAnsi="Calibri" w:cs="Calibri"/>
                <w:color w:val="000000"/>
                <w:lang w:eastAsia="ru-RU"/>
              </w:rPr>
            </w:pPr>
          </w:p>
        </w:tc>
      </w:tr>
      <w:tr w:rsidR="00F037E5" w:rsidRPr="00B87A57" w:rsidTr="00F037E5">
        <w:trPr>
          <w:gridAfter w:val="2"/>
          <w:wAfter w:w="3171" w:type="dxa"/>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jc w:val="center"/>
              <w:rPr>
                <w:rFonts w:ascii="Calibri" w:eastAsia="Times New Roman" w:hAnsi="Calibri" w:cs="Calibri"/>
                <w:color w:val="000000"/>
                <w:sz w:val="18"/>
                <w:szCs w:val="18"/>
                <w:lang w:eastAsia="ru-RU"/>
              </w:rPr>
            </w:pPr>
            <w:r w:rsidRPr="00B87A57">
              <w:rPr>
                <w:rFonts w:ascii="Calibri" w:eastAsia="Times New Roman" w:hAnsi="Calibri" w:cs="Calibri"/>
                <w:color w:val="000000"/>
                <w:sz w:val="18"/>
                <w:szCs w:val="18"/>
                <w:lang w:eastAsia="ru-RU"/>
              </w:rPr>
              <w:t>Вид текущего ремонта</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rPr>
                <w:rFonts w:ascii="Calibri" w:eastAsia="Times New Roman" w:hAnsi="Calibri" w:cs="Calibri"/>
                <w:color w:val="000000"/>
                <w:lang w:eastAsia="ru-RU"/>
              </w:rPr>
            </w:pPr>
            <w:r w:rsidRPr="00B87A57">
              <w:rPr>
                <w:rFonts w:ascii="Calibri" w:eastAsia="Times New Roman" w:hAnsi="Calibri" w:cs="Calibri"/>
                <w:color w:val="000000"/>
                <w:lang w:eastAsia="ru-RU"/>
              </w:rPr>
              <w:t>цена на ед.</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кровля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356,23</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полов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822,12</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дверей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955,40</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изготовление дверей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2 135,14</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окон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449,63</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изготовление окон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1 522,19</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смена стекол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822,21</w:t>
            </w:r>
          </w:p>
        </w:tc>
      </w:tr>
      <w:tr w:rsidR="00F037E5" w:rsidRPr="00B87A57" w:rsidTr="00F037E5">
        <w:trPr>
          <w:gridAfter w:val="2"/>
          <w:wAfter w:w="3171" w:type="dxa"/>
          <w:trHeight w:val="37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lastRenderedPageBreak/>
              <w:t>установка энергосберегающего патрона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615,68</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штукатурные работы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513,29</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 xml:space="preserve">в </w:t>
            </w:r>
            <w:proofErr w:type="spellStart"/>
            <w:r w:rsidRPr="00B87A57">
              <w:rPr>
                <w:rFonts w:ascii="Calibri" w:eastAsia="Times New Roman" w:hAnsi="Calibri" w:cs="Calibri"/>
                <w:color w:val="000000"/>
                <w:sz w:val="24"/>
                <w:szCs w:val="24"/>
                <w:lang w:eastAsia="ru-RU"/>
              </w:rPr>
              <w:t>т.ч</w:t>
            </w:r>
            <w:proofErr w:type="spellEnd"/>
            <w:r w:rsidRPr="00B87A57">
              <w:rPr>
                <w:rFonts w:ascii="Calibri" w:eastAsia="Times New Roman" w:hAnsi="Calibri" w:cs="Calibri"/>
                <w:color w:val="000000"/>
                <w:sz w:val="24"/>
                <w:szCs w:val="24"/>
                <w:lang w:eastAsia="ru-RU"/>
              </w:rPr>
              <w:t>. цоколь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379,33</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малярные работы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155,61</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восстановление освещения (короб)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297,49</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козырьков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477,22</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изготовление козырьков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1 417,46</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кровли входа в подвал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1 460,21</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 xml:space="preserve">ремонт </w:t>
            </w:r>
            <w:proofErr w:type="spellStart"/>
            <w:r w:rsidRPr="00B87A57">
              <w:rPr>
                <w:rFonts w:ascii="Calibri" w:eastAsia="Times New Roman" w:hAnsi="Calibri" w:cs="Calibri"/>
                <w:color w:val="000000"/>
                <w:sz w:val="24"/>
                <w:szCs w:val="24"/>
                <w:lang w:eastAsia="ru-RU"/>
              </w:rPr>
              <w:t>отмостки</w:t>
            </w:r>
            <w:proofErr w:type="spellEnd"/>
            <w:r w:rsidRPr="00B87A57">
              <w:rPr>
                <w:rFonts w:ascii="Calibri" w:eastAsia="Times New Roman" w:hAnsi="Calibri" w:cs="Calibri"/>
                <w:color w:val="000000"/>
                <w:sz w:val="24"/>
                <w:szCs w:val="24"/>
                <w:lang w:eastAsia="ru-RU"/>
              </w:rPr>
              <w:t>(м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795,32</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малых форм</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1 185,14</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отопление (</w:t>
            </w:r>
            <w:proofErr w:type="spellStart"/>
            <w:r w:rsidRPr="00B87A57">
              <w:rPr>
                <w:rFonts w:ascii="Calibri" w:eastAsia="Times New Roman" w:hAnsi="Calibri" w:cs="Calibri"/>
                <w:color w:val="000000"/>
                <w:sz w:val="24"/>
                <w:szCs w:val="24"/>
                <w:lang w:eastAsia="ru-RU"/>
              </w:rPr>
              <w:t>п.м</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1 066,23</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водоснабжение (</w:t>
            </w:r>
            <w:proofErr w:type="spellStart"/>
            <w:r w:rsidRPr="00B87A57">
              <w:rPr>
                <w:rFonts w:ascii="Calibri" w:eastAsia="Times New Roman" w:hAnsi="Calibri" w:cs="Calibri"/>
                <w:color w:val="000000"/>
                <w:sz w:val="24"/>
                <w:szCs w:val="24"/>
                <w:lang w:eastAsia="ru-RU"/>
              </w:rPr>
              <w:t>п.м</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889,37</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водоотведение (</w:t>
            </w:r>
            <w:proofErr w:type="spellStart"/>
            <w:r w:rsidRPr="00B87A57">
              <w:rPr>
                <w:rFonts w:ascii="Calibri" w:eastAsia="Times New Roman" w:hAnsi="Calibri" w:cs="Calibri"/>
                <w:color w:val="000000"/>
                <w:sz w:val="24"/>
                <w:szCs w:val="24"/>
                <w:lang w:eastAsia="ru-RU"/>
              </w:rPr>
              <w:t>п.м</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914,27</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электротехническое оборудование (</w:t>
            </w:r>
            <w:proofErr w:type="spellStart"/>
            <w:r w:rsidRPr="00B87A57">
              <w:rPr>
                <w:rFonts w:ascii="Calibri" w:eastAsia="Times New Roman" w:hAnsi="Calibri" w:cs="Calibri"/>
                <w:color w:val="000000"/>
                <w:sz w:val="24"/>
                <w:szCs w:val="24"/>
                <w:lang w:eastAsia="ru-RU"/>
              </w:rPr>
              <w:t>п.м</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250,37</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proofErr w:type="spellStart"/>
            <w:r w:rsidRPr="00B87A57">
              <w:rPr>
                <w:rFonts w:ascii="Calibri" w:eastAsia="Times New Roman" w:hAnsi="Calibri" w:cs="Calibri"/>
                <w:color w:val="000000"/>
                <w:sz w:val="24"/>
                <w:szCs w:val="24"/>
                <w:lang w:eastAsia="ru-RU"/>
              </w:rPr>
              <w:t>устр</w:t>
            </w:r>
            <w:proofErr w:type="spellEnd"/>
            <w:r w:rsidRPr="00B87A57">
              <w:rPr>
                <w:rFonts w:ascii="Calibri" w:eastAsia="Times New Roman" w:hAnsi="Calibri" w:cs="Calibri"/>
                <w:color w:val="000000"/>
                <w:sz w:val="24"/>
                <w:szCs w:val="24"/>
                <w:lang w:eastAsia="ru-RU"/>
              </w:rPr>
              <w:t xml:space="preserve">-во площадки из </w:t>
            </w:r>
            <w:proofErr w:type="spellStart"/>
            <w:r w:rsidRPr="00B87A57">
              <w:rPr>
                <w:rFonts w:ascii="Calibri" w:eastAsia="Times New Roman" w:hAnsi="Calibri" w:cs="Calibri"/>
                <w:color w:val="000000"/>
                <w:sz w:val="24"/>
                <w:szCs w:val="24"/>
                <w:lang w:eastAsia="ru-RU"/>
              </w:rPr>
              <w:t>цем.раст</w:t>
            </w:r>
            <w:proofErr w:type="spellEnd"/>
            <w:r w:rsidRPr="00B87A57">
              <w:rPr>
                <w:rFonts w:ascii="Calibri" w:eastAsia="Times New Roman" w:hAnsi="Calibri" w:cs="Calibri"/>
                <w:color w:val="000000"/>
                <w:sz w:val="24"/>
                <w:szCs w:val="24"/>
                <w:lang w:eastAsia="ru-RU"/>
              </w:rPr>
              <w:t>.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663,58</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установка турникетов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1 194,49</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установка скамеек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2 400,24</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вентиля на отоплении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1 022,76</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задвижки на отоплении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2 848,65</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вентиля на водоснабжении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2 122,25</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задвижки на водоснабжении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4 943,22</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монтаж водяного счетчика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1 336,38</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полив (за воду) (м</w:t>
            </w:r>
            <w:r w:rsidRPr="00B87A57">
              <w:rPr>
                <w:rFonts w:ascii="Calibri" w:eastAsia="Times New Roman" w:hAnsi="Calibri" w:cs="Calibri"/>
                <w:color w:val="000000"/>
                <w:sz w:val="24"/>
                <w:szCs w:val="24"/>
                <w:vertAlign w:val="superscript"/>
                <w:lang w:eastAsia="ru-RU"/>
              </w:rPr>
              <w:t>3</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21,05</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изоляция труб теплоснабжения (</w:t>
            </w:r>
            <w:proofErr w:type="spellStart"/>
            <w:r w:rsidRPr="00B87A57">
              <w:rPr>
                <w:rFonts w:ascii="Calibri" w:eastAsia="Times New Roman" w:hAnsi="Calibri" w:cs="Calibri"/>
                <w:color w:val="000000"/>
                <w:sz w:val="24"/>
                <w:szCs w:val="24"/>
                <w:lang w:eastAsia="ru-RU"/>
              </w:rPr>
              <w:t>п.м</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89,86</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 xml:space="preserve">ремонт </w:t>
            </w:r>
            <w:proofErr w:type="spellStart"/>
            <w:r w:rsidRPr="00B87A57">
              <w:rPr>
                <w:rFonts w:ascii="Calibri" w:eastAsia="Times New Roman" w:hAnsi="Calibri" w:cs="Calibri"/>
                <w:color w:val="000000"/>
                <w:sz w:val="24"/>
                <w:szCs w:val="24"/>
                <w:lang w:eastAsia="ru-RU"/>
              </w:rPr>
              <w:t>вент.каналов</w:t>
            </w:r>
            <w:proofErr w:type="spellEnd"/>
            <w:r w:rsidRPr="00B87A57">
              <w:rPr>
                <w:rFonts w:ascii="Calibri" w:eastAsia="Times New Roman" w:hAnsi="Calibri" w:cs="Calibri"/>
                <w:color w:val="000000"/>
                <w:sz w:val="24"/>
                <w:szCs w:val="24"/>
                <w:lang w:eastAsia="ru-RU"/>
              </w:rPr>
              <w:t xml:space="preserve"> (м</w:t>
            </w:r>
            <w:r w:rsidRPr="00B87A57">
              <w:rPr>
                <w:rFonts w:ascii="Calibri" w:eastAsia="Times New Roman" w:hAnsi="Calibri" w:cs="Calibri"/>
                <w:color w:val="000000"/>
                <w:sz w:val="24"/>
                <w:szCs w:val="24"/>
                <w:vertAlign w:val="superscript"/>
                <w:lang w:eastAsia="ru-RU"/>
              </w:rPr>
              <w:t>3</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10 284,47</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Демонтаж цветочниц в фасада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1 071,78</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Изготовление и уст-ка оконного отлива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1 688,41</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Замена выключателей, светильник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364,14</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балконной плиты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1 020,39</w:t>
            </w:r>
          </w:p>
        </w:tc>
      </w:tr>
      <w:tr w:rsidR="00F037E5" w:rsidRPr="00B87A57" w:rsidTr="00F037E5">
        <w:trPr>
          <w:gridAfter w:val="2"/>
          <w:wAfter w:w="3171" w:type="dxa"/>
          <w:trHeight w:val="40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lastRenderedPageBreak/>
              <w:t>Отливы на домиках выхода на кровлю (</w:t>
            </w:r>
            <w:proofErr w:type="spellStart"/>
            <w:r w:rsidRPr="00B87A57">
              <w:rPr>
                <w:rFonts w:ascii="Calibri" w:eastAsia="Times New Roman" w:hAnsi="Calibri" w:cs="Calibri"/>
                <w:color w:val="000000"/>
                <w:sz w:val="24"/>
                <w:szCs w:val="24"/>
                <w:lang w:eastAsia="ru-RU"/>
              </w:rPr>
              <w:t>п.м</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1 486,06</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Установка радиатора в подъезде (</w:t>
            </w:r>
            <w:proofErr w:type="spellStart"/>
            <w:r w:rsidRPr="00B87A57">
              <w:rPr>
                <w:rFonts w:ascii="Calibri" w:eastAsia="Times New Roman" w:hAnsi="Calibri" w:cs="Calibri"/>
                <w:color w:val="000000"/>
                <w:sz w:val="24"/>
                <w:szCs w:val="24"/>
                <w:lang w:eastAsia="ru-RU"/>
              </w:rPr>
              <w:t>секц</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1 447,25</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Замена подводки к радиаторам (</w:t>
            </w:r>
            <w:proofErr w:type="spellStart"/>
            <w:r w:rsidRPr="00B87A57">
              <w:rPr>
                <w:rFonts w:ascii="Calibri" w:eastAsia="Times New Roman" w:hAnsi="Calibri" w:cs="Calibri"/>
                <w:color w:val="000000"/>
                <w:sz w:val="24"/>
                <w:szCs w:val="24"/>
                <w:lang w:eastAsia="ru-RU"/>
              </w:rPr>
              <w:t>п.м</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1 871,97</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Замена мойки (шт.)</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2 167,00</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Закрытие слуховых окон (м2)</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600,85</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Установка насоса на элеватор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10 115,63</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Кран на элеватор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371,80</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Замена врезки водяного стояка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1 110,74</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 xml:space="preserve">Ремонт </w:t>
            </w:r>
            <w:proofErr w:type="spellStart"/>
            <w:r w:rsidRPr="00B87A57">
              <w:rPr>
                <w:rFonts w:ascii="Calibri" w:eastAsia="Times New Roman" w:hAnsi="Calibri" w:cs="Calibri"/>
                <w:color w:val="000000"/>
                <w:sz w:val="24"/>
                <w:szCs w:val="24"/>
                <w:lang w:eastAsia="ru-RU"/>
              </w:rPr>
              <w:t>полотенцесушителя</w:t>
            </w:r>
            <w:proofErr w:type="spellEnd"/>
            <w:r w:rsidRPr="00B87A57">
              <w:rPr>
                <w:rFonts w:ascii="Calibri" w:eastAsia="Times New Roman" w:hAnsi="Calibri" w:cs="Calibri"/>
                <w:color w:val="000000"/>
                <w:sz w:val="24"/>
                <w:szCs w:val="24"/>
                <w:lang w:eastAsia="ru-RU"/>
              </w:rPr>
              <w:t xml:space="preserve">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2 847,84</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Замена крана Маевского"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343,95</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Смена чугунного тройника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1 630,24</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Уменьшение высоты вытяжной трубы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146,52</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proofErr w:type="spellStart"/>
            <w:r w:rsidRPr="00B87A57">
              <w:rPr>
                <w:rFonts w:ascii="Calibri" w:eastAsia="Times New Roman" w:hAnsi="Calibri" w:cs="Calibri"/>
                <w:color w:val="000000"/>
                <w:sz w:val="24"/>
                <w:szCs w:val="24"/>
                <w:lang w:eastAsia="ru-RU"/>
              </w:rPr>
              <w:t>Изготовл.лестницы</w:t>
            </w:r>
            <w:proofErr w:type="spellEnd"/>
            <w:r w:rsidRPr="00B87A57">
              <w:rPr>
                <w:rFonts w:ascii="Calibri" w:eastAsia="Times New Roman" w:hAnsi="Calibri" w:cs="Calibri"/>
                <w:color w:val="000000"/>
                <w:sz w:val="24"/>
                <w:szCs w:val="24"/>
                <w:lang w:eastAsia="ru-RU"/>
              </w:rPr>
              <w:t xml:space="preserve"> на чердак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2 859,30</w:t>
            </w:r>
          </w:p>
        </w:tc>
      </w:tr>
      <w:tr w:rsidR="00F037E5" w:rsidRPr="00B87A57" w:rsidTr="00F037E5">
        <w:trPr>
          <w:gridAfter w:val="2"/>
          <w:wAfter w:w="3171" w:type="dxa"/>
          <w:trHeight w:val="39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Изготовление решеток на цокольные окна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248,97</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примыкания кровли в выт. (м2)</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587,10</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Изготовление и монтаж катушек к т/</w:t>
            </w:r>
            <w:proofErr w:type="spellStart"/>
            <w:r w:rsidRPr="00B87A57">
              <w:rPr>
                <w:rFonts w:ascii="Calibri" w:eastAsia="Times New Roman" w:hAnsi="Calibri" w:cs="Calibri"/>
                <w:color w:val="000000"/>
                <w:sz w:val="24"/>
                <w:szCs w:val="24"/>
                <w:lang w:eastAsia="ru-RU"/>
              </w:rPr>
              <w:t>сче</w:t>
            </w:r>
            <w:proofErr w:type="spellEnd"/>
            <w:r w:rsidRPr="00B87A57">
              <w:rPr>
                <w:rFonts w:ascii="Calibri" w:eastAsia="Times New Roman" w:hAnsi="Calibri" w:cs="Calibri"/>
                <w:color w:val="000000"/>
                <w:sz w:val="24"/>
                <w:szCs w:val="24"/>
                <w:lang w:eastAsia="ru-RU"/>
              </w:rPr>
              <w:t xml:space="preserve">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3 589,83</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 xml:space="preserve">Ремонт </w:t>
            </w:r>
            <w:proofErr w:type="spellStart"/>
            <w:r w:rsidRPr="00B87A57">
              <w:rPr>
                <w:rFonts w:ascii="Calibri" w:eastAsia="Times New Roman" w:hAnsi="Calibri" w:cs="Calibri"/>
                <w:color w:val="000000"/>
                <w:sz w:val="24"/>
                <w:szCs w:val="24"/>
                <w:lang w:eastAsia="ru-RU"/>
              </w:rPr>
              <w:t>дв.выхода</w:t>
            </w:r>
            <w:proofErr w:type="spellEnd"/>
            <w:r w:rsidRPr="00B87A57">
              <w:rPr>
                <w:rFonts w:ascii="Calibri" w:eastAsia="Times New Roman" w:hAnsi="Calibri" w:cs="Calibri"/>
                <w:color w:val="000000"/>
                <w:sz w:val="24"/>
                <w:szCs w:val="24"/>
                <w:lang w:eastAsia="ru-RU"/>
              </w:rPr>
              <w:t xml:space="preserve"> на кровлю (м</w:t>
            </w:r>
            <w:r w:rsidRPr="00B87A57">
              <w:rPr>
                <w:rFonts w:ascii="Calibri" w:eastAsia="Times New Roman" w:hAnsi="Calibri" w:cs="Calibri"/>
                <w:color w:val="000000"/>
                <w:sz w:val="24"/>
                <w:szCs w:val="24"/>
                <w:vertAlign w:val="superscript"/>
                <w:lang w:eastAsia="ru-RU"/>
              </w:rPr>
              <w:t>3</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1 642,43</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Изготовление и установка решеток (</w:t>
            </w:r>
            <w:proofErr w:type="spellStart"/>
            <w:r w:rsidRPr="00B87A57">
              <w:rPr>
                <w:rFonts w:ascii="Calibri" w:eastAsia="Times New Roman" w:hAnsi="Calibri" w:cs="Calibri"/>
                <w:color w:val="000000"/>
                <w:sz w:val="24"/>
                <w:szCs w:val="24"/>
                <w:lang w:eastAsia="ru-RU"/>
              </w:rPr>
              <w:t>п.м</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303,67</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ограждения балкона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1 673,20</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Изготовление и уст-ка песочниц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2 293,20</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 xml:space="preserve">Изготовление, </w:t>
            </w:r>
            <w:proofErr w:type="spellStart"/>
            <w:r w:rsidRPr="00B87A57">
              <w:rPr>
                <w:rFonts w:ascii="Calibri" w:eastAsia="Times New Roman" w:hAnsi="Calibri" w:cs="Calibri"/>
                <w:color w:val="000000"/>
                <w:sz w:val="24"/>
                <w:szCs w:val="24"/>
                <w:lang w:eastAsia="ru-RU"/>
              </w:rPr>
              <w:t>уст.лестниц</w:t>
            </w:r>
            <w:proofErr w:type="spellEnd"/>
            <w:r w:rsidRPr="00B87A57">
              <w:rPr>
                <w:rFonts w:ascii="Calibri" w:eastAsia="Times New Roman" w:hAnsi="Calibri" w:cs="Calibri"/>
                <w:color w:val="000000"/>
                <w:sz w:val="24"/>
                <w:szCs w:val="24"/>
                <w:lang w:eastAsia="ru-RU"/>
              </w:rPr>
              <w:t xml:space="preserve"> в подвал (</w:t>
            </w:r>
            <w:proofErr w:type="spellStart"/>
            <w:r w:rsidRPr="00B87A57">
              <w:rPr>
                <w:rFonts w:ascii="Calibri" w:eastAsia="Times New Roman" w:hAnsi="Calibri" w:cs="Calibri"/>
                <w:color w:val="000000"/>
                <w:sz w:val="24"/>
                <w:szCs w:val="24"/>
                <w:lang w:eastAsia="ru-RU"/>
              </w:rPr>
              <w:t>п.м</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731,53</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Обрамление ступеней уголком (</w:t>
            </w:r>
            <w:proofErr w:type="spellStart"/>
            <w:r w:rsidRPr="00B87A57">
              <w:rPr>
                <w:rFonts w:ascii="Calibri" w:eastAsia="Times New Roman" w:hAnsi="Calibri" w:cs="Calibri"/>
                <w:color w:val="000000"/>
                <w:sz w:val="24"/>
                <w:szCs w:val="24"/>
                <w:lang w:eastAsia="ru-RU"/>
              </w:rPr>
              <w:t>п.м</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285,25</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 xml:space="preserve"> Изготовление и уст-ка песочниц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2 293,20</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Изготовление и установка "грибка"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4 035,33</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Замена элеваторных узлов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10 540,50</w:t>
            </w:r>
          </w:p>
        </w:tc>
      </w:tr>
      <w:tr w:rsidR="00F037E5" w:rsidRPr="00B87A57" w:rsidTr="00F037E5">
        <w:trPr>
          <w:gridAfter w:val="2"/>
          <w:wAfter w:w="3171" w:type="dxa"/>
          <w:trHeight w:val="39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кровли козырька над балконом  (м2)</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2 312,20</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цокольных окон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396,08</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F037E5">
            <w:pPr>
              <w:spacing w:after="0" w:line="240" w:lineRule="auto"/>
              <w:rPr>
                <w:rFonts w:ascii="Calibri" w:eastAsia="Times New Roman" w:hAnsi="Calibri" w:cs="Calibri"/>
                <w:color w:val="000000"/>
                <w:sz w:val="24"/>
                <w:szCs w:val="24"/>
                <w:lang w:eastAsia="ru-RU"/>
              </w:rPr>
            </w:pPr>
            <w:proofErr w:type="spellStart"/>
            <w:r w:rsidRPr="00B87A57">
              <w:rPr>
                <w:rFonts w:ascii="Calibri" w:eastAsia="Times New Roman" w:hAnsi="Calibri" w:cs="Calibri"/>
                <w:color w:val="000000"/>
                <w:sz w:val="24"/>
                <w:szCs w:val="24"/>
                <w:lang w:eastAsia="ru-RU"/>
              </w:rPr>
              <w:t>Изгот</w:t>
            </w:r>
            <w:proofErr w:type="spellEnd"/>
            <w:r w:rsidRPr="00B87A57">
              <w:rPr>
                <w:rFonts w:ascii="Calibri" w:eastAsia="Times New Roman" w:hAnsi="Calibri" w:cs="Calibri"/>
                <w:color w:val="000000"/>
                <w:sz w:val="24"/>
                <w:szCs w:val="24"/>
                <w:lang w:eastAsia="ru-RU"/>
              </w:rPr>
              <w:t xml:space="preserve">. </w:t>
            </w:r>
            <w:r>
              <w:rPr>
                <w:rFonts w:ascii="Calibri" w:eastAsia="Times New Roman" w:hAnsi="Calibri" w:cs="Calibri"/>
                <w:color w:val="000000"/>
                <w:sz w:val="24"/>
                <w:szCs w:val="24"/>
                <w:lang w:eastAsia="ru-RU"/>
              </w:rPr>
              <w:t>и</w:t>
            </w:r>
            <w:r w:rsidRPr="00B87A57">
              <w:rPr>
                <w:rFonts w:ascii="Calibri" w:eastAsia="Times New Roman" w:hAnsi="Calibri" w:cs="Calibri"/>
                <w:color w:val="000000"/>
                <w:sz w:val="24"/>
                <w:szCs w:val="24"/>
                <w:lang w:eastAsia="ru-RU"/>
              </w:rPr>
              <w:t xml:space="preserve"> уст-ка катушки </w:t>
            </w:r>
            <w:proofErr w:type="spellStart"/>
            <w:r w:rsidRPr="00B87A57">
              <w:rPr>
                <w:rFonts w:ascii="Calibri" w:eastAsia="Times New Roman" w:hAnsi="Calibri" w:cs="Calibri"/>
                <w:color w:val="000000"/>
                <w:sz w:val="24"/>
                <w:szCs w:val="24"/>
                <w:lang w:eastAsia="ru-RU"/>
              </w:rPr>
              <w:t>водоме</w:t>
            </w:r>
            <w:proofErr w:type="spellEnd"/>
            <w:r w:rsidRPr="00B87A57">
              <w:rPr>
                <w:rFonts w:ascii="Calibri" w:eastAsia="Times New Roman" w:hAnsi="Calibri" w:cs="Calibri"/>
                <w:color w:val="000000"/>
                <w:sz w:val="24"/>
                <w:szCs w:val="24"/>
                <w:lang w:eastAsia="ru-RU"/>
              </w:rPr>
              <w:t>(</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2 775,31</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Закладка цокольных окон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604,47</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lastRenderedPageBreak/>
              <w:t>Ремонт стены фасада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757,74</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кирпичной кладки крылец (м</w:t>
            </w:r>
            <w:r w:rsidRPr="00B87A57">
              <w:rPr>
                <w:rFonts w:ascii="Calibri" w:eastAsia="Times New Roman" w:hAnsi="Calibri" w:cs="Calibri"/>
                <w:color w:val="000000"/>
                <w:sz w:val="24"/>
                <w:szCs w:val="24"/>
                <w:vertAlign w:val="superscript"/>
                <w:lang w:eastAsia="ru-RU"/>
              </w:rPr>
              <w:t>3</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6 842,33</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Устройство перегородок (м</w:t>
            </w:r>
            <w:r w:rsidRPr="00B87A57">
              <w:rPr>
                <w:rFonts w:ascii="Calibri" w:eastAsia="Times New Roman" w:hAnsi="Calibri" w:cs="Calibri"/>
                <w:color w:val="000000"/>
                <w:sz w:val="24"/>
                <w:szCs w:val="24"/>
                <w:vertAlign w:val="superscript"/>
                <w:lang w:eastAsia="ru-RU"/>
              </w:rPr>
              <w:t>3</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934,79</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proofErr w:type="spellStart"/>
            <w:r w:rsidRPr="00B87A57">
              <w:rPr>
                <w:rFonts w:ascii="Calibri" w:eastAsia="Times New Roman" w:hAnsi="Calibri" w:cs="Calibri"/>
                <w:color w:val="000000"/>
                <w:sz w:val="24"/>
                <w:szCs w:val="24"/>
                <w:lang w:eastAsia="ru-RU"/>
              </w:rPr>
              <w:t>Смна</w:t>
            </w:r>
            <w:proofErr w:type="spellEnd"/>
            <w:r w:rsidRPr="00B87A57">
              <w:rPr>
                <w:rFonts w:ascii="Calibri" w:eastAsia="Times New Roman" w:hAnsi="Calibri" w:cs="Calibri"/>
                <w:color w:val="000000"/>
                <w:sz w:val="24"/>
                <w:szCs w:val="24"/>
                <w:lang w:eastAsia="ru-RU"/>
              </w:rPr>
              <w:t xml:space="preserve"> водяного счетчика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832,00</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Устройство поручней  (</w:t>
            </w:r>
            <w:proofErr w:type="spellStart"/>
            <w:r w:rsidRPr="00B87A57">
              <w:rPr>
                <w:rFonts w:ascii="Calibri" w:eastAsia="Times New Roman" w:hAnsi="Calibri" w:cs="Calibri"/>
                <w:color w:val="000000"/>
                <w:sz w:val="24"/>
                <w:szCs w:val="24"/>
                <w:lang w:eastAsia="ru-RU"/>
              </w:rPr>
              <w:t>п.м</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104,33</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Замена сопла на элеватор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4 905,22</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 xml:space="preserve">Замена фильтра на </w:t>
            </w:r>
            <w:proofErr w:type="spellStart"/>
            <w:r w:rsidRPr="00B87A57">
              <w:rPr>
                <w:rFonts w:ascii="Calibri" w:eastAsia="Times New Roman" w:hAnsi="Calibri" w:cs="Calibri"/>
                <w:color w:val="000000"/>
                <w:sz w:val="24"/>
                <w:szCs w:val="24"/>
                <w:lang w:eastAsia="ru-RU"/>
              </w:rPr>
              <w:t>общ.дом.сч</w:t>
            </w:r>
            <w:proofErr w:type="spellEnd"/>
            <w:r w:rsidRPr="00B87A57">
              <w:rPr>
                <w:rFonts w:ascii="Calibri" w:eastAsia="Times New Roman" w:hAnsi="Calibri" w:cs="Calibri"/>
                <w:color w:val="000000"/>
                <w:sz w:val="24"/>
                <w:szCs w:val="24"/>
                <w:lang w:eastAsia="ru-RU"/>
              </w:rPr>
              <w:t>.(</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4 857,13</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Замена водяного отвода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1 678,25</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Установка в цокольные окна труб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573,96</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 xml:space="preserve">Установка водяного </w:t>
            </w:r>
            <w:proofErr w:type="spellStart"/>
            <w:r w:rsidRPr="00B87A57">
              <w:rPr>
                <w:rFonts w:ascii="Calibri" w:eastAsia="Times New Roman" w:hAnsi="Calibri" w:cs="Calibri"/>
                <w:color w:val="000000"/>
                <w:sz w:val="24"/>
                <w:szCs w:val="24"/>
                <w:lang w:eastAsia="ru-RU"/>
              </w:rPr>
              <w:t>сч</w:t>
            </w:r>
            <w:proofErr w:type="spellEnd"/>
            <w:r w:rsidRPr="00B87A57">
              <w:rPr>
                <w:rFonts w:ascii="Calibri" w:eastAsia="Times New Roman" w:hAnsi="Calibri" w:cs="Calibri"/>
                <w:color w:val="000000"/>
                <w:sz w:val="24"/>
                <w:szCs w:val="24"/>
                <w:lang w:eastAsia="ru-RU"/>
              </w:rPr>
              <w:t>. на стояк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7 257,29</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Изготовление воздухосборника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5 740,40</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лестничного ограждения (</w:t>
            </w:r>
            <w:proofErr w:type="spellStart"/>
            <w:r w:rsidRPr="00B87A57">
              <w:rPr>
                <w:rFonts w:ascii="Calibri" w:eastAsia="Times New Roman" w:hAnsi="Calibri" w:cs="Calibri"/>
                <w:color w:val="000000"/>
                <w:sz w:val="24"/>
                <w:szCs w:val="24"/>
                <w:lang w:eastAsia="ru-RU"/>
              </w:rPr>
              <w:t>п.м</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37,97</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 xml:space="preserve">Ремонт ступеней на </w:t>
            </w:r>
            <w:proofErr w:type="spellStart"/>
            <w:r w:rsidRPr="00B87A57">
              <w:rPr>
                <w:rFonts w:ascii="Calibri" w:eastAsia="Times New Roman" w:hAnsi="Calibri" w:cs="Calibri"/>
                <w:color w:val="000000"/>
                <w:sz w:val="24"/>
                <w:szCs w:val="24"/>
                <w:lang w:eastAsia="ru-RU"/>
              </w:rPr>
              <w:t>лестничн</w:t>
            </w:r>
            <w:proofErr w:type="spellEnd"/>
            <w:r w:rsidRPr="00B87A57">
              <w:rPr>
                <w:rFonts w:ascii="Calibri" w:eastAsia="Times New Roman" w:hAnsi="Calibri" w:cs="Calibri"/>
                <w:color w:val="000000"/>
                <w:sz w:val="24"/>
                <w:szCs w:val="24"/>
                <w:lang w:eastAsia="ru-RU"/>
              </w:rPr>
              <w:t>. клетке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490,13</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 xml:space="preserve">Заделка </w:t>
            </w:r>
            <w:proofErr w:type="spellStart"/>
            <w:r w:rsidRPr="00B87A57">
              <w:rPr>
                <w:rFonts w:ascii="Calibri" w:eastAsia="Times New Roman" w:hAnsi="Calibri" w:cs="Calibri"/>
                <w:color w:val="000000"/>
                <w:sz w:val="24"/>
                <w:szCs w:val="24"/>
                <w:lang w:eastAsia="ru-RU"/>
              </w:rPr>
              <w:t>термошва</w:t>
            </w:r>
            <w:proofErr w:type="spellEnd"/>
            <w:r w:rsidRPr="00B87A57">
              <w:rPr>
                <w:rFonts w:ascii="Calibri" w:eastAsia="Times New Roman" w:hAnsi="Calibri" w:cs="Calibri"/>
                <w:color w:val="000000"/>
                <w:sz w:val="24"/>
                <w:szCs w:val="24"/>
                <w:lang w:eastAsia="ru-RU"/>
              </w:rPr>
              <w:t xml:space="preserve">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403,11</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радиатора (</w:t>
            </w:r>
            <w:proofErr w:type="spellStart"/>
            <w:r w:rsidRPr="00B87A57">
              <w:rPr>
                <w:rFonts w:ascii="Calibri" w:eastAsia="Times New Roman" w:hAnsi="Calibri" w:cs="Calibri"/>
                <w:color w:val="000000"/>
                <w:sz w:val="24"/>
                <w:szCs w:val="24"/>
                <w:lang w:eastAsia="ru-RU"/>
              </w:rPr>
              <w:t>секц</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2 147,56</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Замена радиаторных пробок, сгон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1 296,35</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грязевика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5 438,70</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Установка доводчиков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1 816,20</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proofErr w:type="spellStart"/>
            <w:r w:rsidRPr="00B87A57">
              <w:rPr>
                <w:rFonts w:ascii="Calibri" w:eastAsia="Times New Roman" w:hAnsi="Calibri" w:cs="Calibri"/>
                <w:color w:val="000000"/>
                <w:sz w:val="24"/>
                <w:szCs w:val="24"/>
                <w:lang w:eastAsia="ru-RU"/>
              </w:rPr>
              <w:t>Изгот</w:t>
            </w:r>
            <w:proofErr w:type="spellEnd"/>
            <w:r w:rsidRPr="00B87A57">
              <w:rPr>
                <w:rFonts w:ascii="Calibri" w:eastAsia="Times New Roman" w:hAnsi="Calibri" w:cs="Calibri"/>
                <w:color w:val="000000"/>
                <w:sz w:val="24"/>
                <w:szCs w:val="24"/>
                <w:lang w:eastAsia="ru-RU"/>
              </w:rPr>
              <w:t>. и уст-ка бельевых столбов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1 047,48</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Установка отлива на кровле (</w:t>
            </w:r>
            <w:proofErr w:type="spellStart"/>
            <w:r w:rsidRPr="00B87A57">
              <w:rPr>
                <w:rFonts w:ascii="Calibri" w:eastAsia="Times New Roman" w:hAnsi="Calibri" w:cs="Calibri"/>
                <w:color w:val="000000"/>
                <w:sz w:val="24"/>
                <w:szCs w:val="24"/>
                <w:lang w:eastAsia="ru-RU"/>
              </w:rPr>
              <w:t>п.м</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1 046,12</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элеваторного узла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5 016,19</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Смена канализационного выпуска (</w:t>
            </w:r>
            <w:proofErr w:type="spellStart"/>
            <w:r w:rsidRPr="00B87A57">
              <w:rPr>
                <w:rFonts w:ascii="Calibri" w:eastAsia="Times New Roman" w:hAnsi="Calibri" w:cs="Calibri"/>
                <w:color w:val="000000"/>
                <w:sz w:val="24"/>
                <w:szCs w:val="24"/>
                <w:lang w:eastAsia="ru-RU"/>
              </w:rPr>
              <w:t>п.м</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781,37</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Установка унитаза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2 080,64</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proofErr w:type="spellStart"/>
            <w:r w:rsidRPr="00B87A57">
              <w:rPr>
                <w:rFonts w:ascii="Calibri" w:eastAsia="Times New Roman" w:hAnsi="Calibri" w:cs="Calibri"/>
                <w:color w:val="000000"/>
                <w:sz w:val="24"/>
                <w:szCs w:val="24"/>
                <w:lang w:eastAsia="ru-RU"/>
              </w:rPr>
              <w:t>Гидрофобизация</w:t>
            </w:r>
            <w:proofErr w:type="spellEnd"/>
            <w:r w:rsidRPr="00B87A57">
              <w:rPr>
                <w:rFonts w:ascii="Calibri" w:eastAsia="Times New Roman" w:hAnsi="Calibri" w:cs="Calibri"/>
                <w:color w:val="000000"/>
                <w:sz w:val="24"/>
                <w:szCs w:val="24"/>
                <w:lang w:eastAsia="ru-RU"/>
              </w:rPr>
              <w:t xml:space="preserve"> стен и цоколя (м2)</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148,24</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Замены резьбы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2 146,78</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Замена запорного клапана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2 579,00</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труб ливневой канализации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1 262,65</w:t>
            </w:r>
          </w:p>
        </w:tc>
      </w:tr>
      <w:tr w:rsidR="00F037E5" w:rsidRPr="00B87A57" w:rsidTr="00F037E5">
        <w:trPr>
          <w:gridAfter w:val="2"/>
          <w:wAfter w:w="3171" w:type="dxa"/>
          <w:trHeight w:val="40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Облицовочные/отделочные работы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1 312,14</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Монтаж смесителя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1 811,90</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lastRenderedPageBreak/>
              <w:t>Смена трапа в душевой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2 100,57</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 xml:space="preserve">Утепление /ремонт </w:t>
            </w:r>
            <w:proofErr w:type="spellStart"/>
            <w:r w:rsidRPr="00B87A57">
              <w:rPr>
                <w:rFonts w:ascii="Calibri" w:eastAsia="Times New Roman" w:hAnsi="Calibri" w:cs="Calibri"/>
                <w:color w:val="000000"/>
                <w:sz w:val="24"/>
                <w:szCs w:val="24"/>
                <w:lang w:eastAsia="ru-RU"/>
              </w:rPr>
              <w:t>вытяж.труб</w:t>
            </w:r>
            <w:proofErr w:type="spellEnd"/>
            <w:r w:rsidRPr="00B87A57">
              <w:rPr>
                <w:rFonts w:ascii="Calibri" w:eastAsia="Times New Roman" w:hAnsi="Calibri" w:cs="Calibri"/>
                <w:color w:val="000000"/>
                <w:sz w:val="24"/>
                <w:szCs w:val="24"/>
                <w:lang w:eastAsia="ru-RU"/>
              </w:rPr>
              <w:t>(м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582,70</w:t>
            </w:r>
          </w:p>
        </w:tc>
      </w:tr>
      <w:tr w:rsidR="00F037E5" w:rsidRPr="00B87A57" w:rsidTr="00F037E5">
        <w:trPr>
          <w:gridAfter w:val="2"/>
          <w:wAfter w:w="3171" w:type="dxa"/>
          <w:trHeight w:val="360"/>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карниза (м</w:t>
            </w:r>
            <w:r w:rsidRPr="00B87A57">
              <w:rPr>
                <w:rFonts w:ascii="Calibri" w:eastAsia="Times New Roman" w:hAnsi="Calibri" w:cs="Calibri"/>
                <w:color w:val="000000"/>
                <w:sz w:val="24"/>
                <w:szCs w:val="24"/>
                <w:vertAlign w:val="superscript"/>
                <w:lang w:eastAsia="ru-RU"/>
              </w:rPr>
              <w:t>2</w:t>
            </w:r>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843,61</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Ремонт штукатурки стен крылец (м2)</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766,21</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Монтаж общедомового прибора учета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9 865,33</w:t>
            </w:r>
          </w:p>
        </w:tc>
      </w:tr>
      <w:tr w:rsidR="00F037E5" w:rsidRPr="00B87A57" w:rsidTr="00F037E5">
        <w:trPr>
          <w:gridAfter w:val="2"/>
          <w:wAfter w:w="3171" w:type="dxa"/>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F037E5" w:rsidRPr="00B87A57" w:rsidRDefault="00F037E5" w:rsidP="005152FE">
            <w:pPr>
              <w:spacing w:after="0" w:line="240" w:lineRule="auto"/>
              <w:rPr>
                <w:rFonts w:ascii="Calibri" w:eastAsia="Times New Roman" w:hAnsi="Calibri" w:cs="Calibri"/>
                <w:color w:val="000000"/>
                <w:sz w:val="24"/>
                <w:szCs w:val="24"/>
                <w:lang w:eastAsia="ru-RU"/>
              </w:rPr>
            </w:pPr>
            <w:r w:rsidRPr="00B87A57">
              <w:rPr>
                <w:rFonts w:ascii="Calibri" w:eastAsia="Times New Roman" w:hAnsi="Calibri" w:cs="Calibri"/>
                <w:color w:val="000000"/>
                <w:sz w:val="24"/>
                <w:szCs w:val="24"/>
                <w:lang w:eastAsia="ru-RU"/>
              </w:rPr>
              <w:t>Замена фланца (</w:t>
            </w:r>
            <w:proofErr w:type="spellStart"/>
            <w:r w:rsidRPr="00B87A57">
              <w:rPr>
                <w:rFonts w:ascii="Calibri" w:eastAsia="Times New Roman" w:hAnsi="Calibri" w:cs="Calibri"/>
                <w:color w:val="000000"/>
                <w:sz w:val="24"/>
                <w:szCs w:val="24"/>
                <w:lang w:eastAsia="ru-RU"/>
              </w:rPr>
              <w:t>шт</w:t>
            </w:r>
            <w:proofErr w:type="spellEnd"/>
            <w:r w:rsidRPr="00B87A57">
              <w:rPr>
                <w:rFonts w:ascii="Calibri" w:eastAsia="Times New Roman" w:hAnsi="Calibri" w:cs="Calibri"/>
                <w:color w:val="000000"/>
                <w:sz w:val="24"/>
                <w:szCs w:val="24"/>
                <w:lang w:eastAsia="ru-RU"/>
              </w:rPr>
              <w:t>)</w:t>
            </w:r>
          </w:p>
        </w:tc>
        <w:tc>
          <w:tcPr>
            <w:tcW w:w="2551" w:type="dxa"/>
            <w:gridSpan w:val="2"/>
            <w:tcBorders>
              <w:top w:val="nil"/>
              <w:left w:val="nil"/>
              <w:bottom w:val="nil"/>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2 273,07</w:t>
            </w:r>
          </w:p>
        </w:tc>
      </w:tr>
      <w:tr w:rsidR="00F037E5" w:rsidRPr="00B87A57" w:rsidTr="00F037E5">
        <w:trPr>
          <w:gridAfter w:val="2"/>
          <w:wAfter w:w="3171" w:type="dxa"/>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rPr>
                <w:rFonts w:ascii="Calibri" w:eastAsia="Times New Roman" w:hAnsi="Calibri" w:cs="Calibri"/>
                <w:color w:val="000000"/>
                <w:lang w:eastAsia="ru-RU"/>
              </w:rPr>
            </w:pPr>
            <w:r w:rsidRPr="00B87A57">
              <w:rPr>
                <w:rFonts w:ascii="Calibri" w:eastAsia="Times New Roman" w:hAnsi="Calibri" w:cs="Calibri"/>
                <w:color w:val="000000"/>
                <w:lang w:eastAsia="ru-RU"/>
              </w:rPr>
              <w:t>Монтаж светильников (</w:t>
            </w:r>
            <w:proofErr w:type="spellStart"/>
            <w:r w:rsidRPr="00B87A57">
              <w:rPr>
                <w:rFonts w:ascii="Calibri" w:eastAsia="Times New Roman" w:hAnsi="Calibri" w:cs="Calibri"/>
                <w:color w:val="000000"/>
                <w:lang w:eastAsia="ru-RU"/>
              </w:rPr>
              <w:t>шт</w:t>
            </w:r>
            <w:proofErr w:type="spellEnd"/>
            <w:r w:rsidRPr="00B87A57">
              <w:rPr>
                <w:rFonts w:ascii="Calibri" w:eastAsia="Times New Roman" w:hAnsi="Calibri" w:cs="Calibri"/>
                <w:color w:val="000000"/>
                <w:lang w:eastAsia="ru-RU"/>
              </w:rPr>
              <w:t>)</w:t>
            </w:r>
          </w:p>
        </w:tc>
        <w:tc>
          <w:tcPr>
            <w:tcW w:w="2551" w:type="dxa"/>
            <w:gridSpan w:val="2"/>
            <w:tcBorders>
              <w:top w:val="single" w:sz="4" w:space="0" w:color="auto"/>
              <w:left w:val="nil"/>
              <w:bottom w:val="nil"/>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278,50</w:t>
            </w:r>
          </w:p>
        </w:tc>
      </w:tr>
      <w:tr w:rsidR="00F037E5" w:rsidRPr="00B87A57" w:rsidTr="00F037E5">
        <w:trPr>
          <w:gridAfter w:val="2"/>
          <w:wAfter w:w="3171" w:type="dxa"/>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rPr>
                <w:rFonts w:ascii="Calibri" w:eastAsia="Times New Roman" w:hAnsi="Calibri" w:cs="Calibri"/>
                <w:color w:val="000000"/>
                <w:lang w:eastAsia="ru-RU"/>
              </w:rPr>
            </w:pPr>
            <w:r w:rsidRPr="00B87A57">
              <w:rPr>
                <w:rFonts w:ascii="Calibri" w:eastAsia="Times New Roman" w:hAnsi="Calibri" w:cs="Calibri"/>
                <w:color w:val="000000"/>
                <w:lang w:eastAsia="ru-RU"/>
              </w:rPr>
              <w:t>Смена электросчетчика (</w:t>
            </w:r>
            <w:proofErr w:type="spellStart"/>
            <w:r w:rsidRPr="00B87A57">
              <w:rPr>
                <w:rFonts w:ascii="Calibri" w:eastAsia="Times New Roman" w:hAnsi="Calibri" w:cs="Calibri"/>
                <w:color w:val="000000"/>
                <w:lang w:eastAsia="ru-RU"/>
              </w:rPr>
              <w:t>шт</w:t>
            </w:r>
            <w:proofErr w:type="spellEnd"/>
            <w:r w:rsidRPr="00B87A57">
              <w:rPr>
                <w:rFonts w:ascii="Calibri" w:eastAsia="Times New Roman" w:hAnsi="Calibri" w:cs="Calibri"/>
                <w:color w:val="000000"/>
                <w:lang w:eastAsia="ru-RU"/>
              </w:rPr>
              <w:t>)</w:t>
            </w:r>
          </w:p>
        </w:tc>
        <w:tc>
          <w:tcPr>
            <w:tcW w:w="2551" w:type="dxa"/>
            <w:gridSpan w:val="2"/>
            <w:tcBorders>
              <w:top w:val="single" w:sz="4" w:space="0" w:color="auto"/>
              <w:left w:val="nil"/>
              <w:bottom w:val="nil"/>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3 219,00</w:t>
            </w:r>
          </w:p>
        </w:tc>
      </w:tr>
      <w:tr w:rsidR="00F037E5" w:rsidRPr="00B87A57" w:rsidTr="00F037E5">
        <w:trPr>
          <w:gridAfter w:val="2"/>
          <w:wAfter w:w="3171" w:type="dxa"/>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rPr>
                <w:rFonts w:ascii="Calibri" w:eastAsia="Times New Roman" w:hAnsi="Calibri" w:cs="Calibri"/>
                <w:color w:val="000000"/>
                <w:lang w:eastAsia="ru-RU"/>
              </w:rPr>
            </w:pPr>
            <w:r w:rsidRPr="00B87A57">
              <w:rPr>
                <w:rFonts w:ascii="Calibri" w:eastAsia="Times New Roman" w:hAnsi="Calibri" w:cs="Calibri"/>
                <w:color w:val="000000"/>
                <w:lang w:eastAsia="ru-RU"/>
              </w:rPr>
              <w:t>Ремонт приямка (м3)</w:t>
            </w:r>
          </w:p>
        </w:tc>
        <w:tc>
          <w:tcPr>
            <w:tcW w:w="2551" w:type="dxa"/>
            <w:gridSpan w:val="2"/>
            <w:tcBorders>
              <w:top w:val="single" w:sz="4" w:space="0" w:color="auto"/>
              <w:left w:val="nil"/>
              <w:bottom w:val="nil"/>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35 807,14</w:t>
            </w:r>
          </w:p>
        </w:tc>
      </w:tr>
      <w:tr w:rsidR="00F037E5" w:rsidRPr="00B87A57" w:rsidTr="00F037E5">
        <w:trPr>
          <w:gridAfter w:val="2"/>
          <w:wAfter w:w="3171" w:type="dxa"/>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rPr>
                <w:rFonts w:ascii="Calibri" w:eastAsia="Times New Roman" w:hAnsi="Calibri" w:cs="Calibri"/>
                <w:color w:val="000000"/>
                <w:lang w:eastAsia="ru-RU"/>
              </w:rPr>
            </w:pPr>
            <w:r w:rsidRPr="00B87A57">
              <w:rPr>
                <w:rFonts w:ascii="Calibri" w:eastAsia="Times New Roman" w:hAnsi="Calibri" w:cs="Calibri"/>
                <w:color w:val="000000"/>
                <w:lang w:eastAsia="ru-RU"/>
              </w:rPr>
              <w:t xml:space="preserve">Изготовление и уст-ка </w:t>
            </w:r>
            <w:proofErr w:type="spellStart"/>
            <w:r w:rsidRPr="00B87A57">
              <w:rPr>
                <w:rFonts w:ascii="Calibri" w:eastAsia="Times New Roman" w:hAnsi="Calibri" w:cs="Calibri"/>
                <w:color w:val="000000"/>
                <w:lang w:eastAsia="ru-RU"/>
              </w:rPr>
              <w:t>чистилки</w:t>
            </w:r>
            <w:proofErr w:type="spellEnd"/>
            <w:r w:rsidRPr="00B87A57">
              <w:rPr>
                <w:rFonts w:ascii="Calibri" w:eastAsia="Times New Roman" w:hAnsi="Calibri" w:cs="Calibri"/>
                <w:color w:val="000000"/>
                <w:lang w:eastAsia="ru-RU"/>
              </w:rPr>
              <w:t xml:space="preserve"> для обуви (</w:t>
            </w:r>
            <w:proofErr w:type="spellStart"/>
            <w:r w:rsidRPr="00B87A57">
              <w:rPr>
                <w:rFonts w:ascii="Calibri" w:eastAsia="Times New Roman" w:hAnsi="Calibri" w:cs="Calibri"/>
                <w:color w:val="000000"/>
                <w:lang w:eastAsia="ru-RU"/>
              </w:rPr>
              <w:t>шт</w:t>
            </w:r>
            <w:proofErr w:type="spellEnd"/>
            <w:r w:rsidRPr="00B87A57">
              <w:rPr>
                <w:rFonts w:ascii="Calibri" w:eastAsia="Times New Roman" w:hAnsi="Calibri" w:cs="Calibri"/>
                <w:color w:val="000000"/>
                <w:lang w:eastAsia="ru-RU"/>
              </w:rPr>
              <w:t>)</w:t>
            </w:r>
          </w:p>
        </w:tc>
        <w:tc>
          <w:tcPr>
            <w:tcW w:w="2551" w:type="dxa"/>
            <w:gridSpan w:val="2"/>
            <w:tcBorders>
              <w:top w:val="single" w:sz="4" w:space="0" w:color="auto"/>
              <w:left w:val="nil"/>
              <w:bottom w:val="nil"/>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991,14</w:t>
            </w:r>
          </w:p>
        </w:tc>
      </w:tr>
      <w:tr w:rsidR="00F037E5" w:rsidRPr="00B87A57" w:rsidTr="00F037E5">
        <w:trPr>
          <w:gridAfter w:val="2"/>
          <w:wAfter w:w="3171" w:type="dxa"/>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rPr>
                <w:rFonts w:ascii="Calibri" w:eastAsia="Times New Roman" w:hAnsi="Calibri" w:cs="Calibri"/>
                <w:color w:val="000000"/>
                <w:lang w:eastAsia="ru-RU"/>
              </w:rPr>
            </w:pPr>
            <w:r w:rsidRPr="00B87A57">
              <w:rPr>
                <w:rFonts w:ascii="Calibri" w:eastAsia="Times New Roman" w:hAnsi="Calibri" w:cs="Calibri"/>
                <w:color w:val="000000"/>
                <w:lang w:eastAsia="ru-RU"/>
              </w:rPr>
              <w:t>Каркасы под мойки (</w:t>
            </w:r>
            <w:proofErr w:type="spellStart"/>
            <w:r w:rsidRPr="00B87A57">
              <w:rPr>
                <w:rFonts w:ascii="Calibri" w:eastAsia="Times New Roman" w:hAnsi="Calibri" w:cs="Calibri"/>
                <w:color w:val="000000"/>
                <w:lang w:eastAsia="ru-RU"/>
              </w:rPr>
              <w:t>шт</w:t>
            </w:r>
            <w:proofErr w:type="spellEnd"/>
            <w:r w:rsidRPr="00B87A57">
              <w:rPr>
                <w:rFonts w:ascii="Calibri" w:eastAsia="Times New Roman" w:hAnsi="Calibri" w:cs="Calibri"/>
                <w:color w:val="000000"/>
                <w:lang w:eastAsia="ru-RU"/>
              </w:rPr>
              <w:t>)</w:t>
            </w:r>
          </w:p>
        </w:tc>
        <w:tc>
          <w:tcPr>
            <w:tcW w:w="2551" w:type="dxa"/>
            <w:gridSpan w:val="2"/>
            <w:tcBorders>
              <w:top w:val="single" w:sz="4" w:space="0" w:color="auto"/>
              <w:left w:val="nil"/>
              <w:bottom w:val="nil"/>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2 236,52</w:t>
            </w:r>
          </w:p>
        </w:tc>
      </w:tr>
      <w:tr w:rsidR="00F037E5" w:rsidRPr="00B87A57" w:rsidTr="00F037E5">
        <w:trPr>
          <w:gridAfter w:val="2"/>
          <w:wAfter w:w="3171" w:type="dxa"/>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rPr>
                <w:rFonts w:ascii="Calibri" w:eastAsia="Times New Roman" w:hAnsi="Calibri" w:cs="Calibri"/>
                <w:color w:val="000000"/>
                <w:lang w:eastAsia="ru-RU"/>
              </w:rPr>
            </w:pPr>
            <w:r w:rsidRPr="00B87A57">
              <w:rPr>
                <w:rFonts w:ascii="Calibri" w:eastAsia="Times New Roman" w:hAnsi="Calibri" w:cs="Calibri"/>
                <w:color w:val="000000"/>
                <w:lang w:eastAsia="ru-RU"/>
              </w:rPr>
              <w:t xml:space="preserve">Монтаж </w:t>
            </w:r>
            <w:proofErr w:type="spellStart"/>
            <w:r w:rsidRPr="00B87A57">
              <w:rPr>
                <w:rFonts w:ascii="Calibri" w:eastAsia="Times New Roman" w:hAnsi="Calibri" w:cs="Calibri"/>
                <w:color w:val="000000"/>
                <w:lang w:eastAsia="ru-RU"/>
              </w:rPr>
              <w:t>полотенцесушителя</w:t>
            </w:r>
            <w:proofErr w:type="spellEnd"/>
            <w:r w:rsidRPr="00B87A57">
              <w:rPr>
                <w:rFonts w:ascii="Calibri" w:eastAsia="Times New Roman" w:hAnsi="Calibri" w:cs="Calibri"/>
                <w:color w:val="000000"/>
                <w:lang w:eastAsia="ru-RU"/>
              </w:rPr>
              <w:t xml:space="preserve"> (</w:t>
            </w:r>
            <w:proofErr w:type="spellStart"/>
            <w:r w:rsidRPr="00B87A57">
              <w:rPr>
                <w:rFonts w:ascii="Calibri" w:eastAsia="Times New Roman" w:hAnsi="Calibri" w:cs="Calibri"/>
                <w:color w:val="000000"/>
                <w:lang w:eastAsia="ru-RU"/>
              </w:rPr>
              <w:t>шт</w:t>
            </w:r>
            <w:proofErr w:type="spellEnd"/>
            <w:r w:rsidRPr="00B87A57">
              <w:rPr>
                <w:rFonts w:ascii="Calibri" w:eastAsia="Times New Roman" w:hAnsi="Calibri" w:cs="Calibri"/>
                <w:color w:val="000000"/>
                <w:lang w:eastAsia="ru-RU"/>
              </w:rPr>
              <w:t>)</w:t>
            </w:r>
          </w:p>
        </w:tc>
        <w:tc>
          <w:tcPr>
            <w:tcW w:w="2551" w:type="dxa"/>
            <w:gridSpan w:val="2"/>
            <w:tcBorders>
              <w:top w:val="single" w:sz="4" w:space="0" w:color="auto"/>
              <w:left w:val="nil"/>
              <w:bottom w:val="nil"/>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2 327,00</w:t>
            </w:r>
          </w:p>
        </w:tc>
      </w:tr>
      <w:tr w:rsidR="00F037E5" w:rsidRPr="00B87A57" w:rsidTr="00F037E5">
        <w:trPr>
          <w:gridAfter w:val="2"/>
          <w:wAfter w:w="3171" w:type="dxa"/>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rPr>
                <w:rFonts w:ascii="Calibri" w:eastAsia="Times New Roman" w:hAnsi="Calibri" w:cs="Calibri"/>
                <w:color w:val="000000"/>
                <w:lang w:eastAsia="ru-RU"/>
              </w:rPr>
            </w:pPr>
            <w:r w:rsidRPr="00B87A57">
              <w:rPr>
                <w:rFonts w:ascii="Calibri" w:eastAsia="Times New Roman" w:hAnsi="Calibri" w:cs="Calibri"/>
                <w:color w:val="000000"/>
                <w:lang w:eastAsia="ru-RU"/>
              </w:rPr>
              <w:t>Монтаж почтовых ящиков (</w:t>
            </w:r>
            <w:proofErr w:type="spellStart"/>
            <w:r w:rsidRPr="00B87A57">
              <w:rPr>
                <w:rFonts w:ascii="Calibri" w:eastAsia="Times New Roman" w:hAnsi="Calibri" w:cs="Calibri"/>
                <w:color w:val="000000"/>
                <w:lang w:eastAsia="ru-RU"/>
              </w:rPr>
              <w:t>шт</w:t>
            </w:r>
            <w:proofErr w:type="spellEnd"/>
            <w:r w:rsidRPr="00B87A57">
              <w:rPr>
                <w:rFonts w:ascii="Calibri" w:eastAsia="Times New Roman" w:hAnsi="Calibri" w:cs="Calibri"/>
                <w:color w:val="000000"/>
                <w:lang w:eastAsia="ru-RU"/>
              </w:rPr>
              <w:t>)</w:t>
            </w:r>
          </w:p>
        </w:tc>
        <w:tc>
          <w:tcPr>
            <w:tcW w:w="2551" w:type="dxa"/>
            <w:gridSpan w:val="2"/>
            <w:tcBorders>
              <w:top w:val="single" w:sz="4" w:space="0" w:color="auto"/>
              <w:left w:val="nil"/>
              <w:bottom w:val="nil"/>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1 777,95</w:t>
            </w:r>
          </w:p>
        </w:tc>
      </w:tr>
      <w:tr w:rsidR="00F037E5" w:rsidRPr="00B87A57" w:rsidTr="00F037E5">
        <w:trPr>
          <w:gridAfter w:val="2"/>
          <w:wAfter w:w="3171" w:type="dxa"/>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rPr>
                <w:rFonts w:ascii="Calibri" w:eastAsia="Times New Roman" w:hAnsi="Calibri" w:cs="Calibri"/>
                <w:color w:val="000000"/>
                <w:lang w:eastAsia="ru-RU"/>
              </w:rPr>
            </w:pPr>
            <w:r w:rsidRPr="00B87A57">
              <w:rPr>
                <w:rFonts w:ascii="Calibri" w:eastAsia="Times New Roman" w:hAnsi="Calibri" w:cs="Calibri"/>
                <w:color w:val="000000"/>
                <w:lang w:eastAsia="ru-RU"/>
              </w:rPr>
              <w:t>Ремонт ограждения лестничных маршей (</w:t>
            </w:r>
            <w:proofErr w:type="spellStart"/>
            <w:r w:rsidRPr="00B87A57">
              <w:rPr>
                <w:rFonts w:ascii="Calibri" w:eastAsia="Times New Roman" w:hAnsi="Calibri" w:cs="Calibri"/>
                <w:color w:val="000000"/>
                <w:lang w:eastAsia="ru-RU"/>
              </w:rPr>
              <w:t>шт</w:t>
            </w:r>
            <w:proofErr w:type="spellEnd"/>
            <w:r w:rsidRPr="00B87A57">
              <w:rPr>
                <w:rFonts w:ascii="Calibri" w:eastAsia="Times New Roman" w:hAnsi="Calibri" w:cs="Calibri"/>
                <w:color w:val="000000"/>
                <w:lang w:eastAsia="ru-RU"/>
              </w:rPr>
              <w:t>)</w:t>
            </w:r>
          </w:p>
        </w:tc>
        <w:tc>
          <w:tcPr>
            <w:tcW w:w="2551" w:type="dxa"/>
            <w:gridSpan w:val="2"/>
            <w:tcBorders>
              <w:top w:val="single" w:sz="4" w:space="0" w:color="auto"/>
              <w:left w:val="nil"/>
              <w:bottom w:val="nil"/>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1 186,63</w:t>
            </w:r>
          </w:p>
        </w:tc>
      </w:tr>
      <w:tr w:rsidR="00F037E5" w:rsidRPr="00B87A57" w:rsidTr="00F037E5">
        <w:trPr>
          <w:gridAfter w:val="2"/>
          <w:wAfter w:w="3171" w:type="dxa"/>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rPr>
                <w:rFonts w:ascii="Calibri" w:eastAsia="Times New Roman" w:hAnsi="Calibri" w:cs="Calibri"/>
                <w:color w:val="000000"/>
                <w:lang w:eastAsia="ru-RU"/>
              </w:rPr>
            </w:pPr>
            <w:r w:rsidRPr="00B87A57">
              <w:rPr>
                <w:rFonts w:ascii="Calibri" w:eastAsia="Times New Roman" w:hAnsi="Calibri" w:cs="Calibri"/>
                <w:color w:val="000000"/>
                <w:lang w:eastAsia="ru-RU"/>
              </w:rPr>
              <w:t xml:space="preserve">Наладка </w:t>
            </w:r>
            <w:proofErr w:type="spellStart"/>
            <w:r w:rsidRPr="00B87A57">
              <w:rPr>
                <w:rFonts w:ascii="Calibri" w:eastAsia="Times New Roman" w:hAnsi="Calibri" w:cs="Calibri"/>
                <w:color w:val="000000"/>
                <w:lang w:eastAsia="ru-RU"/>
              </w:rPr>
              <w:t>тепловычислителя</w:t>
            </w:r>
            <w:proofErr w:type="spellEnd"/>
            <w:r w:rsidRPr="00B87A57">
              <w:rPr>
                <w:rFonts w:ascii="Calibri" w:eastAsia="Times New Roman" w:hAnsi="Calibri" w:cs="Calibri"/>
                <w:color w:val="000000"/>
                <w:lang w:eastAsia="ru-RU"/>
              </w:rPr>
              <w:t xml:space="preserve"> (</w:t>
            </w:r>
            <w:proofErr w:type="spellStart"/>
            <w:r w:rsidRPr="00B87A57">
              <w:rPr>
                <w:rFonts w:ascii="Calibri" w:eastAsia="Times New Roman" w:hAnsi="Calibri" w:cs="Calibri"/>
                <w:color w:val="000000"/>
                <w:lang w:eastAsia="ru-RU"/>
              </w:rPr>
              <w:t>шт</w:t>
            </w:r>
            <w:proofErr w:type="spellEnd"/>
            <w:r w:rsidRPr="00B87A57">
              <w:rPr>
                <w:rFonts w:ascii="Calibri" w:eastAsia="Times New Roman" w:hAnsi="Calibri" w:cs="Calibri"/>
                <w:color w:val="000000"/>
                <w:lang w:eastAsia="ru-RU"/>
              </w:rPr>
              <w:t>)</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F037E5" w:rsidRPr="00B87A57" w:rsidRDefault="00F037E5" w:rsidP="005152FE">
            <w:pPr>
              <w:spacing w:after="0" w:line="240" w:lineRule="auto"/>
              <w:jc w:val="right"/>
              <w:rPr>
                <w:rFonts w:ascii="Calibri" w:eastAsia="Times New Roman" w:hAnsi="Calibri" w:cs="Calibri"/>
                <w:color w:val="000000"/>
                <w:lang w:eastAsia="ru-RU"/>
              </w:rPr>
            </w:pPr>
            <w:r w:rsidRPr="00B87A57">
              <w:rPr>
                <w:rFonts w:ascii="Calibri" w:eastAsia="Times New Roman" w:hAnsi="Calibri" w:cs="Calibri"/>
                <w:color w:val="000000"/>
                <w:lang w:eastAsia="ru-RU"/>
              </w:rPr>
              <w:t>6 030,04</w:t>
            </w:r>
          </w:p>
        </w:tc>
      </w:tr>
    </w:tbl>
    <w:p w:rsidR="00F037E5" w:rsidRDefault="00F037E5" w:rsidP="00F037E5"/>
    <w:p w:rsidR="00F037E5" w:rsidRDefault="00F037E5" w:rsidP="00C57CD3">
      <w:pPr>
        <w:spacing w:line="240" w:lineRule="auto"/>
        <w:jc w:val="right"/>
        <w:rPr>
          <w:rFonts w:ascii="Times New Roman" w:hAnsi="Times New Roman" w:cs="Times New Roman"/>
          <w:b/>
          <w:sz w:val="28"/>
          <w:szCs w:val="28"/>
        </w:rPr>
      </w:pPr>
    </w:p>
    <w:p w:rsidR="00C9548C" w:rsidRPr="00DD1F96" w:rsidRDefault="00C9548C" w:rsidP="00C9548C">
      <w:pPr>
        <w:rPr>
          <w:highlight w:val="yellow"/>
        </w:rPr>
      </w:pPr>
    </w:p>
    <w:p w:rsidR="00957CB7" w:rsidRPr="00DD1F96" w:rsidRDefault="00957CB7" w:rsidP="002C1A88">
      <w:pPr>
        <w:spacing w:line="240" w:lineRule="auto"/>
        <w:jc w:val="both"/>
        <w:rPr>
          <w:rFonts w:ascii="Times New Roman" w:hAnsi="Times New Roman" w:cs="Times New Roman"/>
          <w:b/>
          <w:sz w:val="24"/>
          <w:szCs w:val="24"/>
          <w:highlight w:val="yellow"/>
        </w:rPr>
      </w:pPr>
    </w:p>
    <w:p w:rsidR="003E466E" w:rsidRPr="005B5E2D" w:rsidRDefault="003E466E" w:rsidP="003E466E">
      <w:pPr>
        <w:spacing w:line="240" w:lineRule="auto"/>
        <w:jc w:val="center"/>
        <w:rPr>
          <w:rFonts w:ascii="Times New Roman" w:hAnsi="Times New Roman" w:cs="Times New Roman"/>
          <w:b/>
          <w:sz w:val="28"/>
          <w:szCs w:val="28"/>
        </w:rPr>
      </w:pPr>
      <w:r w:rsidRPr="005B5E2D">
        <w:rPr>
          <w:rFonts w:ascii="Times New Roman" w:hAnsi="Times New Roman" w:cs="Times New Roman"/>
          <w:b/>
          <w:sz w:val="28"/>
          <w:szCs w:val="28"/>
        </w:rPr>
        <w:t xml:space="preserve">Перечень коммунальных ресурсов, которые управляющая компания закупает у </w:t>
      </w:r>
      <w:proofErr w:type="spellStart"/>
      <w:r w:rsidRPr="005B5E2D">
        <w:rPr>
          <w:rFonts w:ascii="Times New Roman" w:hAnsi="Times New Roman" w:cs="Times New Roman"/>
          <w:b/>
          <w:sz w:val="28"/>
          <w:szCs w:val="28"/>
        </w:rPr>
        <w:t>ресурсоснабжающих</w:t>
      </w:r>
      <w:proofErr w:type="spellEnd"/>
      <w:r w:rsidRPr="005B5E2D">
        <w:rPr>
          <w:rFonts w:ascii="Times New Roman" w:hAnsi="Times New Roman" w:cs="Times New Roman"/>
          <w:b/>
          <w:sz w:val="28"/>
          <w:szCs w:val="28"/>
        </w:rPr>
        <w:t xml:space="preserve"> организаций, с указанием конкретных поставщиков</w:t>
      </w:r>
    </w:p>
    <w:p w:rsidR="003E466E" w:rsidRPr="005B5E2D" w:rsidRDefault="003E466E" w:rsidP="003E466E">
      <w:pPr>
        <w:spacing w:line="240" w:lineRule="auto"/>
        <w:jc w:val="right"/>
        <w:rPr>
          <w:rFonts w:ascii="Times New Roman" w:hAnsi="Times New Roman" w:cs="Times New Roman"/>
          <w:b/>
          <w:sz w:val="28"/>
          <w:szCs w:val="28"/>
        </w:rPr>
      </w:pPr>
      <w:r w:rsidRPr="005B5E2D">
        <w:rPr>
          <w:rFonts w:ascii="Times New Roman" w:hAnsi="Times New Roman" w:cs="Times New Roman"/>
          <w:b/>
          <w:sz w:val="28"/>
          <w:szCs w:val="28"/>
        </w:rPr>
        <w:t>Таб.1</w:t>
      </w:r>
      <w:r w:rsidR="002E5E70">
        <w:rPr>
          <w:rFonts w:ascii="Times New Roman" w:hAnsi="Times New Roman" w:cs="Times New Roman"/>
          <w:b/>
          <w:sz w:val="28"/>
          <w:szCs w:val="28"/>
        </w:rPr>
        <w:t>2</w:t>
      </w:r>
    </w:p>
    <w:tbl>
      <w:tblPr>
        <w:tblStyle w:val="aa"/>
        <w:tblW w:w="0" w:type="auto"/>
        <w:tblLook w:val="04A0" w:firstRow="1" w:lastRow="0" w:firstColumn="1" w:lastColumn="0" w:noHBand="0" w:noVBand="1"/>
      </w:tblPr>
      <w:tblGrid>
        <w:gridCol w:w="669"/>
        <w:gridCol w:w="3799"/>
        <w:gridCol w:w="2408"/>
        <w:gridCol w:w="2916"/>
        <w:gridCol w:w="2533"/>
        <w:gridCol w:w="2461"/>
      </w:tblGrid>
      <w:tr w:rsidR="003E466E" w:rsidRPr="005B5E2D" w:rsidTr="003E466E">
        <w:tc>
          <w:tcPr>
            <w:tcW w:w="672" w:type="dxa"/>
          </w:tcPr>
          <w:p w:rsidR="003E466E" w:rsidRPr="005B5E2D" w:rsidRDefault="003E466E"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t>№</w:t>
            </w:r>
          </w:p>
        </w:tc>
        <w:tc>
          <w:tcPr>
            <w:tcW w:w="3800" w:type="dxa"/>
          </w:tcPr>
          <w:p w:rsidR="003E466E" w:rsidRPr="005B5E2D" w:rsidRDefault="003E466E"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t>Наименование партнера</w:t>
            </w:r>
          </w:p>
        </w:tc>
        <w:tc>
          <w:tcPr>
            <w:tcW w:w="2406" w:type="dxa"/>
          </w:tcPr>
          <w:p w:rsidR="003E466E" w:rsidRPr="005B5E2D" w:rsidRDefault="003E466E"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t>ИНН/КПП</w:t>
            </w:r>
          </w:p>
        </w:tc>
        <w:tc>
          <w:tcPr>
            <w:tcW w:w="2925" w:type="dxa"/>
          </w:tcPr>
          <w:p w:rsidR="003E466E" w:rsidRPr="005B5E2D" w:rsidRDefault="003E466E"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t>Юридический адрес</w:t>
            </w:r>
          </w:p>
        </w:tc>
        <w:tc>
          <w:tcPr>
            <w:tcW w:w="2547" w:type="dxa"/>
          </w:tcPr>
          <w:p w:rsidR="003E466E" w:rsidRPr="005B5E2D" w:rsidRDefault="003E466E"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t>Тел.</w:t>
            </w:r>
          </w:p>
        </w:tc>
        <w:tc>
          <w:tcPr>
            <w:tcW w:w="2436" w:type="dxa"/>
          </w:tcPr>
          <w:p w:rsidR="003E466E" w:rsidRPr="005B5E2D" w:rsidRDefault="003E466E" w:rsidP="003E466E">
            <w:pPr>
              <w:jc w:val="center"/>
              <w:rPr>
                <w:rFonts w:ascii="Times New Roman" w:hAnsi="Times New Roman" w:cs="Times New Roman"/>
                <w:sz w:val="28"/>
                <w:szCs w:val="28"/>
              </w:rPr>
            </w:pPr>
            <w:r w:rsidRPr="005B5E2D">
              <w:rPr>
                <w:rFonts w:ascii="Times New Roman" w:hAnsi="Times New Roman" w:cs="Times New Roman"/>
                <w:sz w:val="28"/>
                <w:szCs w:val="28"/>
              </w:rPr>
              <w:t>Закупаемый ресурс</w:t>
            </w:r>
          </w:p>
        </w:tc>
      </w:tr>
      <w:tr w:rsidR="003E466E" w:rsidRPr="005B5E2D" w:rsidTr="003E466E">
        <w:tc>
          <w:tcPr>
            <w:tcW w:w="675" w:type="dxa"/>
          </w:tcPr>
          <w:p w:rsidR="003E466E" w:rsidRPr="005B5E2D" w:rsidRDefault="003E466E"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t>1</w:t>
            </w:r>
          </w:p>
        </w:tc>
        <w:tc>
          <w:tcPr>
            <w:tcW w:w="3828" w:type="dxa"/>
          </w:tcPr>
          <w:p w:rsidR="003E466E" w:rsidRPr="005B5E2D" w:rsidRDefault="003E466E"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t>МУП "Михайловское водопроводно-канализационное хозяйство"</w:t>
            </w:r>
          </w:p>
        </w:tc>
        <w:tc>
          <w:tcPr>
            <w:tcW w:w="2409" w:type="dxa"/>
          </w:tcPr>
          <w:p w:rsidR="003E466E" w:rsidRPr="005B5E2D" w:rsidRDefault="003E466E"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t>3437000840/343701001</w:t>
            </w:r>
          </w:p>
        </w:tc>
        <w:tc>
          <w:tcPr>
            <w:tcW w:w="2944" w:type="dxa"/>
          </w:tcPr>
          <w:p w:rsidR="003E466E" w:rsidRPr="005B5E2D" w:rsidRDefault="003E466E"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t xml:space="preserve">403346, Волгоградская область, </w:t>
            </w:r>
            <w:proofErr w:type="spellStart"/>
            <w:r w:rsidRPr="005B5E2D">
              <w:rPr>
                <w:rFonts w:ascii="Times New Roman" w:eastAsia="Times New Roman" w:hAnsi="Times New Roman" w:cs="Times New Roman"/>
                <w:color w:val="333333"/>
                <w:lang w:eastAsia="ru-RU"/>
              </w:rPr>
              <w:t>г.Михайловка</w:t>
            </w:r>
            <w:proofErr w:type="spellEnd"/>
            <w:r w:rsidRPr="005B5E2D">
              <w:rPr>
                <w:rFonts w:ascii="Times New Roman" w:eastAsia="Times New Roman" w:hAnsi="Times New Roman" w:cs="Times New Roman"/>
                <w:color w:val="333333"/>
                <w:lang w:eastAsia="ru-RU"/>
              </w:rPr>
              <w:t xml:space="preserve">, </w:t>
            </w:r>
            <w:proofErr w:type="spellStart"/>
            <w:r w:rsidRPr="005B5E2D">
              <w:rPr>
                <w:rFonts w:ascii="Times New Roman" w:eastAsia="Times New Roman" w:hAnsi="Times New Roman" w:cs="Times New Roman"/>
                <w:color w:val="333333"/>
                <w:lang w:eastAsia="ru-RU"/>
              </w:rPr>
              <w:t>ул.Карельская</w:t>
            </w:r>
            <w:proofErr w:type="spellEnd"/>
            <w:r w:rsidRPr="005B5E2D">
              <w:rPr>
                <w:rFonts w:ascii="Times New Roman" w:eastAsia="Times New Roman" w:hAnsi="Times New Roman" w:cs="Times New Roman"/>
                <w:color w:val="333333"/>
                <w:lang w:eastAsia="ru-RU"/>
              </w:rPr>
              <w:t>, д.2В</w:t>
            </w:r>
          </w:p>
        </w:tc>
        <w:tc>
          <w:tcPr>
            <w:tcW w:w="2465" w:type="dxa"/>
          </w:tcPr>
          <w:p w:rsidR="003E466E" w:rsidRPr="005B5E2D" w:rsidRDefault="003E466E"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t>            8(4463) 4-09-</w:t>
            </w:r>
          </w:p>
        </w:tc>
        <w:tc>
          <w:tcPr>
            <w:tcW w:w="2465" w:type="dxa"/>
          </w:tcPr>
          <w:p w:rsidR="003E466E" w:rsidRPr="005B5E2D" w:rsidRDefault="003E466E" w:rsidP="003E466E">
            <w:pPr>
              <w:jc w:val="center"/>
              <w:rPr>
                <w:rFonts w:ascii="Times New Roman" w:hAnsi="Times New Roman" w:cs="Times New Roman"/>
                <w:b/>
                <w:sz w:val="28"/>
                <w:szCs w:val="28"/>
              </w:rPr>
            </w:pPr>
            <w:r w:rsidRPr="005B5E2D">
              <w:rPr>
                <w:rFonts w:ascii="Times New Roman" w:hAnsi="Times New Roman" w:cs="Times New Roman"/>
                <w:b/>
                <w:sz w:val="28"/>
                <w:szCs w:val="28"/>
              </w:rPr>
              <w:t>Вода</w:t>
            </w:r>
          </w:p>
        </w:tc>
      </w:tr>
      <w:tr w:rsidR="003E466E" w:rsidRPr="005B5E2D" w:rsidTr="003E466E">
        <w:tc>
          <w:tcPr>
            <w:tcW w:w="675" w:type="dxa"/>
          </w:tcPr>
          <w:p w:rsidR="003E466E" w:rsidRPr="005B5E2D" w:rsidRDefault="003E466E"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lastRenderedPageBreak/>
              <w:t>2</w:t>
            </w:r>
          </w:p>
        </w:tc>
        <w:tc>
          <w:tcPr>
            <w:tcW w:w="3828" w:type="dxa"/>
          </w:tcPr>
          <w:p w:rsidR="003E466E" w:rsidRPr="005B5E2D" w:rsidRDefault="005B5E2D"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t>ОА</w:t>
            </w:r>
            <w:r w:rsidR="003E466E" w:rsidRPr="005B5E2D">
              <w:rPr>
                <w:rFonts w:ascii="Times New Roman" w:eastAsia="Times New Roman" w:hAnsi="Times New Roman" w:cs="Times New Roman"/>
                <w:color w:val="333333"/>
                <w:lang w:eastAsia="ru-RU"/>
              </w:rPr>
              <w:t>О "</w:t>
            </w:r>
            <w:proofErr w:type="spellStart"/>
            <w:r w:rsidR="003E466E" w:rsidRPr="005B5E2D">
              <w:rPr>
                <w:rFonts w:ascii="Times New Roman" w:eastAsia="Times New Roman" w:hAnsi="Times New Roman" w:cs="Times New Roman"/>
                <w:color w:val="333333"/>
                <w:lang w:eastAsia="ru-RU"/>
              </w:rPr>
              <w:t>Волгоградэнергосбыт</w:t>
            </w:r>
            <w:proofErr w:type="spellEnd"/>
            <w:r w:rsidR="003E466E" w:rsidRPr="005B5E2D">
              <w:rPr>
                <w:rFonts w:ascii="Times New Roman" w:eastAsia="Times New Roman" w:hAnsi="Times New Roman" w:cs="Times New Roman"/>
                <w:color w:val="333333"/>
                <w:lang w:eastAsia="ru-RU"/>
              </w:rPr>
              <w:t>"</w:t>
            </w:r>
          </w:p>
        </w:tc>
        <w:tc>
          <w:tcPr>
            <w:tcW w:w="2409" w:type="dxa"/>
          </w:tcPr>
          <w:p w:rsidR="003E466E" w:rsidRPr="005B5E2D" w:rsidRDefault="003E466E"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t>3445071523/345250001</w:t>
            </w:r>
          </w:p>
        </w:tc>
        <w:tc>
          <w:tcPr>
            <w:tcW w:w="2944" w:type="dxa"/>
          </w:tcPr>
          <w:p w:rsidR="003E466E" w:rsidRPr="005B5E2D" w:rsidRDefault="003E466E"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t xml:space="preserve">400001, </w:t>
            </w:r>
            <w:proofErr w:type="spellStart"/>
            <w:r w:rsidRPr="005B5E2D">
              <w:rPr>
                <w:rFonts w:ascii="Times New Roman" w:eastAsia="Times New Roman" w:hAnsi="Times New Roman" w:cs="Times New Roman"/>
                <w:color w:val="333333"/>
                <w:lang w:eastAsia="ru-RU"/>
              </w:rPr>
              <w:t>г.Волгоград</w:t>
            </w:r>
            <w:proofErr w:type="spellEnd"/>
            <w:r w:rsidRPr="005B5E2D">
              <w:rPr>
                <w:rFonts w:ascii="Times New Roman" w:eastAsia="Times New Roman" w:hAnsi="Times New Roman" w:cs="Times New Roman"/>
                <w:color w:val="333333"/>
                <w:lang w:eastAsia="ru-RU"/>
              </w:rPr>
              <w:t xml:space="preserve">, </w:t>
            </w:r>
            <w:proofErr w:type="spellStart"/>
            <w:r w:rsidRPr="005B5E2D">
              <w:rPr>
                <w:rFonts w:ascii="Times New Roman" w:eastAsia="Times New Roman" w:hAnsi="Times New Roman" w:cs="Times New Roman"/>
                <w:color w:val="333333"/>
                <w:lang w:eastAsia="ru-RU"/>
              </w:rPr>
              <w:t>ул.Козловская</w:t>
            </w:r>
            <w:proofErr w:type="spellEnd"/>
            <w:r w:rsidRPr="005B5E2D">
              <w:rPr>
                <w:rFonts w:ascii="Times New Roman" w:eastAsia="Times New Roman" w:hAnsi="Times New Roman" w:cs="Times New Roman"/>
                <w:color w:val="333333"/>
                <w:lang w:eastAsia="ru-RU"/>
              </w:rPr>
              <w:t>, 14</w:t>
            </w:r>
          </w:p>
        </w:tc>
        <w:tc>
          <w:tcPr>
            <w:tcW w:w="2465" w:type="dxa"/>
          </w:tcPr>
          <w:p w:rsidR="003E466E" w:rsidRPr="005B5E2D" w:rsidRDefault="003E466E" w:rsidP="003E466E">
            <w:pPr>
              <w:spacing w:after="75" w:line="312" w:lineRule="atLeast"/>
              <w:rPr>
                <w:rFonts w:ascii="Times New Roman" w:eastAsia="Times New Roman" w:hAnsi="Times New Roman" w:cs="Times New Roman"/>
                <w:color w:val="333333"/>
                <w:lang w:eastAsia="ru-RU"/>
              </w:rPr>
            </w:pPr>
            <w:r w:rsidRPr="005B5E2D">
              <w:rPr>
                <w:rFonts w:ascii="Times New Roman" w:eastAsia="Times New Roman" w:hAnsi="Times New Roman" w:cs="Times New Roman"/>
                <w:color w:val="333333"/>
                <w:lang w:eastAsia="ru-RU"/>
              </w:rPr>
              <w:t> 8 (8442) 26-26 26         8(4463) 4-23-68</w:t>
            </w:r>
          </w:p>
        </w:tc>
        <w:tc>
          <w:tcPr>
            <w:tcW w:w="2465" w:type="dxa"/>
          </w:tcPr>
          <w:p w:rsidR="003E466E" w:rsidRPr="005B5E2D" w:rsidRDefault="003E466E" w:rsidP="003E466E">
            <w:pPr>
              <w:jc w:val="center"/>
              <w:rPr>
                <w:rFonts w:ascii="Times New Roman" w:hAnsi="Times New Roman" w:cs="Times New Roman"/>
                <w:b/>
                <w:sz w:val="28"/>
                <w:szCs w:val="28"/>
              </w:rPr>
            </w:pPr>
            <w:r w:rsidRPr="005B5E2D">
              <w:rPr>
                <w:rFonts w:ascii="Times New Roman" w:hAnsi="Times New Roman" w:cs="Times New Roman"/>
                <w:b/>
                <w:sz w:val="28"/>
                <w:szCs w:val="28"/>
              </w:rPr>
              <w:t>Электроэнергия</w:t>
            </w:r>
          </w:p>
        </w:tc>
      </w:tr>
    </w:tbl>
    <w:p w:rsidR="003E466E" w:rsidRPr="00DD1F96" w:rsidRDefault="003E466E" w:rsidP="003E466E">
      <w:pPr>
        <w:spacing w:line="240" w:lineRule="auto"/>
        <w:jc w:val="center"/>
        <w:rPr>
          <w:rFonts w:ascii="Times New Roman" w:hAnsi="Times New Roman" w:cs="Times New Roman"/>
          <w:b/>
          <w:sz w:val="28"/>
          <w:szCs w:val="28"/>
          <w:highlight w:val="yellow"/>
        </w:rPr>
      </w:pPr>
    </w:p>
    <w:p w:rsidR="00225BBA" w:rsidRPr="00DD1F96" w:rsidRDefault="00225BBA" w:rsidP="002C1A88">
      <w:pPr>
        <w:spacing w:line="240" w:lineRule="auto"/>
        <w:jc w:val="both"/>
        <w:rPr>
          <w:rFonts w:ascii="Times New Roman" w:hAnsi="Times New Roman" w:cs="Times New Roman"/>
          <w:sz w:val="24"/>
          <w:szCs w:val="24"/>
          <w:highlight w:val="yellow"/>
        </w:rPr>
      </w:pPr>
    </w:p>
    <w:tbl>
      <w:tblPr>
        <w:tblW w:w="14899" w:type="dxa"/>
        <w:tblInd w:w="93" w:type="dxa"/>
        <w:tblLook w:val="04A0" w:firstRow="1" w:lastRow="0" w:firstColumn="1" w:lastColumn="0" w:noHBand="0" w:noVBand="1"/>
      </w:tblPr>
      <w:tblGrid>
        <w:gridCol w:w="286"/>
        <w:gridCol w:w="6635"/>
        <w:gridCol w:w="1259"/>
        <w:gridCol w:w="1266"/>
        <w:gridCol w:w="5453"/>
      </w:tblGrid>
      <w:tr w:rsidR="00762C63" w:rsidRPr="009F069F" w:rsidTr="001A3B80">
        <w:trPr>
          <w:trHeight w:val="315"/>
        </w:trPr>
        <w:tc>
          <w:tcPr>
            <w:tcW w:w="14899" w:type="dxa"/>
            <w:gridSpan w:val="5"/>
            <w:tcBorders>
              <w:top w:val="nil"/>
              <w:left w:val="nil"/>
              <w:bottom w:val="nil"/>
              <w:right w:val="nil"/>
            </w:tcBorders>
            <w:shd w:val="clear" w:color="auto" w:fill="auto"/>
            <w:noWrap/>
            <w:vAlign w:val="bottom"/>
            <w:hideMark/>
          </w:tcPr>
          <w:p w:rsidR="003E466E" w:rsidRPr="009F069F" w:rsidRDefault="003E466E" w:rsidP="001A3B80">
            <w:pPr>
              <w:spacing w:after="0" w:line="240" w:lineRule="auto"/>
              <w:jc w:val="both"/>
              <w:rPr>
                <w:rFonts w:ascii="Times New Roman" w:eastAsia="Times New Roman" w:hAnsi="Times New Roman" w:cs="Times New Roman"/>
                <w:b/>
                <w:bCs/>
                <w:color w:val="000000"/>
                <w:sz w:val="24"/>
                <w:szCs w:val="24"/>
                <w:lang w:eastAsia="ru-RU"/>
              </w:rPr>
            </w:pPr>
          </w:p>
          <w:p w:rsidR="001A3B80" w:rsidRPr="009F069F" w:rsidRDefault="001A3B80" w:rsidP="001A3B80">
            <w:pPr>
              <w:spacing w:after="0" w:line="240" w:lineRule="auto"/>
              <w:jc w:val="both"/>
              <w:rPr>
                <w:rFonts w:ascii="Times New Roman" w:eastAsia="Times New Roman" w:hAnsi="Times New Roman" w:cs="Times New Roman"/>
                <w:b/>
                <w:bCs/>
                <w:color w:val="000000"/>
                <w:sz w:val="24"/>
                <w:szCs w:val="24"/>
                <w:lang w:eastAsia="ru-RU"/>
              </w:rPr>
            </w:pPr>
          </w:p>
          <w:p w:rsidR="001A3B80" w:rsidRPr="009F069F" w:rsidRDefault="001A3B80" w:rsidP="001A3B80">
            <w:pPr>
              <w:spacing w:after="0" w:line="240" w:lineRule="auto"/>
              <w:jc w:val="both"/>
              <w:rPr>
                <w:rFonts w:ascii="Times New Roman" w:eastAsia="Times New Roman" w:hAnsi="Times New Roman" w:cs="Times New Roman"/>
                <w:b/>
                <w:bCs/>
                <w:color w:val="000000"/>
                <w:sz w:val="24"/>
                <w:szCs w:val="24"/>
                <w:lang w:eastAsia="ru-RU"/>
              </w:rPr>
            </w:pPr>
          </w:p>
          <w:p w:rsidR="001A3B80" w:rsidRPr="009F069F" w:rsidRDefault="001A3B80" w:rsidP="001A3B80">
            <w:pPr>
              <w:spacing w:after="75" w:line="312" w:lineRule="atLeast"/>
              <w:jc w:val="center"/>
              <w:rPr>
                <w:rFonts w:ascii="Times New Roman" w:eastAsia="Times New Roman" w:hAnsi="Times New Roman" w:cs="Times New Roman"/>
                <w:b/>
                <w:bCs/>
                <w:iCs/>
                <w:color w:val="333333"/>
                <w:sz w:val="24"/>
                <w:szCs w:val="24"/>
                <w:lang w:eastAsia="ru-RU"/>
              </w:rPr>
            </w:pPr>
            <w:r w:rsidRPr="009F069F">
              <w:rPr>
                <w:rFonts w:ascii="Times New Roman" w:eastAsia="Times New Roman" w:hAnsi="Times New Roman" w:cs="Times New Roman"/>
                <w:b/>
                <w:bCs/>
                <w:iCs/>
                <w:color w:val="333333"/>
                <w:sz w:val="24"/>
                <w:szCs w:val="24"/>
                <w:lang w:eastAsia="ru-RU"/>
              </w:rPr>
              <w:t xml:space="preserve">Объем закупаемых ресурсов и цен на такие ресурсы, по которым управляющая организация закупает их у </w:t>
            </w:r>
            <w:proofErr w:type="spellStart"/>
            <w:r w:rsidRPr="009F069F">
              <w:rPr>
                <w:rFonts w:ascii="Times New Roman" w:eastAsia="Times New Roman" w:hAnsi="Times New Roman" w:cs="Times New Roman"/>
                <w:b/>
                <w:bCs/>
                <w:iCs/>
                <w:color w:val="333333"/>
                <w:sz w:val="24"/>
                <w:szCs w:val="24"/>
                <w:lang w:eastAsia="ru-RU"/>
              </w:rPr>
              <w:t>ресурсоснабжающей</w:t>
            </w:r>
            <w:proofErr w:type="spellEnd"/>
            <w:r w:rsidRPr="009F069F">
              <w:rPr>
                <w:rFonts w:ascii="Times New Roman" w:eastAsia="Times New Roman" w:hAnsi="Times New Roman" w:cs="Times New Roman"/>
                <w:b/>
                <w:bCs/>
                <w:iCs/>
                <w:color w:val="333333"/>
                <w:sz w:val="24"/>
                <w:szCs w:val="24"/>
                <w:lang w:eastAsia="ru-RU"/>
              </w:rPr>
              <w:t xml:space="preserve"> организации</w:t>
            </w:r>
          </w:p>
          <w:p w:rsidR="001A3B80" w:rsidRPr="009F069F" w:rsidRDefault="001A3B80" w:rsidP="001A3B80">
            <w:pPr>
              <w:spacing w:after="75" w:line="312" w:lineRule="atLeast"/>
              <w:jc w:val="both"/>
              <w:rPr>
                <w:rFonts w:ascii="Times New Roman" w:eastAsia="Times New Roman" w:hAnsi="Times New Roman" w:cs="Times New Roman"/>
                <w:bCs/>
                <w:iCs/>
                <w:color w:val="333333"/>
                <w:sz w:val="24"/>
                <w:szCs w:val="24"/>
                <w:lang w:eastAsia="ru-RU"/>
              </w:rPr>
            </w:pPr>
          </w:p>
          <w:p w:rsidR="001A3B80" w:rsidRPr="009F069F" w:rsidRDefault="001A3B80" w:rsidP="001A3B80">
            <w:pPr>
              <w:spacing w:after="75" w:line="312" w:lineRule="atLeast"/>
              <w:jc w:val="both"/>
              <w:rPr>
                <w:rFonts w:ascii="Times New Roman" w:eastAsia="Times New Roman" w:hAnsi="Times New Roman" w:cs="Times New Roman"/>
                <w:bCs/>
                <w:iCs/>
                <w:color w:val="333333"/>
                <w:sz w:val="24"/>
                <w:szCs w:val="24"/>
                <w:lang w:eastAsia="ru-RU"/>
              </w:rPr>
            </w:pPr>
            <w:r w:rsidRPr="009F069F">
              <w:rPr>
                <w:rFonts w:ascii="Times New Roman" w:eastAsia="Times New Roman" w:hAnsi="Times New Roman" w:cs="Times New Roman"/>
                <w:bCs/>
                <w:iCs/>
                <w:color w:val="333333"/>
                <w:sz w:val="24"/>
                <w:szCs w:val="24"/>
                <w:lang w:eastAsia="ru-RU"/>
              </w:rPr>
              <w:t xml:space="preserve">Цена на закупаемый ресурс и отпуск потребителям соответствует установленному тарифу для </w:t>
            </w:r>
            <w:proofErr w:type="spellStart"/>
            <w:r w:rsidRPr="009F069F">
              <w:rPr>
                <w:rFonts w:ascii="Times New Roman" w:eastAsia="Times New Roman" w:hAnsi="Times New Roman" w:cs="Times New Roman"/>
                <w:bCs/>
                <w:iCs/>
                <w:color w:val="333333"/>
                <w:sz w:val="24"/>
                <w:szCs w:val="24"/>
                <w:lang w:eastAsia="ru-RU"/>
              </w:rPr>
              <w:t>ресурсоснабжающих</w:t>
            </w:r>
            <w:proofErr w:type="spellEnd"/>
            <w:r w:rsidRPr="009F069F">
              <w:rPr>
                <w:rFonts w:ascii="Times New Roman" w:eastAsia="Times New Roman" w:hAnsi="Times New Roman" w:cs="Times New Roman"/>
                <w:bCs/>
                <w:iCs/>
                <w:color w:val="333333"/>
                <w:sz w:val="24"/>
                <w:szCs w:val="24"/>
                <w:lang w:eastAsia="ru-RU"/>
              </w:rPr>
              <w:t xml:space="preserve"> организаций.</w:t>
            </w:r>
          </w:p>
          <w:p w:rsidR="00702B9E" w:rsidRPr="009F069F" w:rsidRDefault="00702B9E" w:rsidP="00702B9E">
            <w:pPr>
              <w:spacing w:after="75" w:line="312" w:lineRule="atLeast"/>
              <w:jc w:val="both"/>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b/>
                <w:bCs/>
                <w:i/>
                <w:iCs/>
                <w:color w:val="333333"/>
                <w:sz w:val="24"/>
                <w:szCs w:val="24"/>
                <w:lang w:eastAsia="ru-RU"/>
              </w:rPr>
              <w:t>Водоснабжение и водоотведение</w:t>
            </w:r>
          </w:p>
          <w:p w:rsidR="00702B9E" w:rsidRPr="009F069F" w:rsidRDefault="00702B9E" w:rsidP="00702B9E">
            <w:pPr>
              <w:spacing w:after="75" w:line="312" w:lineRule="atLeast"/>
              <w:jc w:val="both"/>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ООО "Управляющая компания "Жилищное хозяйство" заключило с МУП "Михайловское водопроводно-канализационное хозяйство" договор  №374 от 01.05.2009г.</w:t>
            </w:r>
          </w:p>
          <w:p w:rsidR="00702B9E" w:rsidRPr="009F069F" w:rsidRDefault="00702B9E" w:rsidP="00702B9E">
            <w:pPr>
              <w:spacing w:after="75" w:line="312" w:lineRule="atLeast"/>
              <w:jc w:val="both"/>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Расчет количества принятой жителями многоквартирных домов питьевой воды и сброшенных сточных вод определяется в соответствии с данными учета фактического потребления питьевой воды и сброса сточных вод по показаниям коллективного средства измерения, установленного на водопроводном вводе. Оплата производится на основании выставленного счета и акта выполненных работ. Расчеты за услуги производятся согласно тарифам, утвержденным Управлением по региональным тарифам  Администрации Волгоградской области.</w:t>
            </w:r>
          </w:p>
          <w:p w:rsidR="00702B9E" w:rsidRPr="009F069F" w:rsidRDefault="00702B9E" w:rsidP="00702B9E">
            <w:pPr>
              <w:spacing w:after="75" w:line="312" w:lineRule="atLeast"/>
              <w:jc w:val="both"/>
              <w:rPr>
                <w:rFonts w:ascii="Times New Roman" w:eastAsia="Times New Roman" w:hAnsi="Times New Roman" w:cs="Times New Roman"/>
                <w:color w:val="333333"/>
                <w:sz w:val="24"/>
                <w:szCs w:val="24"/>
                <w:lang w:eastAsia="ru-RU"/>
              </w:rPr>
            </w:pPr>
          </w:p>
          <w:p w:rsidR="00702B9E" w:rsidRPr="009F069F" w:rsidRDefault="00702B9E" w:rsidP="00702B9E">
            <w:pPr>
              <w:spacing w:after="75" w:line="312" w:lineRule="atLeast"/>
              <w:jc w:val="both"/>
              <w:rPr>
                <w:rFonts w:ascii="Times New Roman" w:eastAsia="Times New Roman" w:hAnsi="Times New Roman" w:cs="Times New Roman"/>
                <w:b/>
                <w:i/>
                <w:color w:val="333333"/>
                <w:sz w:val="24"/>
                <w:szCs w:val="24"/>
                <w:lang w:eastAsia="ru-RU"/>
              </w:rPr>
            </w:pPr>
            <w:r w:rsidRPr="009F069F">
              <w:rPr>
                <w:rFonts w:ascii="Times New Roman" w:eastAsia="Times New Roman" w:hAnsi="Times New Roman" w:cs="Times New Roman"/>
                <w:b/>
                <w:i/>
                <w:color w:val="333333"/>
                <w:sz w:val="24"/>
                <w:szCs w:val="24"/>
                <w:lang w:eastAsia="ru-RU"/>
              </w:rPr>
              <w:t>Электрическая энергия</w:t>
            </w:r>
          </w:p>
          <w:p w:rsidR="00702B9E" w:rsidRPr="009F069F" w:rsidRDefault="00702B9E" w:rsidP="00702B9E">
            <w:pPr>
              <w:spacing w:after="75" w:line="312" w:lineRule="atLeast"/>
              <w:jc w:val="both"/>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 </w:t>
            </w:r>
          </w:p>
          <w:p w:rsidR="00702B9E" w:rsidRPr="009F069F" w:rsidRDefault="00702B9E" w:rsidP="00702B9E">
            <w:pPr>
              <w:spacing w:after="75" w:line="312" w:lineRule="atLeast"/>
              <w:jc w:val="both"/>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ООО "Управляющая компания "ЖХ" заключило с ОАО "</w:t>
            </w:r>
            <w:proofErr w:type="spellStart"/>
            <w:r w:rsidRPr="009F069F">
              <w:rPr>
                <w:rFonts w:ascii="Times New Roman" w:eastAsia="Times New Roman" w:hAnsi="Times New Roman" w:cs="Times New Roman"/>
                <w:color w:val="333333"/>
                <w:sz w:val="24"/>
                <w:szCs w:val="24"/>
                <w:lang w:eastAsia="ru-RU"/>
              </w:rPr>
              <w:t>Волгоградэнергосбыт</w:t>
            </w:r>
            <w:proofErr w:type="spellEnd"/>
            <w:r w:rsidRPr="009F069F">
              <w:rPr>
                <w:rFonts w:ascii="Times New Roman" w:eastAsia="Times New Roman" w:hAnsi="Times New Roman" w:cs="Times New Roman"/>
                <w:color w:val="333333"/>
                <w:sz w:val="24"/>
                <w:szCs w:val="24"/>
                <w:lang w:eastAsia="ru-RU"/>
              </w:rPr>
              <w:t>" договор №7011433/13 от 28.11.2012г. ОАО "</w:t>
            </w:r>
            <w:proofErr w:type="spellStart"/>
            <w:r w:rsidRPr="009F069F">
              <w:rPr>
                <w:rFonts w:ascii="Times New Roman" w:eastAsia="Times New Roman" w:hAnsi="Times New Roman" w:cs="Times New Roman"/>
                <w:color w:val="333333"/>
                <w:sz w:val="24"/>
                <w:szCs w:val="24"/>
                <w:lang w:eastAsia="ru-RU"/>
              </w:rPr>
              <w:t>Волгоградэнергосбыт</w:t>
            </w:r>
            <w:proofErr w:type="spellEnd"/>
            <w:r w:rsidRPr="009F069F">
              <w:rPr>
                <w:rFonts w:ascii="Times New Roman" w:eastAsia="Times New Roman" w:hAnsi="Times New Roman" w:cs="Times New Roman"/>
                <w:color w:val="333333"/>
                <w:sz w:val="24"/>
                <w:szCs w:val="24"/>
                <w:lang w:eastAsia="ru-RU"/>
              </w:rPr>
              <w:t>" обязуется осуществлять продажу электрической энергии ООО "УК "ЖХ", а также самостоятельно или через привлеченных  третьих лиц оказывать услуги по передаче энергии и иные услуги, неразрывно связанные с процессом снабжения энергией, а ООО "УК "ЖХ" обязуется оплачивать приобретаемую энергию и оказанные услуги. ООО "УК "ЖХ" приобретает энергию у ОАО "</w:t>
            </w:r>
            <w:proofErr w:type="spellStart"/>
            <w:r w:rsidRPr="009F069F">
              <w:rPr>
                <w:rFonts w:ascii="Times New Roman" w:eastAsia="Times New Roman" w:hAnsi="Times New Roman" w:cs="Times New Roman"/>
                <w:color w:val="333333"/>
                <w:sz w:val="24"/>
                <w:szCs w:val="24"/>
                <w:lang w:eastAsia="ru-RU"/>
              </w:rPr>
              <w:t>Волгограэнергосбыт</w:t>
            </w:r>
            <w:proofErr w:type="spellEnd"/>
            <w:r w:rsidRPr="009F069F">
              <w:rPr>
                <w:rFonts w:ascii="Times New Roman" w:eastAsia="Times New Roman" w:hAnsi="Times New Roman" w:cs="Times New Roman"/>
                <w:color w:val="333333"/>
                <w:sz w:val="24"/>
                <w:szCs w:val="24"/>
                <w:lang w:eastAsia="ru-RU"/>
              </w:rPr>
              <w:t xml:space="preserve">" для целей оказания коммунальной услуги электроснабжения собственникам и нанимателям жилых помещений в МКД, использования на общедомовые нужды (освещение и  иное обслуживание с использованием энергии межквартирных лестничных площадок, лестниц, лифтов и иного общего имущества в многоквартирном доме), а также для компенсации потерь энергии во внутридомовых </w:t>
            </w:r>
            <w:r w:rsidRPr="009F069F">
              <w:rPr>
                <w:rFonts w:ascii="Times New Roman" w:eastAsia="Times New Roman" w:hAnsi="Times New Roman" w:cs="Times New Roman"/>
                <w:color w:val="333333"/>
                <w:sz w:val="24"/>
                <w:szCs w:val="24"/>
                <w:lang w:eastAsia="ru-RU"/>
              </w:rPr>
              <w:lastRenderedPageBreak/>
              <w:t>электрических сетях.</w:t>
            </w:r>
          </w:p>
          <w:p w:rsidR="00702B9E" w:rsidRPr="009F069F" w:rsidRDefault="00702B9E" w:rsidP="00702B9E">
            <w:pPr>
              <w:spacing w:after="75" w:line="312" w:lineRule="atLeast"/>
              <w:jc w:val="both"/>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Определение количества приобретенной ООО "УК "ЖХ" в расчетном периоде энергии производится ОАО "</w:t>
            </w:r>
            <w:proofErr w:type="spellStart"/>
            <w:r w:rsidRPr="009F069F">
              <w:rPr>
                <w:rFonts w:ascii="Times New Roman" w:eastAsia="Times New Roman" w:hAnsi="Times New Roman" w:cs="Times New Roman"/>
                <w:color w:val="333333"/>
                <w:sz w:val="24"/>
                <w:szCs w:val="24"/>
                <w:lang w:eastAsia="ru-RU"/>
              </w:rPr>
              <w:t>Волгоградэнергосбыт</w:t>
            </w:r>
            <w:proofErr w:type="spellEnd"/>
            <w:r w:rsidRPr="009F069F">
              <w:rPr>
                <w:rFonts w:ascii="Times New Roman" w:eastAsia="Times New Roman" w:hAnsi="Times New Roman" w:cs="Times New Roman"/>
                <w:color w:val="333333"/>
                <w:sz w:val="24"/>
                <w:szCs w:val="24"/>
                <w:lang w:eastAsia="ru-RU"/>
              </w:rPr>
              <w:t>": на основании показаний коллективных (общедомовых) приборов учета, установленных в точках поставки., за вычетом фактических объемов потребления владельцев нежилых помещений соответствующего объекта, приобретающих энергию на основании договоров  электроснабжения. Расчетным способом в порядке определения объемов коммунальных ресурсов для потребителей в многоквартирном доме при  отсутствии коллективного (общедомового) прибора учета, выходе его из строя, а также в иных случаях и в порядке, предусмотренных законодательством РФ.</w:t>
            </w:r>
          </w:p>
          <w:p w:rsidR="00702B9E" w:rsidRPr="009F069F" w:rsidRDefault="00702B9E" w:rsidP="00702B9E">
            <w:pPr>
              <w:spacing w:after="75" w:line="312" w:lineRule="atLeast"/>
              <w:jc w:val="both"/>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Стоимость потребленной энергии по договору в каждом расчетном периоде определяется  исходя из суммирования стоимости энергии, поставленной на каждый объект ООО "УК "ЖХ", которая рассчитывается как произведение  фактического объем энергии, определенного в отношении каждого объекта и регулируемой цены (тарифа).</w:t>
            </w:r>
          </w:p>
          <w:p w:rsidR="001A3B80" w:rsidRPr="009F069F" w:rsidRDefault="001A3B80" w:rsidP="001A3B80">
            <w:pPr>
              <w:spacing w:after="75" w:line="312" w:lineRule="atLeast"/>
              <w:jc w:val="both"/>
              <w:rPr>
                <w:rFonts w:ascii="Times New Roman" w:eastAsia="Times New Roman" w:hAnsi="Times New Roman" w:cs="Times New Roman"/>
                <w:bCs/>
                <w:iCs/>
                <w:color w:val="333333"/>
                <w:sz w:val="24"/>
                <w:szCs w:val="24"/>
                <w:lang w:eastAsia="ru-RU"/>
              </w:rPr>
            </w:pPr>
          </w:p>
          <w:p w:rsidR="001A3B80" w:rsidRPr="009F069F" w:rsidRDefault="001A3B80" w:rsidP="001A3B80">
            <w:pPr>
              <w:spacing w:after="75" w:line="312" w:lineRule="atLeast"/>
              <w:jc w:val="center"/>
              <w:rPr>
                <w:rFonts w:ascii="Times New Roman" w:eastAsia="Times New Roman" w:hAnsi="Times New Roman" w:cs="Times New Roman"/>
                <w:b/>
                <w:bCs/>
                <w:iCs/>
                <w:color w:val="333333"/>
                <w:sz w:val="24"/>
                <w:szCs w:val="24"/>
                <w:lang w:eastAsia="ru-RU"/>
              </w:rPr>
            </w:pPr>
            <w:r w:rsidRPr="009F069F">
              <w:rPr>
                <w:rFonts w:ascii="Times New Roman" w:eastAsia="Times New Roman" w:hAnsi="Times New Roman" w:cs="Times New Roman"/>
                <w:b/>
                <w:bCs/>
                <w:iCs/>
                <w:color w:val="333333"/>
                <w:sz w:val="24"/>
                <w:szCs w:val="24"/>
                <w:lang w:eastAsia="ru-RU"/>
              </w:rPr>
              <w:t xml:space="preserve">Тарифы (цены) для потребителей, установленные для </w:t>
            </w:r>
            <w:proofErr w:type="spellStart"/>
            <w:r w:rsidRPr="009F069F">
              <w:rPr>
                <w:rFonts w:ascii="Times New Roman" w:eastAsia="Times New Roman" w:hAnsi="Times New Roman" w:cs="Times New Roman"/>
                <w:b/>
                <w:bCs/>
                <w:iCs/>
                <w:color w:val="333333"/>
                <w:sz w:val="24"/>
                <w:szCs w:val="24"/>
                <w:lang w:eastAsia="ru-RU"/>
              </w:rPr>
              <w:t>ресурсоснабжающих</w:t>
            </w:r>
            <w:proofErr w:type="spellEnd"/>
            <w:r w:rsidRPr="009F069F">
              <w:rPr>
                <w:rFonts w:ascii="Times New Roman" w:eastAsia="Times New Roman" w:hAnsi="Times New Roman" w:cs="Times New Roman"/>
                <w:b/>
                <w:bCs/>
                <w:iCs/>
                <w:color w:val="333333"/>
                <w:sz w:val="24"/>
                <w:szCs w:val="24"/>
                <w:lang w:eastAsia="ru-RU"/>
              </w:rPr>
              <w:t xml:space="preserve"> организаций</w:t>
            </w:r>
          </w:p>
          <w:p w:rsidR="001A3B80" w:rsidRPr="009F069F" w:rsidRDefault="001A3B80" w:rsidP="001A3B80">
            <w:pPr>
              <w:spacing w:after="0" w:line="240" w:lineRule="auto"/>
              <w:jc w:val="both"/>
              <w:rPr>
                <w:rFonts w:ascii="Times New Roman" w:eastAsia="Times New Roman" w:hAnsi="Times New Roman" w:cs="Times New Roman"/>
                <w:b/>
                <w:bCs/>
                <w:color w:val="000000"/>
                <w:sz w:val="24"/>
                <w:szCs w:val="24"/>
                <w:lang w:eastAsia="ru-RU"/>
              </w:rPr>
            </w:pPr>
          </w:p>
          <w:tbl>
            <w:tblPr>
              <w:tblW w:w="5000" w:type="pct"/>
              <w:tblCellSpacing w:w="15" w:type="dxa"/>
              <w:tblCellMar>
                <w:left w:w="0" w:type="dxa"/>
                <w:right w:w="0" w:type="dxa"/>
              </w:tblCellMar>
              <w:tblLook w:val="04A0" w:firstRow="1" w:lastRow="0" w:firstColumn="1" w:lastColumn="0" w:noHBand="0" w:noVBand="1"/>
            </w:tblPr>
            <w:tblGrid>
              <w:gridCol w:w="14560"/>
              <w:gridCol w:w="36"/>
              <w:gridCol w:w="36"/>
              <w:gridCol w:w="51"/>
            </w:tblGrid>
            <w:tr w:rsidR="00702B9E" w:rsidRPr="009F069F">
              <w:trPr>
                <w:tblCellSpacing w:w="15" w:type="dxa"/>
              </w:trPr>
              <w:tc>
                <w:tcPr>
                  <w:tcW w:w="5000" w:type="pct"/>
                  <w:vAlign w:val="bottom"/>
                  <w:hideMark/>
                </w:tcPr>
                <w:p w:rsidR="00702B9E" w:rsidRPr="009F069F" w:rsidRDefault="00702B9E" w:rsidP="005B5E2D">
                  <w:pPr>
                    <w:spacing w:after="0" w:line="312" w:lineRule="atLeast"/>
                    <w:rPr>
                      <w:rFonts w:ascii="Times New Roman" w:eastAsia="Times New Roman" w:hAnsi="Times New Roman" w:cs="Times New Roman"/>
                      <w:b/>
                      <w:color w:val="333333"/>
                      <w:sz w:val="24"/>
                      <w:szCs w:val="24"/>
                      <w:lang w:eastAsia="ru-RU"/>
                    </w:rPr>
                  </w:pPr>
                  <w:r w:rsidRPr="009F069F">
                    <w:rPr>
                      <w:rFonts w:ascii="Times New Roman" w:eastAsia="Times New Roman" w:hAnsi="Times New Roman" w:cs="Times New Roman"/>
                      <w:b/>
                      <w:color w:val="333333"/>
                      <w:sz w:val="24"/>
                      <w:szCs w:val="24"/>
                      <w:lang w:eastAsia="ru-RU"/>
                    </w:rPr>
                    <w:t>Тариф на электрическую энергию на 201</w:t>
                  </w:r>
                  <w:r w:rsidR="005B5E2D" w:rsidRPr="009F069F">
                    <w:rPr>
                      <w:rFonts w:ascii="Times New Roman" w:eastAsia="Times New Roman" w:hAnsi="Times New Roman" w:cs="Times New Roman"/>
                      <w:b/>
                      <w:color w:val="333333"/>
                      <w:sz w:val="24"/>
                      <w:szCs w:val="24"/>
                      <w:lang w:eastAsia="ru-RU"/>
                    </w:rPr>
                    <w:t>4</w:t>
                  </w:r>
                  <w:r w:rsidRPr="009F069F">
                    <w:rPr>
                      <w:rFonts w:ascii="Times New Roman" w:eastAsia="Times New Roman" w:hAnsi="Times New Roman" w:cs="Times New Roman"/>
                      <w:b/>
                      <w:color w:val="333333"/>
                      <w:sz w:val="24"/>
                      <w:szCs w:val="24"/>
                      <w:lang w:eastAsia="ru-RU"/>
                    </w:rPr>
                    <w:t xml:space="preserve">г. </w:t>
                  </w:r>
                </w:p>
              </w:tc>
              <w:tc>
                <w:tcPr>
                  <w:tcW w:w="5000" w:type="pct"/>
                  <w:vAlign w:val="center"/>
                  <w:hideMark/>
                </w:tcPr>
                <w:p w:rsidR="00702B9E" w:rsidRPr="009F069F" w:rsidRDefault="00702B9E" w:rsidP="00702B9E">
                  <w:pPr>
                    <w:spacing w:after="0" w:line="312" w:lineRule="atLeast"/>
                    <w:jc w:val="right"/>
                    <w:rPr>
                      <w:rFonts w:ascii="Times New Roman" w:eastAsia="Times New Roman" w:hAnsi="Times New Roman" w:cs="Times New Roman"/>
                      <w:color w:val="333333"/>
                      <w:sz w:val="24"/>
                      <w:szCs w:val="24"/>
                      <w:lang w:eastAsia="ru-RU"/>
                    </w:rPr>
                  </w:pPr>
                </w:p>
              </w:tc>
              <w:tc>
                <w:tcPr>
                  <w:tcW w:w="5000" w:type="pct"/>
                  <w:vAlign w:val="center"/>
                  <w:hideMark/>
                </w:tcPr>
                <w:p w:rsidR="00702B9E" w:rsidRPr="009F069F" w:rsidRDefault="00702B9E" w:rsidP="00702B9E">
                  <w:pPr>
                    <w:spacing w:after="0" w:line="312" w:lineRule="atLeast"/>
                    <w:jc w:val="right"/>
                    <w:rPr>
                      <w:rFonts w:ascii="Times New Roman" w:eastAsia="Times New Roman" w:hAnsi="Times New Roman" w:cs="Times New Roman"/>
                      <w:color w:val="333333"/>
                      <w:sz w:val="24"/>
                      <w:szCs w:val="24"/>
                      <w:lang w:eastAsia="ru-RU"/>
                    </w:rPr>
                  </w:pPr>
                </w:p>
              </w:tc>
              <w:tc>
                <w:tcPr>
                  <w:tcW w:w="5000" w:type="pct"/>
                  <w:vAlign w:val="center"/>
                  <w:hideMark/>
                </w:tcPr>
                <w:p w:rsidR="00702B9E" w:rsidRPr="009F069F" w:rsidRDefault="00702B9E" w:rsidP="00702B9E">
                  <w:pPr>
                    <w:spacing w:after="0" w:line="312" w:lineRule="atLeast"/>
                    <w:jc w:val="right"/>
                    <w:rPr>
                      <w:rFonts w:ascii="Times New Roman" w:eastAsia="Times New Roman" w:hAnsi="Times New Roman" w:cs="Times New Roman"/>
                      <w:color w:val="333333"/>
                      <w:sz w:val="24"/>
                      <w:szCs w:val="24"/>
                      <w:lang w:eastAsia="ru-RU"/>
                    </w:rPr>
                  </w:pPr>
                </w:p>
              </w:tc>
            </w:tr>
          </w:tbl>
          <w:p w:rsidR="00702B9E" w:rsidRPr="009F069F" w:rsidRDefault="00702B9E" w:rsidP="00702B9E">
            <w:pPr>
              <w:spacing w:after="0" w:line="312" w:lineRule="atLeast"/>
              <w:rPr>
                <w:rFonts w:ascii="Times New Roman" w:eastAsia="Times New Roman" w:hAnsi="Times New Roman" w:cs="Times New Roman"/>
                <w:vanish/>
                <w:color w:val="333333"/>
                <w:sz w:val="24"/>
                <w:szCs w:val="24"/>
                <w:lang w:eastAsia="ru-RU"/>
              </w:rPr>
            </w:pPr>
          </w:p>
          <w:tbl>
            <w:tblPr>
              <w:tblW w:w="5000" w:type="pct"/>
              <w:tblCellSpacing w:w="15" w:type="dxa"/>
              <w:tblCellMar>
                <w:left w:w="0" w:type="dxa"/>
                <w:right w:w="0" w:type="dxa"/>
              </w:tblCellMar>
              <w:tblLook w:val="04A0" w:firstRow="1" w:lastRow="0" w:firstColumn="1" w:lastColumn="0" w:noHBand="0" w:noVBand="1"/>
            </w:tblPr>
            <w:tblGrid>
              <w:gridCol w:w="14683"/>
            </w:tblGrid>
            <w:tr w:rsidR="00702B9E" w:rsidRPr="009F069F">
              <w:trPr>
                <w:tblCellSpacing w:w="15" w:type="dxa"/>
              </w:trPr>
              <w:tc>
                <w:tcPr>
                  <w:tcW w:w="0" w:type="auto"/>
                  <w:hideMark/>
                </w:tcPr>
                <w:p w:rsidR="00702B9E" w:rsidRPr="009F069F" w:rsidRDefault="00702B9E" w:rsidP="00702B9E">
                  <w:pPr>
                    <w:spacing w:after="75" w:line="312" w:lineRule="atLeast"/>
                    <w:jc w:val="both"/>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 xml:space="preserve">Тариф на электрическую энергию для населения и приравненным к нему категориям потребителей по Волгоградской области установлен </w:t>
                  </w:r>
                  <w:r w:rsidR="0038248B" w:rsidRPr="009F069F">
                    <w:rPr>
                      <w:rFonts w:ascii="Times New Roman" w:eastAsia="Times New Roman" w:hAnsi="Times New Roman" w:cs="Times New Roman"/>
                      <w:bCs/>
                      <w:color w:val="000000"/>
                      <w:sz w:val="24"/>
                      <w:szCs w:val="24"/>
                      <w:lang w:eastAsia="ru-RU"/>
                    </w:rPr>
                    <w:t xml:space="preserve">Комитетом тарифного регулирования Волгоградской области </w:t>
                  </w:r>
                  <w:proofErr w:type="spellStart"/>
                  <w:r w:rsidR="0038248B" w:rsidRPr="009F069F">
                    <w:rPr>
                      <w:rFonts w:ascii="Times New Roman" w:eastAsia="Times New Roman" w:hAnsi="Times New Roman" w:cs="Times New Roman"/>
                      <w:color w:val="333333"/>
                      <w:sz w:val="24"/>
                      <w:szCs w:val="24"/>
                      <w:lang w:eastAsia="ru-RU"/>
                    </w:rPr>
                    <w:t>области</w:t>
                  </w:r>
                  <w:proofErr w:type="spellEnd"/>
                  <w:r w:rsidR="0038248B" w:rsidRPr="009F069F">
                    <w:rPr>
                      <w:rFonts w:ascii="Times New Roman" w:eastAsia="Times New Roman" w:hAnsi="Times New Roman" w:cs="Times New Roman"/>
                      <w:color w:val="333333"/>
                      <w:sz w:val="24"/>
                      <w:szCs w:val="24"/>
                      <w:lang w:eastAsia="ru-RU"/>
                    </w:rPr>
                    <w:t xml:space="preserve"> Постановлением №</w:t>
                  </w:r>
                  <w:r w:rsidRPr="009F069F">
                    <w:rPr>
                      <w:rFonts w:ascii="Times New Roman" w:eastAsia="Times New Roman" w:hAnsi="Times New Roman" w:cs="Times New Roman"/>
                      <w:color w:val="333333"/>
                      <w:sz w:val="24"/>
                      <w:szCs w:val="24"/>
                      <w:lang w:eastAsia="ru-RU"/>
                    </w:rPr>
                    <w:t>6</w:t>
                  </w:r>
                  <w:r w:rsidR="0038248B" w:rsidRPr="009F069F">
                    <w:rPr>
                      <w:rFonts w:ascii="Times New Roman" w:eastAsia="Times New Roman" w:hAnsi="Times New Roman" w:cs="Times New Roman"/>
                      <w:color w:val="333333"/>
                      <w:sz w:val="24"/>
                      <w:szCs w:val="24"/>
                      <w:lang w:eastAsia="ru-RU"/>
                    </w:rPr>
                    <w:t>2</w:t>
                  </w:r>
                  <w:r w:rsidRPr="009F069F">
                    <w:rPr>
                      <w:rFonts w:ascii="Times New Roman" w:eastAsia="Times New Roman" w:hAnsi="Times New Roman" w:cs="Times New Roman"/>
                      <w:color w:val="333333"/>
                      <w:sz w:val="24"/>
                      <w:szCs w:val="24"/>
                      <w:lang w:eastAsia="ru-RU"/>
                    </w:rPr>
                    <w:t xml:space="preserve">/2 от </w:t>
                  </w:r>
                  <w:r w:rsidR="0038248B" w:rsidRPr="009F069F">
                    <w:rPr>
                      <w:rFonts w:ascii="Times New Roman" w:eastAsia="Times New Roman" w:hAnsi="Times New Roman" w:cs="Times New Roman"/>
                      <w:color w:val="333333"/>
                      <w:sz w:val="24"/>
                      <w:szCs w:val="24"/>
                      <w:lang w:eastAsia="ru-RU"/>
                    </w:rPr>
                    <w:t>19</w:t>
                  </w:r>
                  <w:r w:rsidRPr="009F069F">
                    <w:rPr>
                      <w:rFonts w:ascii="Times New Roman" w:eastAsia="Times New Roman" w:hAnsi="Times New Roman" w:cs="Times New Roman"/>
                      <w:color w:val="333333"/>
                      <w:sz w:val="24"/>
                      <w:szCs w:val="24"/>
                      <w:lang w:eastAsia="ru-RU"/>
                    </w:rPr>
                    <w:t>.12.201</w:t>
                  </w:r>
                  <w:r w:rsidR="0038248B" w:rsidRPr="009F069F">
                    <w:rPr>
                      <w:rFonts w:ascii="Times New Roman" w:eastAsia="Times New Roman" w:hAnsi="Times New Roman" w:cs="Times New Roman"/>
                      <w:color w:val="333333"/>
                      <w:sz w:val="24"/>
                      <w:szCs w:val="24"/>
                      <w:lang w:eastAsia="ru-RU"/>
                    </w:rPr>
                    <w:t>3</w:t>
                  </w:r>
                  <w:r w:rsidRPr="009F069F">
                    <w:rPr>
                      <w:rFonts w:ascii="Times New Roman" w:eastAsia="Times New Roman" w:hAnsi="Times New Roman" w:cs="Times New Roman"/>
                      <w:color w:val="333333"/>
                      <w:sz w:val="24"/>
                      <w:szCs w:val="24"/>
                      <w:lang w:eastAsia="ru-RU"/>
                    </w:rPr>
                    <w:t>г.</w:t>
                  </w:r>
                  <w:r w:rsidR="0038248B" w:rsidRPr="009F069F">
                    <w:rPr>
                      <w:rFonts w:ascii="Times New Roman" w:eastAsia="Times New Roman" w:hAnsi="Times New Roman" w:cs="Times New Roman"/>
                      <w:color w:val="333333"/>
                      <w:sz w:val="24"/>
                      <w:szCs w:val="24"/>
                      <w:lang w:eastAsia="ru-RU"/>
                    </w:rPr>
                    <w:t xml:space="preserve"> </w:t>
                  </w:r>
                  <w:r w:rsidRPr="009F069F">
                    <w:rPr>
                      <w:rFonts w:ascii="Times New Roman" w:eastAsia="Times New Roman" w:hAnsi="Times New Roman" w:cs="Times New Roman"/>
                      <w:color w:val="333333"/>
                      <w:sz w:val="24"/>
                      <w:szCs w:val="24"/>
                      <w:lang w:eastAsia="ru-RU"/>
                    </w:rPr>
                    <w:t>"Об установлении тарифов на электрическую энергию для населения и приравненных к нему категорий потребителей по Волгоградской области".</w:t>
                  </w:r>
                </w:p>
                <w:p w:rsidR="00702B9E" w:rsidRPr="009F069F" w:rsidRDefault="00702B9E" w:rsidP="00702B9E">
                  <w:pPr>
                    <w:spacing w:after="75" w:line="312" w:lineRule="atLeast"/>
                    <w:jc w:val="right"/>
                    <w:rPr>
                      <w:rFonts w:ascii="Times New Roman" w:eastAsia="Times New Roman" w:hAnsi="Times New Roman" w:cs="Times New Roman"/>
                      <w:b/>
                      <w:color w:val="333333"/>
                      <w:sz w:val="24"/>
                      <w:szCs w:val="24"/>
                      <w:lang w:eastAsia="ru-RU"/>
                    </w:rPr>
                  </w:pPr>
                  <w:r w:rsidRPr="009F069F">
                    <w:rPr>
                      <w:rFonts w:ascii="Times New Roman" w:eastAsia="Times New Roman" w:hAnsi="Times New Roman" w:cs="Times New Roman"/>
                      <w:b/>
                      <w:color w:val="333333"/>
                      <w:sz w:val="24"/>
                      <w:szCs w:val="24"/>
                      <w:lang w:eastAsia="ru-RU"/>
                    </w:rPr>
                    <w:t>Таб.1</w:t>
                  </w:r>
                  <w:r w:rsidR="002E5E70" w:rsidRPr="009F069F">
                    <w:rPr>
                      <w:rFonts w:ascii="Times New Roman" w:eastAsia="Times New Roman" w:hAnsi="Times New Roman" w:cs="Times New Roman"/>
                      <w:b/>
                      <w:color w:val="333333"/>
                      <w:sz w:val="24"/>
                      <w:szCs w:val="24"/>
                      <w:lang w:eastAsia="ru-RU"/>
                    </w:rPr>
                    <w:t>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400"/>
                    <w:gridCol w:w="2400"/>
                    <w:gridCol w:w="2400"/>
                  </w:tblGrid>
                  <w:tr w:rsidR="00702B9E" w:rsidRPr="009F069F">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Показатель</w:t>
                        </w:r>
                      </w:p>
                    </w:tc>
                    <w:tc>
                      <w:tcPr>
                        <w:tcW w:w="240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proofErr w:type="spellStart"/>
                        <w:r w:rsidRPr="009F069F">
                          <w:rPr>
                            <w:rFonts w:ascii="Times New Roman" w:eastAsia="Times New Roman" w:hAnsi="Times New Roman" w:cs="Times New Roman"/>
                            <w:color w:val="333333"/>
                            <w:sz w:val="24"/>
                            <w:szCs w:val="24"/>
                            <w:lang w:eastAsia="ru-RU"/>
                          </w:rPr>
                          <w:t>Ед.изм</w:t>
                        </w:r>
                        <w:proofErr w:type="spellEnd"/>
                        <w:r w:rsidRPr="009F069F">
                          <w:rPr>
                            <w:rFonts w:ascii="Times New Roman" w:eastAsia="Times New Roman" w:hAnsi="Times New Roman" w:cs="Times New Roman"/>
                            <w:color w:val="333333"/>
                            <w:sz w:val="24"/>
                            <w:szCs w:val="24"/>
                            <w:lang w:eastAsia="ru-RU"/>
                          </w:rPr>
                          <w:t>.</w:t>
                        </w:r>
                      </w:p>
                    </w:tc>
                    <w:tc>
                      <w:tcPr>
                        <w:tcW w:w="240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38248B">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С 01.01.201</w:t>
                        </w:r>
                        <w:r w:rsidR="0038248B" w:rsidRPr="009F069F">
                          <w:rPr>
                            <w:rFonts w:ascii="Times New Roman" w:eastAsia="Times New Roman" w:hAnsi="Times New Roman" w:cs="Times New Roman"/>
                            <w:color w:val="333333"/>
                            <w:sz w:val="24"/>
                            <w:szCs w:val="24"/>
                            <w:lang w:eastAsia="ru-RU"/>
                          </w:rPr>
                          <w:t>4</w:t>
                        </w:r>
                        <w:r w:rsidRPr="009F069F">
                          <w:rPr>
                            <w:rFonts w:ascii="Times New Roman" w:eastAsia="Times New Roman" w:hAnsi="Times New Roman" w:cs="Times New Roman"/>
                            <w:color w:val="333333"/>
                            <w:sz w:val="24"/>
                            <w:szCs w:val="24"/>
                            <w:lang w:eastAsia="ru-RU"/>
                          </w:rPr>
                          <w:t xml:space="preserve"> по 30.06.201</w:t>
                        </w:r>
                        <w:r w:rsidR="0038248B" w:rsidRPr="009F069F">
                          <w:rPr>
                            <w:rFonts w:ascii="Times New Roman" w:eastAsia="Times New Roman" w:hAnsi="Times New Roman" w:cs="Times New Roman"/>
                            <w:color w:val="333333"/>
                            <w:sz w:val="24"/>
                            <w:szCs w:val="24"/>
                            <w:lang w:eastAsia="ru-RU"/>
                          </w:rPr>
                          <w:t>4</w:t>
                        </w:r>
                      </w:p>
                    </w:tc>
                    <w:tc>
                      <w:tcPr>
                        <w:tcW w:w="240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38248B">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С 01.07.201</w:t>
                        </w:r>
                        <w:r w:rsidR="0038248B" w:rsidRPr="009F069F">
                          <w:rPr>
                            <w:rFonts w:ascii="Times New Roman" w:eastAsia="Times New Roman" w:hAnsi="Times New Roman" w:cs="Times New Roman"/>
                            <w:color w:val="333333"/>
                            <w:sz w:val="24"/>
                            <w:szCs w:val="24"/>
                            <w:lang w:eastAsia="ru-RU"/>
                          </w:rPr>
                          <w:t>4</w:t>
                        </w:r>
                        <w:r w:rsidRPr="009F069F">
                          <w:rPr>
                            <w:rFonts w:ascii="Times New Roman" w:eastAsia="Times New Roman" w:hAnsi="Times New Roman" w:cs="Times New Roman"/>
                            <w:color w:val="333333"/>
                            <w:sz w:val="24"/>
                            <w:szCs w:val="24"/>
                            <w:lang w:eastAsia="ru-RU"/>
                          </w:rPr>
                          <w:t xml:space="preserve"> по 31.12.201</w:t>
                        </w:r>
                        <w:r w:rsidR="0038248B" w:rsidRPr="009F069F">
                          <w:rPr>
                            <w:rFonts w:ascii="Times New Roman" w:eastAsia="Times New Roman" w:hAnsi="Times New Roman" w:cs="Times New Roman"/>
                            <w:color w:val="333333"/>
                            <w:sz w:val="24"/>
                            <w:szCs w:val="24"/>
                            <w:lang w:eastAsia="ru-RU"/>
                          </w:rPr>
                          <w:t>4</w:t>
                        </w:r>
                      </w:p>
                    </w:tc>
                  </w:tr>
                  <w:tr w:rsidR="00702B9E" w:rsidRPr="009F069F">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 xml:space="preserve">Население, </w:t>
                        </w:r>
                        <w:proofErr w:type="spellStart"/>
                        <w:r w:rsidRPr="009F069F">
                          <w:rPr>
                            <w:rFonts w:ascii="Times New Roman" w:eastAsia="Times New Roman" w:hAnsi="Times New Roman" w:cs="Times New Roman"/>
                            <w:color w:val="333333"/>
                            <w:sz w:val="24"/>
                            <w:szCs w:val="24"/>
                            <w:lang w:eastAsia="ru-RU"/>
                          </w:rPr>
                          <w:t>одноставочный</w:t>
                        </w:r>
                        <w:proofErr w:type="spellEnd"/>
                        <w:r w:rsidRPr="009F069F">
                          <w:rPr>
                            <w:rFonts w:ascii="Times New Roman" w:eastAsia="Times New Roman" w:hAnsi="Times New Roman" w:cs="Times New Roman"/>
                            <w:color w:val="333333"/>
                            <w:sz w:val="24"/>
                            <w:szCs w:val="24"/>
                            <w:lang w:eastAsia="ru-RU"/>
                          </w:rPr>
                          <w:t xml:space="preserve"> тариф</w:t>
                        </w:r>
                      </w:p>
                    </w:tc>
                    <w:tc>
                      <w:tcPr>
                        <w:tcW w:w="240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Руб./</w:t>
                        </w:r>
                        <w:proofErr w:type="spellStart"/>
                        <w:r w:rsidRPr="009F069F">
                          <w:rPr>
                            <w:rFonts w:ascii="Times New Roman" w:eastAsia="Times New Roman" w:hAnsi="Times New Roman" w:cs="Times New Roman"/>
                            <w:color w:val="333333"/>
                            <w:sz w:val="24"/>
                            <w:szCs w:val="24"/>
                            <w:lang w:eastAsia="ru-RU"/>
                          </w:rPr>
                          <w:t>кВт.ч</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702B9E" w:rsidRPr="009F069F" w:rsidRDefault="0038248B"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3,08</w:t>
                        </w:r>
                      </w:p>
                    </w:tc>
                    <w:tc>
                      <w:tcPr>
                        <w:tcW w:w="2400" w:type="dxa"/>
                        <w:tcBorders>
                          <w:top w:val="outset" w:sz="6" w:space="0" w:color="auto"/>
                          <w:left w:val="outset" w:sz="6" w:space="0" w:color="auto"/>
                          <w:bottom w:val="outset" w:sz="6" w:space="0" w:color="auto"/>
                          <w:right w:val="outset" w:sz="6" w:space="0" w:color="auto"/>
                        </w:tcBorders>
                        <w:hideMark/>
                      </w:tcPr>
                      <w:p w:rsidR="00702B9E" w:rsidRPr="009F069F" w:rsidRDefault="0038248B"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3,21</w:t>
                        </w:r>
                      </w:p>
                    </w:tc>
                  </w:tr>
                </w:tbl>
                <w:p w:rsidR="00702B9E" w:rsidRPr="009F069F" w:rsidRDefault="00702B9E" w:rsidP="00702B9E">
                  <w:pPr>
                    <w:spacing w:after="0" w:line="312" w:lineRule="atLeast"/>
                    <w:rPr>
                      <w:rFonts w:ascii="Times New Roman" w:eastAsia="Times New Roman" w:hAnsi="Times New Roman" w:cs="Times New Roman"/>
                      <w:color w:val="333333"/>
                      <w:sz w:val="24"/>
                      <w:szCs w:val="24"/>
                      <w:lang w:eastAsia="ru-RU"/>
                    </w:rPr>
                  </w:pPr>
                </w:p>
              </w:tc>
            </w:tr>
          </w:tbl>
          <w:p w:rsidR="00702B9E" w:rsidRPr="009F069F" w:rsidRDefault="00702B9E" w:rsidP="001A3B80">
            <w:pPr>
              <w:spacing w:after="0" w:line="240" w:lineRule="auto"/>
              <w:jc w:val="both"/>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 </w:t>
            </w:r>
          </w:p>
          <w:p w:rsidR="00702B9E" w:rsidRPr="009F069F" w:rsidRDefault="00702B9E" w:rsidP="001A3B80">
            <w:pPr>
              <w:spacing w:after="0" w:line="240" w:lineRule="auto"/>
              <w:jc w:val="both"/>
              <w:rPr>
                <w:rFonts w:ascii="Times New Roman" w:eastAsia="Times New Roman" w:hAnsi="Times New Roman" w:cs="Times New Roman"/>
                <w:b/>
                <w:bCs/>
                <w:color w:val="000000"/>
                <w:sz w:val="24"/>
                <w:szCs w:val="24"/>
                <w:lang w:eastAsia="ru-RU"/>
              </w:rPr>
            </w:pPr>
          </w:p>
          <w:p w:rsidR="00702B9E" w:rsidRPr="009F069F" w:rsidRDefault="00702B9E" w:rsidP="001A3B80">
            <w:pPr>
              <w:spacing w:after="0" w:line="240" w:lineRule="auto"/>
              <w:jc w:val="both"/>
              <w:rPr>
                <w:rFonts w:ascii="Times New Roman" w:eastAsia="Times New Roman" w:hAnsi="Times New Roman" w:cs="Times New Roman"/>
                <w:b/>
                <w:bCs/>
                <w:color w:val="000000"/>
                <w:sz w:val="24"/>
                <w:szCs w:val="24"/>
                <w:lang w:eastAsia="ru-RU"/>
              </w:rPr>
            </w:pPr>
            <w:r w:rsidRPr="009F069F">
              <w:rPr>
                <w:rFonts w:ascii="Times New Roman" w:eastAsia="Times New Roman" w:hAnsi="Times New Roman" w:cs="Times New Roman"/>
                <w:b/>
                <w:bCs/>
                <w:color w:val="000000"/>
                <w:sz w:val="24"/>
                <w:szCs w:val="24"/>
                <w:lang w:eastAsia="ru-RU"/>
              </w:rPr>
              <w:t>Тариф на водоснабжение и водоотведе</w:t>
            </w:r>
            <w:r w:rsidR="005B5E2D" w:rsidRPr="009F069F">
              <w:rPr>
                <w:rFonts w:ascii="Times New Roman" w:eastAsia="Times New Roman" w:hAnsi="Times New Roman" w:cs="Times New Roman"/>
                <w:b/>
                <w:bCs/>
                <w:color w:val="000000"/>
                <w:sz w:val="24"/>
                <w:szCs w:val="24"/>
                <w:lang w:eastAsia="ru-RU"/>
              </w:rPr>
              <w:t>ние на 2014</w:t>
            </w:r>
            <w:r w:rsidRPr="009F069F">
              <w:rPr>
                <w:rFonts w:ascii="Times New Roman" w:eastAsia="Times New Roman" w:hAnsi="Times New Roman" w:cs="Times New Roman"/>
                <w:b/>
                <w:bCs/>
                <w:color w:val="000000"/>
                <w:sz w:val="24"/>
                <w:szCs w:val="24"/>
                <w:lang w:eastAsia="ru-RU"/>
              </w:rPr>
              <w:t>г.</w:t>
            </w:r>
          </w:p>
          <w:p w:rsidR="002E5E70" w:rsidRPr="009F069F" w:rsidRDefault="002E5E70" w:rsidP="001A3B80">
            <w:pPr>
              <w:spacing w:after="0" w:line="240" w:lineRule="auto"/>
              <w:jc w:val="both"/>
              <w:rPr>
                <w:rFonts w:ascii="Times New Roman" w:eastAsia="Times New Roman" w:hAnsi="Times New Roman" w:cs="Times New Roman"/>
                <w:bCs/>
                <w:color w:val="000000"/>
                <w:sz w:val="24"/>
                <w:szCs w:val="24"/>
                <w:lang w:eastAsia="ru-RU"/>
              </w:rPr>
            </w:pPr>
            <w:r w:rsidRPr="009F069F">
              <w:rPr>
                <w:rFonts w:ascii="Times New Roman" w:eastAsia="Times New Roman" w:hAnsi="Times New Roman" w:cs="Times New Roman"/>
                <w:bCs/>
                <w:color w:val="000000"/>
                <w:sz w:val="24"/>
                <w:szCs w:val="24"/>
                <w:lang w:eastAsia="ru-RU"/>
              </w:rPr>
              <w:t>Тариф на питьевую воду (питьевое водоснабжение) и водоотведение установлен Комитетом тарифного регулирования Волгоградской области от 19 декабря 2013г. №62/43 Постановление "Об установлении тарифов на питьевую воду (питьевое водоснабжение), техническую воду и водоотведение для потребителей МУП "Михайловское водопроводно-канализационное хозяйство" городского округа город Михайловка Волгоградской области.</w:t>
            </w:r>
          </w:p>
          <w:p w:rsidR="00702B9E" w:rsidRPr="009F069F" w:rsidRDefault="00702B9E" w:rsidP="00702B9E">
            <w:pPr>
              <w:spacing w:after="0" w:line="240" w:lineRule="auto"/>
              <w:jc w:val="right"/>
              <w:rPr>
                <w:rFonts w:ascii="Times New Roman" w:eastAsia="Times New Roman" w:hAnsi="Times New Roman" w:cs="Times New Roman"/>
                <w:b/>
                <w:bCs/>
                <w:color w:val="000000"/>
                <w:sz w:val="24"/>
                <w:szCs w:val="24"/>
                <w:lang w:eastAsia="ru-RU"/>
              </w:rPr>
            </w:pPr>
            <w:r w:rsidRPr="009F069F">
              <w:rPr>
                <w:rFonts w:ascii="Times New Roman" w:eastAsia="Times New Roman" w:hAnsi="Times New Roman" w:cs="Times New Roman"/>
                <w:b/>
                <w:bCs/>
                <w:color w:val="000000"/>
                <w:sz w:val="24"/>
                <w:szCs w:val="24"/>
                <w:lang w:eastAsia="ru-RU"/>
              </w:rPr>
              <w:t>Таб.1</w:t>
            </w:r>
            <w:r w:rsidR="002E5E70" w:rsidRPr="009F069F">
              <w:rPr>
                <w:rFonts w:ascii="Times New Roman" w:eastAsia="Times New Roman" w:hAnsi="Times New Roman" w:cs="Times New Roman"/>
                <w:b/>
                <w:bCs/>
                <w:color w:val="000000"/>
                <w:sz w:val="24"/>
                <w:szCs w:val="24"/>
                <w:lang w:eastAsia="ru-RU"/>
              </w:rPr>
              <w:t>4</w:t>
            </w:r>
          </w:p>
          <w:tbl>
            <w:tblPr>
              <w:tblW w:w="5000" w:type="pct"/>
              <w:tblCellSpacing w:w="15" w:type="dxa"/>
              <w:tblCellMar>
                <w:left w:w="0" w:type="dxa"/>
                <w:right w:w="0" w:type="dxa"/>
              </w:tblCellMar>
              <w:tblLook w:val="04A0" w:firstRow="1" w:lastRow="0" w:firstColumn="1" w:lastColumn="0" w:noHBand="0" w:noVBand="1"/>
            </w:tblPr>
            <w:tblGrid>
              <w:gridCol w:w="14560"/>
              <w:gridCol w:w="36"/>
              <w:gridCol w:w="36"/>
              <w:gridCol w:w="51"/>
            </w:tblGrid>
            <w:tr w:rsidR="00702B9E" w:rsidRPr="009F069F">
              <w:trPr>
                <w:tblCellSpacing w:w="15" w:type="dxa"/>
              </w:trPr>
              <w:tc>
                <w:tcPr>
                  <w:tcW w:w="5000" w:type="pct"/>
                  <w:vAlign w:val="bottom"/>
                  <w:hideMark/>
                </w:tcPr>
                <w:tbl>
                  <w:tblPr>
                    <w:tblW w:w="5000" w:type="pct"/>
                    <w:tblCellSpacing w:w="15" w:type="dxa"/>
                    <w:tblCellMar>
                      <w:left w:w="0" w:type="dxa"/>
                      <w:right w:w="0" w:type="dxa"/>
                    </w:tblCellMar>
                    <w:tblLook w:val="04A0" w:firstRow="1" w:lastRow="0" w:firstColumn="1" w:lastColumn="0" w:noHBand="0" w:noVBand="1"/>
                  </w:tblPr>
                  <w:tblGrid>
                    <w:gridCol w:w="14515"/>
                  </w:tblGrid>
                  <w:tr w:rsidR="00702B9E" w:rsidRPr="009F069F">
                    <w:trPr>
                      <w:tblCellSpacing w:w="15" w:type="dxa"/>
                    </w:trPr>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1920"/>
                          <w:gridCol w:w="1920"/>
                          <w:gridCol w:w="1920"/>
                          <w:gridCol w:w="1920"/>
                        </w:tblGrid>
                        <w:tr w:rsidR="00702B9E" w:rsidRPr="009F069F">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lastRenderedPageBreak/>
                                <w:t>Группа потребителей</w:t>
                              </w:r>
                            </w:p>
                          </w:tc>
                          <w:tc>
                            <w:tcPr>
                              <w:tcW w:w="7650" w:type="dxa"/>
                              <w:gridSpan w:val="4"/>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jc w:val="center"/>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Тарифы на холодную воду (питьевая вода), руб./м</w:t>
                              </w:r>
                              <w:r w:rsidRPr="009F069F">
                                <w:rPr>
                                  <w:rFonts w:ascii="Times New Roman" w:eastAsia="Times New Roman" w:hAnsi="Times New Roman" w:cs="Times New Roman"/>
                                  <w:color w:val="333333"/>
                                  <w:sz w:val="24"/>
                                  <w:szCs w:val="24"/>
                                  <w:vertAlign w:val="superscript"/>
                                  <w:lang w:eastAsia="ru-RU"/>
                                </w:rPr>
                                <w:t>3</w:t>
                              </w:r>
                            </w:p>
                          </w:tc>
                        </w:tr>
                        <w:tr w:rsidR="00702B9E" w:rsidRPr="009F06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2B9E" w:rsidRPr="009F069F" w:rsidRDefault="00702B9E" w:rsidP="00702B9E">
                              <w:pPr>
                                <w:spacing w:after="0" w:line="240" w:lineRule="auto"/>
                                <w:rPr>
                                  <w:rFonts w:ascii="Times New Roman" w:eastAsia="Times New Roman" w:hAnsi="Times New Roman" w:cs="Times New Roman"/>
                                  <w:color w:val="333333"/>
                                  <w:sz w:val="24"/>
                                  <w:szCs w:val="24"/>
                                  <w:lang w:eastAsia="ru-RU"/>
                                </w:rPr>
                              </w:pPr>
                            </w:p>
                          </w:tc>
                          <w:tc>
                            <w:tcPr>
                              <w:tcW w:w="192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С НДС</w:t>
                              </w:r>
                            </w:p>
                          </w:tc>
                          <w:tc>
                            <w:tcPr>
                              <w:tcW w:w="192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Без НДС</w:t>
                              </w:r>
                            </w:p>
                          </w:tc>
                          <w:tc>
                            <w:tcPr>
                              <w:tcW w:w="192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С НДС</w:t>
                              </w:r>
                            </w:p>
                          </w:tc>
                          <w:tc>
                            <w:tcPr>
                              <w:tcW w:w="192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Без НДС</w:t>
                              </w:r>
                            </w:p>
                          </w:tc>
                        </w:tr>
                        <w:tr w:rsidR="00702B9E" w:rsidRPr="009F06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2B9E" w:rsidRPr="009F069F" w:rsidRDefault="00702B9E" w:rsidP="00702B9E">
                              <w:pPr>
                                <w:spacing w:after="0" w:line="240" w:lineRule="auto"/>
                                <w:rPr>
                                  <w:rFonts w:ascii="Times New Roman" w:eastAsia="Times New Roman" w:hAnsi="Times New Roman" w:cs="Times New Roman"/>
                                  <w:color w:val="333333"/>
                                  <w:sz w:val="24"/>
                                  <w:szCs w:val="24"/>
                                  <w:lang w:eastAsia="ru-RU"/>
                                </w:rPr>
                              </w:pPr>
                            </w:p>
                          </w:tc>
                          <w:tc>
                            <w:tcPr>
                              <w:tcW w:w="3825" w:type="dxa"/>
                              <w:gridSpan w:val="2"/>
                              <w:tcBorders>
                                <w:top w:val="outset" w:sz="6" w:space="0" w:color="auto"/>
                                <w:left w:val="outset" w:sz="6" w:space="0" w:color="auto"/>
                                <w:bottom w:val="outset" w:sz="6" w:space="0" w:color="auto"/>
                                <w:right w:val="outset" w:sz="6" w:space="0" w:color="auto"/>
                              </w:tcBorders>
                              <w:hideMark/>
                            </w:tcPr>
                            <w:p w:rsidR="00702B9E" w:rsidRPr="009F069F" w:rsidRDefault="00702B9E" w:rsidP="002E5E70">
                              <w:pPr>
                                <w:spacing w:after="75" w:line="312" w:lineRule="atLeast"/>
                                <w:jc w:val="center"/>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С 01.01.201</w:t>
                              </w:r>
                              <w:r w:rsidR="002E5E70" w:rsidRPr="009F069F">
                                <w:rPr>
                                  <w:rFonts w:ascii="Times New Roman" w:eastAsia="Times New Roman" w:hAnsi="Times New Roman" w:cs="Times New Roman"/>
                                  <w:color w:val="333333"/>
                                  <w:sz w:val="24"/>
                                  <w:szCs w:val="24"/>
                                  <w:lang w:eastAsia="ru-RU"/>
                                </w:rPr>
                                <w:t>4</w:t>
                              </w:r>
                              <w:r w:rsidRPr="009F069F">
                                <w:rPr>
                                  <w:rFonts w:ascii="Times New Roman" w:eastAsia="Times New Roman" w:hAnsi="Times New Roman" w:cs="Times New Roman"/>
                                  <w:color w:val="333333"/>
                                  <w:sz w:val="24"/>
                                  <w:szCs w:val="24"/>
                                  <w:lang w:eastAsia="ru-RU"/>
                                </w:rPr>
                                <w:t xml:space="preserve"> по 30.06.201</w:t>
                              </w:r>
                              <w:r w:rsidR="002E5E70" w:rsidRPr="009F069F">
                                <w:rPr>
                                  <w:rFonts w:ascii="Times New Roman" w:eastAsia="Times New Roman" w:hAnsi="Times New Roman" w:cs="Times New Roman"/>
                                  <w:color w:val="333333"/>
                                  <w:sz w:val="24"/>
                                  <w:szCs w:val="24"/>
                                  <w:lang w:eastAsia="ru-RU"/>
                                </w:rPr>
                                <w:t>4</w:t>
                              </w:r>
                            </w:p>
                          </w:tc>
                          <w:tc>
                            <w:tcPr>
                              <w:tcW w:w="3825" w:type="dxa"/>
                              <w:gridSpan w:val="2"/>
                              <w:tcBorders>
                                <w:top w:val="outset" w:sz="6" w:space="0" w:color="auto"/>
                                <w:left w:val="outset" w:sz="6" w:space="0" w:color="auto"/>
                                <w:bottom w:val="outset" w:sz="6" w:space="0" w:color="auto"/>
                                <w:right w:val="outset" w:sz="6" w:space="0" w:color="auto"/>
                              </w:tcBorders>
                              <w:hideMark/>
                            </w:tcPr>
                            <w:p w:rsidR="00702B9E" w:rsidRPr="009F069F" w:rsidRDefault="00702B9E" w:rsidP="002E5E70">
                              <w:pPr>
                                <w:spacing w:after="75" w:line="312" w:lineRule="atLeast"/>
                                <w:jc w:val="center"/>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С 01.07.201</w:t>
                              </w:r>
                              <w:r w:rsidR="002E5E70" w:rsidRPr="009F069F">
                                <w:rPr>
                                  <w:rFonts w:ascii="Times New Roman" w:eastAsia="Times New Roman" w:hAnsi="Times New Roman" w:cs="Times New Roman"/>
                                  <w:color w:val="333333"/>
                                  <w:sz w:val="24"/>
                                  <w:szCs w:val="24"/>
                                  <w:lang w:eastAsia="ru-RU"/>
                                </w:rPr>
                                <w:t>4</w:t>
                              </w:r>
                              <w:r w:rsidRPr="009F069F">
                                <w:rPr>
                                  <w:rFonts w:ascii="Times New Roman" w:eastAsia="Times New Roman" w:hAnsi="Times New Roman" w:cs="Times New Roman"/>
                                  <w:color w:val="333333"/>
                                  <w:sz w:val="24"/>
                                  <w:szCs w:val="24"/>
                                  <w:lang w:eastAsia="ru-RU"/>
                                </w:rPr>
                                <w:t xml:space="preserve"> по 31.12.201</w:t>
                              </w:r>
                              <w:r w:rsidR="002E5E70" w:rsidRPr="009F069F">
                                <w:rPr>
                                  <w:rFonts w:ascii="Times New Roman" w:eastAsia="Times New Roman" w:hAnsi="Times New Roman" w:cs="Times New Roman"/>
                                  <w:color w:val="333333"/>
                                  <w:sz w:val="24"/>
                                  <w:szCs w:val="24"/>
                                  <w:lang w:eastAsia="ru-RU"/>
                                </w:rPr>
                                <w:t>4</w:t>
                              </w:r>
                            </w:p>
                          </w:tc>
                        </w:tr>
                        <w:tr w:rsidR="00702B9E" w:rsidRPr="009F069F">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население</w:t>
                              </w:r>
                            </w:p>
                          </w:tc>
                          <w:tc>
                            <w:tcPr>
                              <w:tcW w:w="1920" w:type="dxa"/>
                              <w:tcBorders>
                                <w:top w:val="outset" w:sz="6" w:space="0" w:color="auto"/>
                                <w:left w:val="outset" w:sz="6" w:space="0" w:color="auto"/>
                                <w:bottom w:val="outset" w:sz="6" w:space="0" w:color="auto"/>
                                <w:right w:val="outset" w:sz="6" w:space="0" w:color="auto"/>
                              </w:tcBorders>
                              <w:hideMark/>
                            </w:tcPr>
                            <w:p w:rsidR="00702B9E" w:rsidRPr="009F069F" w:rsidRDefault="002E5E70"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25,48</w:t>
                              </w:r>
                            </w:p>
                          </w:tc>
                          <w:tc>
                            <w:tcPr>
                              <w:tcW w:w="1920" w:type="dxa"/>
                              <w:tcBorders>
                                <w:top w:val="outset" w:sz="6" w:space="0" w:color="auto"/>
                                <w:left w:val="outset" w:sz="6" w:space="0" w:color="auto"/>
                                <w:bottom w:val="outset" w:sz="6" w:space="0" w:color="auto"/>
                                <w:right w:val="outset" w:sz="6" w:space="0" w:color="auto"/>
                              </w:tcBorders>
                              <w:hideMark/>
                            </w:tcPr>
                            <w:p w:rsidR="00702B9E" w:rsidRPr="009F069F" w:rsidRDefault="002E5E70"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21,59</w:t>
                              </w:r>
                            </w:p>
                          </w:tc>
                          <w:tc>
                            <w:tcPr>
                              <w:tcW w:w="1920" w:type="dxa"/>
                              <w:tcBorders>
                                <w:top w:val="outset" w:sz="6" w:space="0" w:color="auto"/>
                                <w:left w:val="outset" w:sz="6" w:space="0" w:color="auto"/>
                                <w:bottom w:val="outset" w:sz="6" w:space="0" w:color="auto"/>
                                <w:right w:val="outset" w:sz="6" w:space="0" w:color="auto"/>
                              </w:tcBorders>
                              <w:hideMark/>
                            </w:tcPr>
                            <w:p w:rsidR="00702B9E" w:rsidRPr="009F069F" w:rsidRDefault="002E5E70"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27,21</w:t>
                              </w:r>
                            </w:p>
                          </w:tc>
                          <w:tc>
                            <w:tcPr>
                              <w:tcW w:w="1920" w:type="dxa"/>
                              <w:tcBorders>
                                <w:top w:val="outset" w:sz="6" w:space="0" w:color="auto"/>
                                <w:left w:val="outset" w:sz="6" w:space="0" w:color="auto"/>
                                <w:bottom w:val="outset" w:sz="6" w:space="0" w:color="auto"/>
                                <w:right w:val="outset" w:sz="6" w:space="0" w:color="auto"/>
                              </w:tcBorders>
                              <w:hideMark/>
                            </w:tcPr>
                            <w:p w:rsidR="00702B9E" w:rsidRPr="009F069F" w:rsidRDefault="002E5E70"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23,06</w:t>
                              </w:r>
                            </w:p>
                          </w:tc>
                        </w:tr>
                        <w:tr w:rsidR="00702B9E" w:rsidRPr="009F069F">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 </w:t>
                              </w:r>
                            </w:p>
                          </w:tc>
                          <w:tc>
                            <w:tcPr>
                              <w:tcW w:w="7650" w:type="dxa"/>
                              <w:gridSpan w:val="4"/>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jc w:val="center"/>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Тарифы на водоотведение и очистку сточных вод, руб./м</w:t>
                              </w:r>
                              <w:r w:rsidRPr="009F069F">
                                <w:rPr>
                                  <w:rFonts w:ascii="Times New Roman" w:eastAsia="Times New Roman" w:hAnsi="Times New Roman" w:cs="Times New Roman"/>
                                  <w:color w:val="333333"/>
                                  <w:sz w:val="24"/>
                                  <w:szCs w:val="24"/>
                                  <w:vertAlign w:val="superscript"/>
                                  <w:lang w:eastAsia="ru-RU"/>
                                </w:rPr>
                                <w:t>3</w:t>
                              </w:r>
                            </w:p>
                          </w:tc>
                        </w:tr>
                        <w:tr w:rsidR="00702B9E" w:rsidRPr="009F069F" w:rsidTr="002E5E70">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население</w:t>
                              </w:r>
                            </w:p>
                          </w:tc>
                          <w:tc>
                            <w:tcPr>
                              <w:tcW w:w="1920" w:type="dxa"/>
                              <w:tcBorders>
                                <w:top w:val="outset" w:sz="6" w:space="0" w:color="auto"/>
                                <w:left w:val="outset" w:sz="6" w:space="0" w:color="auto"/>
                                <w:bottom w:val="outset" w:sz="6" w:space="0" w:color="auto"/>
                                <w:right w:val="outset" w:sz="6" w:space="0" w:color="auto"/>
                              </w:tcBorders>
                            </w:tcPr>
                            <w:p w:rsidR="00702B9E" w:rsidRPr="009F069F" w:rsidRDefault="002E5E70"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36,61</w:t>
                              </w:r>
                            </w:p>
                          </w:tc>
                          <w:tc>
                            <w:tcPr>
                              <w:tcW w:w="1920" w:type="dxa"/>
                              <w:tcBorders>
                                <w:top w:val="outset" w:sz="6" w:space="0" w:color="auto"/>
                                <w:left w:val="outset" w:sz="6" w:space="0" w:color="auto"/>
                                <w:bottom w:val="outset" w:sz="6" w:space="0" w:color="auto"/>
                                <w:right w:val="outset" w:sz="6" w:space="0" w:color="auto"/>
                              </w:tcBorders>
                            </w:tcPr>
                            <w:p w:rsidR="00702B9E" w:rsidRPr="009F069F" w:rsidRDefault="002E5E70"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31,03</w:t>
                              </w:r>
                            </w:p>
                          </w:tc>
                          <w:tc>
                            <w:tcPr>
                              <w:tcW w:w="1920" w:type="dxa"/>
                              <w:tcBorders>
                                <w:top w:val="outset" w:sz="6" w:space="0" w:color="auto"/>
                                <w:left w:val="outset" w:sz="6" w:space="0" w:color="auto"/>
                                <w:bottom w:val="outset" w:sz="6" w:space="0" w:color="auto"/>
                                <w:right w:val="outset" w:sz="6" w:space="0" w:color="auto"/>
                              </w:tcBorders>
                            </w:tcPr>
                            <w:p w:rsidR="00702B9E" w:rsidRPr="009F069F" w:rsidRDefault="002E5E70"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39,11</w:t>
                              </w:r>
                            </w:p>
                          </w:tc>
                          <w:tc>
                            <w:tcPr>
                              <w:tcW w:w="1920" w:type="dxa"/>
                              <w:tcBorders>
                                <w:top w:val="outset" w:sz="6" w:space="0" w:color="auto"/>
                                <w:left w:val="outset" w:sz="6" w:space="0" w:color="auto"/>
                                <w:bottom w:val="outset" w:sz="6" w:space="0" w:color="auto"/>
                                <w:right w:val="outset" w:sz="6" w:space="0" w:color="auto"/>
                              </w:tcBorders>
                            </w:tcPr>
                            <w:p w:rsidR="00702B9E" w:rsidRPr="009F069F" w:rsidRDefault="002E5E70"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33,14</w:t>
                              </w:r>
                            </w:p>
                          </w:tc>
                        </w:tr>
                      </w:tbl>
                      <w:p w:rsidR="00702B9E" w:rsidRPr="009F069F" w:rsidRDefault="00702B9E" w:rsidP="00702B9E">
                        <w:pPr>
                          <w:spacing w:after="0" w:line="312" w:lineRule="atLeast"/>
                          <w:rPr>
                            <w:rFonts w:ascii="Times New Roman" w:eastAsia="Times New Roman" w:hAnsi="Times New Roman" w:cs="Times New Roman"/>
                            <w:color w:val="333333"/>
                            <w:sz w:val="24"/>
                            <w:szCs w:val="24"/>
                            <w:lang w:eastAsia="ru-RU"/>
                          </w:rPr>
                        </w:pPr>
                      </w:p>
                    </w:tc>
                  </w:tr>
                </w:tbl>
                <w:p w:rsidR="00702B9E" w:rsidRPr="009F069F" w:rsidRDefault="00702B9E" w:rsidP="00702B9E">
                  <w:pPr>
                    <w:spacing w:after="0"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 </w:t>
                  </w:r>
                </w:p>
                <w:p w:rsidR="00702B9E" w:rsidRPr="009F069F" w:rsidRDefault="00702B9E" w:rsidP="00702B9E">
                  <w:pPr>
                    <w:spacing w:after="0"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 xml:space="preserve">Отпуск воды и прием сточных вод 2013г. </w:t>
                  </w:r>
                </w:p>
              </w:tc>
              <w:tc>
                <w:tcPr>
                  <w:tcW w:w="5000" w:type="pct"/>
                  <w:vAlign w:val="center"/>
                  <w:hideMark/>
                </w:tcPr>
                <w:p w:rsidR="00702B9E" w:rsidRPr="009F069F" w:rsidRDefault="00702B9E" w:rsidP="00702B9E">
                  <w:pPr>
                    <w:spacing w:after="0" w:line="312" w:lineRule="atLeast"/>
                    <w:jc w:val="right"/>
                    <w:rPr>
                      <w:rFonts w:ascii="Times New Roman" w:eastAsia="Times New Roman" w:hAnsi="Times New Roman" w:cs="Times New Roman"/>
                      <w:color w:val="333333"/>
                      <w:sz w:val="24"/>
                      <w:szCs w:val="24"/>
                      <w:lang w:eastAsia="ru-RU"/>
                    </w:rPr>
                  </w:pPr>
                </w:p>
              </w:tc>
              <w:tc>
                <w:tcPr>
                  <w:tcW w:w="5000" w:type="pct"/>
                  <w:vAlign w:val="center"/>
                  <w:hideMark/>
                </w:tcPr>
                <w:p w:rsidR="00702B9E" w:rsidRPr="009F069F" w:rsidRDefault="00702B9E" w:rsidP="00702B9E">
                  <w:pPr>
                    <w:spacing w:after="0" w:line="312" w:lineRule="atLeast"/>
                    <w:jc w:val="right"/>
                    <w:rPr>
                      <w:rFonts w:ascii="Times New Roman" w:eastAsia="Times New Roman" w:hAnsi="Times New Roman" w:cs="Times New Roman"/>
                      <w:color w:val="333333"/>
                      <w:sz w:val="24"/>
                      <w:szCs w:val="24"/>
                      <w:lang w:eastAsia="ru-RU"/>
                    </w:rPr>
                  </w:pPr>
                </w:p>
              </w:tc>
              <w:tc>
                <w:tcPr>
                  <w:tcW w:w="5000" w:type="pct"/>
                  <w:vAlign w:val="center"/>
                  <w:hideMark/>
                </w:tcPr>
                <w:p w:rsidR="00702B9E" w:rsidRPr="009F069F" w:rsidRDefault="00702B9E" w:rsidP="00702B9E">
                  <w:pPr>
                    <w:spacing w:after="0" w:line="312" w:lineRule="atLeast"/>
                    <w:jc w:val="right"/>
                    <w:rPr>
                      <w:rFonts w:ascii="Times New Roman" w:eastAsia="Times New Roman" w:hAnsi="Times New Roman" w:cs="Times New Roman"/>
                      <w:color w:val="333333"/>
                      <w:sz w:val="24"/>
                      <w:szCs w:val="24"/>
                      <w:lang w:eastAsia="ru-RU"/>
                    </w:rPr>
                  </w:pPr>
                </w:p>
              </w:tc>
            </w:tr>
          </w:tbl>
          <w:p w:rsidR="00702B9E" w:rsidRPr="009F069F" w:rsidRDefault="00702B9E" w:rsidP="00702B9E">
            <w:pPr>
              <w:spacing w:after="0" w:line="312" w:lineRule="atLeast"/>
              <w:rPr>
                <w:rFonts w:ascii="Times New Roman" w:eastAsia="Times New Roman" w:hAnsi="Times New Roman" w:cs="Times New Roman"/>
                <w:vanish/>
                <w:color w:val="333333"/>
                <w:sz w:val="24"/>
                <w:szCs w:val="24"/>
                <w:lang w:eastAsia="ru-RU"/>
              </w:rPr>
            </w:pPr>
          </w:p>
          <w:tbl>
            <w:tblPr>
              <w:tblW w:w="5000" w:type="pct"/>
              <w:tblCellSpacing w:w="15" w:type="dxa"/>
              <w:tblCellMar>
                <w:left w:w="0" w:type="dxa"/>
                <w:right w:w="0" w:type="dxa"/>
              </w:tblCellMar>
              <w:tblLook w:val="04A0" w:firstRow="1" w:lastRow="0" w:firstColumn="1" w:lastColumn="0" w:noHBand="0" w:noVBand="1"/>
            </w:tblPr>
            <w:tblGrid>
              <w:gridCol w:w="14683"/>
            </w:tblGrid>
            <w:tr w:rsidR="00702B9E" w:rsidRPr="009F069F">
              <w:trPr>
                <w:tblCellSpacing w:w="15" w:type="dxa"/>
              </w:trPr>
              <w:tc>
                <w:tcPr>
                  <w:tcW w:w="0" w:type="auto"/>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p>
                <w:p w:rsidR="00702B9E" w:rsidRPr="009F069F" w:rsidRDefault="00702B9E" w:rsidP="00702B9E">
                  <w:pPr>
                    <w:spacing w:before="100" w:beforeAutospacing="1" w:after="75" w:line="312" w:lineRule="atLeast"/>
                    <w:jc w:val="both"/>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 xml:space="preserve">В соответствии с постановлением министерства топлива, энергетики и тарифного регулирования Волгоградской области от 25.07.2012г. №4/1 "Об утверждении нормативов потребления населением коммунальных  услуг по холодному водоснабжению, горячему </w:t>
                  </w:r>
                  <w:proofErr w:type="spellStart"/>
                  <w:r w:rsidRPr="009F069F">
                    <w:rPr>
                      <w:rFonts w:ascii="Times New Roman" w:eastAsia="Times New Roman" w:hAnsi="Times New Roman" w:cs="Times New Roman"/>
                      <w:color w:val="333333"/>
                      <w:sz w:val="24"/>
                      <w:szCs w:val="24"/>
                      <w:lang w:eastAsia="ru-RU"/>
                    </w:rPr>
                    <w:t>водоснбжению</w:t>
                  </w:r>
                  <w:proofErr w:type="spellEnd"/>
                  <w:r w:rsidRPr="009F069F">
                    <w:rPr>
                      <w:rFonts w:ascii="Times New Roman" w:eastAsia="Times New Roman" w:hAnsi="Times New Roman" w:cs="Times New Roman"/>
                      <w:color w:val="333333"/>
                      <w:sz w:val="24"/>
                      <w:szCs w:val="24"/>
                      <w:lang w:eastAsia="ru-RU"/>
                    </w:rPr>
                    <w:t>, водоотведению при отсутствии приборов учета на территории Волгоградской области" (в ред. От 16.01.2013г. №1/1, от 05.02.2013г. №5) нормативы на общедомовые нужды с 01.02.2013г. изменены и составляют:</w:t>
                  </w:r>
                </w:p>
                <w:p w:rsidR="00702B9E" w:rsidRPr="009F069F" w:rsidRDefault="00702B9E" w:rsidP="00702B9E">
                  <w:pPr>
                    <w:spacing w:before="100" w:beforeAutospacing="1" w:after="75" w:line="312" w:lineRule="atLeast"/>
                    <w:jc w:val="right"/>
                    <w:rPr>
                      <w:rFonts w:ascii="Times New Roman" w:eastAsia="Times New Roman" w:hAnsi="Times New Roman" w:cs="Times New Roman"/>
                      <w:b/>
                      <w:color w:val="333333"/>
                      <w:sz w:val="24"/>
                      <w:szCs w:val="24"/>
                      <w:lang w:eastAsia="ru-RU"/>
                    </w:rPr>
                  </w:pPr>
                  <w:r w:rsidRPr="009F069F">
                    <w:rPr>
                      <w:rFonts w:ascii="Times New Roman" w:eastAsia="Times New Roman" w:hAnsi="Times New Roman" w:cs="Times New Roman"/>
                      <w:b/>
                      <w:color w:val="333333"/>
                      <w:sz w:val="24"/>
                      <w:szCs w:val="24"/>
                      <w:lang w:eastAsia="ru-RU"/>
                    </w:rPr>
                    <w:t>Таб.1</w:t>
                  </w:r>
                  <w:r w:rsidR="002E5E70" w:rsidRPr="009F069F">
                    <w:rPr>
                      <w:rFonts w:ascii="Times New Roman" w:eastAsia="Times New Roman" w:hAnsi="Times New Roman" w:cs="Times New Roman"/>
                      <w:b/>
                      <w:color w:val="333333"/>
                      <w:sz w:val="24"/>
                      <w:szCs w:val="24"/>
                      <w:lang w:eastAsia="ru-RU"/>
                    </w:rPr>
                    <w:t>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2415"/>
                    <w:gridCol w:w="2130"/>
                    <w:gridCol w:w="2805"/>
                  </w:tblGrid>
                  <w:tr w:rsidR="00702B9E" w:rsidRPr="009F069F">
                    <w:trPr>
                      <w:tblCellSpacing w:w="0" w:type="dxa"/>
                    </w:trPr>
                    <w:tc>
                      <w:tcPr>
                        <w:tcW w:w="1515" w:type="dxa"/>
                        <w:vMerge w:val="restart"/>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Количество этажей в многоквартирном доме</w:t>
                        </w:r>
                      </w:p>
                    </w:tc>
                    <w:tc>
                      <w:tcPr>
                        <w:tcW w:w="7335" w:type="dxa"/>
                        <w:gridSpan w:val="3"/>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jc w:val="center"/>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Норматив, м</w:t>
                        </w:r>
                        <w:r w:rsidRPr="009F069F">
                          <w:rPr>
                            <w:rFonts w:ascii="Times New Roman" w:eastAsia="Times New Roman" w:hAnsi="Times New Roman" w:cs="Times New Roman"/>
                            <w:color w:val="333333"/>
                            <w:sz w:val="24"/>
                            <w:szCs w:val="24"/>
                            <w:vertAlign w:val="superscript"/>
                            <w:lang w:eastAsia="ru-RU"/>
                          </w:rPr>
                          <w:t>3</w:t>
                        </w:r>
                        <w:r w:rsidRPr="009F069F">
                          <w:rPr>
                            <w:rFonts w:ascii="Times New Roman" w:eastAsia="Times New Roman" w:hAnsi="Times New Roman" w:cs="Times New Roman"/>
                            <w:color w:val="333333"/>
                            <w:sz w:val="24"/>
                            <w:szCs w:val="24"/>
                            <w:lang w:eastAsia="ru-RU"/>
                          </w:rPr>
                          <w:t xml:space="preserve"> / (м</w:t>
                        </w:r>
                        <w:r w:rsidRPr="009F069F">
                          <w:rPr>
                            <w:rFonts w:ascii="Times New Roman" w:eastAsia="Times New Roman" w:hAnsi="Times New Roman" w:cs="Times New Roman"/>
                            <w:color w:val="333333"/>
                            <w:sz w:val="24"/>
                            <w:szCs w:val="24"/>
                            <w:vertAlign w:val="superscript"/>
                            <w:lang w:eastAsia="ru-RU"/>
                          </w:rPr>
                          <w:t>2</w:t>
                        </w:r>
                        <w:r w:rsidRPr="009F069F">
                          <w:rPr>
                            <w:rFonts w:ascii="Times New Roman" w:eastAsia="Times New Roman" w:hAnsi="Times New Roman" w:cs="Times New Roman"/>
                            <w:color w:val="333333"/>
                            <w:sz w:val="24"/>
                            <w:szCs w:val="24"/>
                            <w:lang w:eastAsia="ru-RU"/>
                          </w:rPr>
                          <w:t xml:space="preserve"> Х мес.)</w:t>
                        </w:r>
                      </w:p>
                    </w:tc>
                  </w:tr>
                  <w:tr w:rsidR="00702B9E" w:rsidRPr="009F06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2B9E" w:rsidRPr="009F069F" w:rsidRDefault="00702B9E" w:rsidP="00702B9E">
                        <w:pPr>
                          <w:spacing w:after="0" w:line="240" w:lineRule="auto"/>
                          <w:rPr>
                            <w:rFonts w:ascii="Times New Roman" w:eastAsia="Times New Roman" w:hAnsi="Times New Roman" w:cs="Times New Roman"/>
                            <w:color w:val="333333"/>
                            <w:sz w:val="24"/>
                            <w:szCs w:val="24"/>
                            <w:lang w:eastAsia="ru-RU"/>
                          </w:rPr>
                        </w:pPr>
                      </w:p>
                    </w:tc>
                    <w:tc>
                      <w:tcPr>
                        <w:tcW w:w="4530" w:type="dxa"/>
                        <w:gridSpan w:val="2"/>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При наличии в многоквартирном доме централизованного горячего водоснабжения</w:t>
                        </w:r>
                      </w:p>
                    </w:tc>
                    <w:tc>
                      <w:tcPr>
                        <w:tcW w:w="280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При отсутствии в многоквартирном доме централизованного горячего водоснабжения</w:t>
                        </w:r>
                      </w:p>
                    </w:tc>
                  </w:tr>
                  <w:tr w:rsidR="00702B9E" w:rsidRPr="009F06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2B9E" w:rsidRPr="009F069F" w:rsidRDefault="00702B9E" w:rsidP="00702B9E">
                        <w:pPr>
                          <w:spacing w:after="0" w:line="240" w:lineRule="auto"/>
                          <w:rPr>
                            <w:rFonts w:ascii="Times New Roman" w:eastAsia="Times New Roman" w:hAnsi="Times New Roman" w:cs="Times New Roman"/>
                            <w:color w:val="333333"/>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Норматив холодного водоснабжения</w:t>
                        </w:r>
                      </w:p>
                    </w:tc>
                    <w:tc>
                      <w:tcPr>
                        <w:tcW w:w="213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Норматив горячего водоснабжения</w:t>
                        </w:r>
                      </w:p>
                    </w:tc>
                    <w:tc>
                      <w:tcPr>
                        <w:tcW w:w="280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Норматив холодного водоснабжения</w:t>
                        </w:r>
                      </w:p>
                    </w:tc>
                  </w:tr>
                  <w:tr w:rsidR="00702B9E" w:rsidRPr="009F069F">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1</w:t>
                        </w:r>
                      </w:p>
                    </w:tc>
                    <w:tc>
                      <w:tcPr>
                        <w:tcW w:w="24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0,04</w:t>
                        </w:r>
                      </w:p>
                    </w:tc>
                    <w:tc>
                      <w:tcPr>
                        <w:tcW w:w="213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0,03</w:t>
                        </w:r>
                      </w:p>
                    </w:tc>
                    <w:tc>
                      <w:tcPr>
                        <w:tcW w:w="280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0,07</w:t>
                        </w:r>
                      </w:p>
                    </w:tc>
                  </w:tr>
                  <w:tr w:rsidR="00702B9E" w:rsidRPr="009F069F">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2</w:t>
                        </w:r>
                      </w:p>
                    </w:tc>
                    <w:tc>
                      <w:tcPr>
                        <w:tcW w:w="24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0,05</w:t>
                        </w:r>
                      </w:p>
                    </w:tc>
                    <w:tc>
                      <w:tcPr>
                        <w:tcW w:w="213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0,03</w:t>
                        </w:r>
                      </w:p>
                    </w:tc>
                    <w:tc>
                      <w:tcPr>
                        <w:tcW w:w="280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0,08</w:t>
                        </w:r>
                      </w:p>
                    </w:tc>
                  </w:tr>
                  <w:tr w:rsidR="00702B9E" w:rsidRPr="009F069F">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3</w:t>
                        </w:r>
                      </w:p>
                    </w:tc>
                    <w:tc>
                      <w:tcPr>
                        <w:tcW w:w="24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0,06</w:t>
                        </w:r>
                      </w:p>
                    </w:tc>
                    <w:tc>
                      <w:tcPr>
                        <w:tcW w:w="213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0,03</w:t>
                        </w:r>
                      </w:p>
                    </w:tc>
                    <w:tc>
                      <w:tcPr>
                        <w:tcW w:w="280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0,09</w:t>
                        </w:r>
                      </w:p>
                    </w:tc>
                  </w:tr>
                  <w:tr w:rsidR="00702B9E" w:rsidRPr="009F069F">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4</w:t>
                        </w:r>
                      </w:p>
                    </w:tc>
                    <w:tc>
                      <w:tcPr>
                        <w:tcW w:w="24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0,06</w:t>
                        </w:r>
                      </w:p>
                    </w:tc>
                    <w:tc>
                      <w:tcPr>
                        <w:tcW w:w="213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0,04</w:t>
                        </w:r>
                      </w:p>
                    </w:tc>
                    <w:tc>
                      <w:tcPr>
                        <w:tcW w:w="280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0,10</w:t>
                        </w:r>
                      </w:p>
                    </w:tc>
                  </w:tr>
                  <w:tr w:rsidR="00702B9E" w:rsidRPr="009F069F">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lastRenderedPageBreak/>
                          <w:t>5</w:t>
                        </w:r>
                      </w:p>
                    </w:tc>
                    <w:tc>
                      <w:tcPr>
                        <w:tcW w:w="24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0,07</w:t>
                        </w:r>
                      </w:p>
                    </w:tc>
                    <w:tc>
                      <w:tcPr>
                        <w:tcW w:w="213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0,04</w:t>
                        </w:r>
                      </w:p>
                    </w:tc>
                    <w:tc>
                      <w:tcPr>
                        <w:tcW w:w="280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0,11</w:t>
                        </w:r>
                      </w:p>
                    </w:tc>
                  </w:tr>
                  <w:tr w:rsidR="00702B9E" w:rsidRPr="009F069F">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6</w:t>
                        </w:r>
                      </w:p>
                    </w:tc>
                    <w:tc>
                      <w:tcPr>
                        <w:tcW w:w="24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0,08</w:t>
                        </w:r>
                      </w:p>
                    </w:tc>
                    <w:tc>
                      <w:tcPr>
                        <w:tcW w:w="213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0,04</w:t>
                        </w:r>
                      </w:p>
                    </w:tc>
                    <w:tc>
                      <w:tcPr>
                        <w:tcW w:w="280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0,12</w:t>
                        </w:r>
                      </w:p>
                    </w:tc>
                  </w:tr>
                  <w:tr w:rsidR="00702B9E" w:rsidRPr="009F069F">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7</w:t>
                        </w:r>
                      </w:p>
                    </w:tc>
                    <w:tc>
                      <w:tcPr>
                        <w:tcW w:w="24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0,08</w:t>
                        </w:r>
                      </w:p>
                    </w:tc>
                    <w:tc>
                      <w:tcPr>
                        <w:tcW w:w="213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0,04</w:t>
                        </w:r>
                      </w:p>
                    </w:tc>
                    <w:tc>
                      <w:tcPr>
                        <w:tcW w:w="280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0,12</w:t>
                        </w:r>
                      </w:p>
                    </w:tc>
                  </w:tr>
                  <w:tr w:rsidR="00702B9E" w:rsidRPr="009F069F">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8</w:t>
                        </w:r>
                      </w:p>
                    </w:tc>
                    <w:tc>
                      <w:tcPr>
                        <w:tcW w:w="24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0,09</w:t>
                        </w:r>
                      </w:p>
                    </w:tc>
                    <w:tc>
                      <w:tcPr>
                        <w:tcW w:w="213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0,05</w:t>
                        </w:r>
                      </w:p>
                    </w:tc>
                    <w:tc>
                      <w:tcPr>
                        <w:tcW w:w="280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0,14</w:t>
                        </w:r>
                      </w:p>
                    </w:tc>
                  </w:tr>
                  <w:tr w:rsidR="00702B9E" w:rsidRPr="009F069F">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9 и выше</w:t>
                        </w:r>
                      </w:p>
                    </w:tc>
                    <w:tc>
                      <w:tcPr>
                        <w:tcW w:w="241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0,10</w:t>
                        </w:r>
                      </w:p>
                    </w:tc>
                    <w:tc>
                      <w:tcPr>
                        <w:tcW w:w="2130"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0,05</w:t>
                        </w:r>
                      </w:p>
                    </w:tc>
                    <w:tc>
                      <w:tcPr>
                        <w:tcW w:w="2805" w:type="dxa"/>
                        <w:tcBorders>
                          <w:top w:val="outset" w:sz="6" w:space="0" w:color="auto"/>
                          <w:left w:val="outset" w:sz="6" w:space="0" w:color="auto"/>
                          <w:bottom w:val="outset" w:sz="6" w:space="0" w:color="auto"/>
                          <w:right w:val="outset" w:sz="6" w:space="0" w:color="auto"/>
                        </w:tcBorders>
                        <w:hideMark/>
                      </w:tcPr>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0,15</w:t>
                        </w:r>
                      </w:p>
                    </w:tc>
                  </w:tr>
                </w:tbl>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 </w:t>
                  </w:r>
                </w:p>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Нормативы  на общедомовые нужды применяются в отношении площадей следующих помещений (площадь таких помещений определяется по данным технического паспорта многоквартирного дома):</w:t>
                  </w:r>
                </w:p>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 xml:space="preserve">Площади тамбуров, коридоров, лестничных клеток, колясочных помещений, </w:t>
                  </w:r>
                  <w:proofErr w:type="spellStart"/>
                  <w:r w:rsidRPr="009F069F">
                    <w:rPr>
                      <w:rFonts w:ascii="Times New Roman" w:eastAsia="Times New Roman" w:hAnsi="Times New Roman" w:cs="Times New Roman"/>
                      <w:color w:val="333333"/>
                      <w:sz w:val="24"/>
                      <w:szCs w:val="24"/>
                      <w:lang w:eastAsia="ru-RU"/>
                    </w:rPr>
                    <w:t>электрощитовых</w:t>
                  </w:r>
                  <w:proofErr w:type="spellEnd"/>
                  <w:r w:rsidRPr="009F069F">
                    <w:rPr>
                      <w:rFonts w:ascii="Times New Roman" w:eastAsia="Times New Roman" w:hAnsi="Times New Roman" w:cs="Times New Roman"/>
                      <w:color w:val="333333"/>
                      <w:sz w:val="24"/>
                      <w:szCs w:val="24"/>
                      <w:lang w:eastAsia="ru-RU"/>
                    </w:rPr>
                    <w:t>, помещений обслуживающего персонала.</w:t>
                  </w:r>
                </w:p>
                <w:p w:rsidR="00702B9E" w:rsidRPr="009F069F" w:rsidRDefault="00702B9E" w:rsidP="00702B9E">
                  <w:pPr>
                    <w:spacing w:before="100" w:beforeAutospacing="1" w:after="75" w:line="312" w:lineRule="atLeast"/>
                    <w:ind w:left="720"/>
                    <w:jc w:val="both"/>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Нормативы потребления коммунальных услуг по водоснабжению на общедомовые нужды не применяются в случае отсутствия в многоквартирных домах, не оборудованных общедомовыми приборами учета, водоразборных устройств холодного и (или) горячего водоснабжения, относящихся  к общему имуществу многоквартирного дома.</w:t>
                  </w:r>
                </w:p>
                <w:p w:rsidR="00702B9E" w:rsidRPr="009F069F" w:rsidRDefault="00702B9E" w:rsidP="00702B9E">
                  <w:pPr>
                    <w:spacing w:after="75" w:line="312" w:lineRule="atLeast"/>
                    <w:jc w:val="both"/>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Сливные устройства систем холодного и горячего водоснабжения предназначенные для аварийного слива теплоносителя из внутридомовой системы отопления не признаются водоразборными устройствами, относящимися к общему имуществу многоквартирного дома.</w:t>
                  </w:r>
                </w:p>
                <w:p w:rsidR="00702B9E" w:rsidRPr="009F069F" w:rsidRDefault="00702B9E" w:rsidP="00702B9E">
                  <w:pPr>
                    <w:spacing w:after="75" w:line="312" w:lineRule="atLeast"/>
                    <w:jc w:val="both"/>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При наличии в многоквартирном доме водоразборных устройств холодного водоснабжения, относящихся к общему имуществу многоквартирного дома, предназначенных для полива придомовой территории, норматив на общедомовые нужды применяется в период с мая по сентябрь календарного года.</w:t>
                  </w:r>
                </w:p>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 </w:t>
                  </w:r>
                </w:p>
                <w:p w:rsidR="00702B9E" w:rsidRPr="009F069F" w:rsidRDefault="00702B9E" w:rsidP="00702B9E">
                  <w:pPr>
                    <w:spacing w:after="75" w:line="312" w:lineRule="atLeas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Условия применения нормативов на водоснабжение распространяются на отношения, возникшие с 01.09.2012г.</w:t>
                  </w:r>
                </w:p>
              </w:tc>
            </w:tr>
          </w:tbl>
          <w:p w:rsidR="001A3B80" w:rsidRPr="009F069F" w:rsidRDefault="001A3B80" w:rsidP="001A3B80">
            <w:pPr>
              <w:spacing w:after="0" w:line="240" w:lineRule="auto"/>
              <w:jc w:val="both"/>
              <w:rPr>
                <w:rFonts w:ascii="Times New Roman" w:eastAsia="Times New Roman" w:hAnsi="Times New Roman" w:cs="Times New Roman"/>
                <w:b/>
                <w:bCs/>
                <w:color w:val="000000"/>
                <w:sz w:val="24"/>
                <w:szCs w:val="24"/>
                <w:lang w:eastAsia="ru-RU"/>
              </w:rPr>
            </w:pPr>
          </w:p>
          <w:p w:rsidR="00702B9E" w:rsidRPr="009F069F" w:rsidRDefault="00702B9E" w:rsidP="001A3B80">
            <w:pPr>
              <w:spacing w:after="0" w:line="240" w:lineRule="auto"/>
              <w:jc w:val="both"/>
              <w:rPr>
                <w:rFonts w:ascii="Times New Roman" w:eastAsia="Times New Roman" w:hAnsi="Times New Roman" w:cs="Times New Roman"/>
                <w:b/>
                <w:bCs/>
                <w:color w:val="000000"/>
                <w:sz w:val="24"/>
                <w:szCs w:val="24"/>
                <w:lang w:eastAsia="ru-RU"/>
              </w:rPr>
            </w:pPr>
          </w:p>
          <w:tbl>
            <w:tblPr>
              <w:tblW w:w="5000" w:type="pct"/>
              <w:tblCellSpacing w:w="15" w:type="dxa"/>
              <w:tblCellMar>
                <w:left w:w="0" w:type="dxa"/>
                <w:right w:w="0" w:type="dxa"/>
              </w:tblCellMar>
              <w:tblLook w:val="04A0" w:firstRow="1" w:lastRow="0" w:firstColumn="1" w:lastColumn="0" w:noHBand="0" w:noVBand="1"/>
            </w:tblPr>
            <w:tblGrid>
              <w:gridCol w:w="14326"/>
              <w:gridCol w:w="36"/>
              <w:gridCol w:w="36"/>
              <w:gridCol w:w="285"/>
            </w:tblGrid>
            <w:tr w:rsidR="00702B9E" w:rsidRPr="009F069F">
              <w:trPr>
                <w:tblCellSpacing w:w="15" w:type="dxa"/>
              </w:trPr>
              <w:tc>
                <w:tcPr>
                  <w:tcW w:w="5000" w:type="pct"/>
                  <w:vAlign w:val="bottom"/>
                  <w:hideMark/>
                </w:tcPr>
                <w:p w:rsidR="00702B9E" w:rsidRPr="009F069F" w:rsidRDefault="00702B9E" w:rsidP="009F069F">
                  <w:pPr>
                    <w:spacing w:after="0" w:line="312" w:lineRule="atLeast"/>
                    <w:jc w:val="center"/>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color w:val="333333"/>
                      <w:sz w:val="24"/>
                      <w:szCs w:val="24"/>
                      <w:lang w:eastAsia="ru-RU"/>
                    </w:rPr>
                    <w:t>Тариф на содержание и текущий ремонт на 2013г.</w:t>
                  </w:r>
                </w:p>
              </w:tc>
              <w:tc>
                <w:tcPr>
                  <w:tcW w:w="5000" w:type="pct"/>
                  <w:vAlign w:val="center"/>
                  <w:hideMark/>
                </w:tcPr>
                <w:p w:rsidR="00702B9E" w:rsidRPr="009F069F" w:rsidRDefault="00702B9E" w:rsidP="00702B9E">
                  <w:pPr>
                    <w:spacing w:after="0" w:line="312" w:lineRule="atLeast"/>
                    <w:jc w:val="right"/>
                    <w:rPr>
                      <w:rFonts w:ascii="Times New Roman" w:eastAsia="Times New Roman" w:hAnsi="Times New Roman" w:cs="Times New Roman"/>
                      <w:color w:val="333333"/>
                      <w:sz w:val="24"/>
                      <w:szCs w:val="24"/>
                      <w:lang w:eastAsia="ru-RU"/>
                    </w:rPr>
                  </w:pPr>
                </w:p>
              </w:tc>
              <w:tc>
                <w:tcPr>
                  <w:tcW w:w="5000" w:type="pct"/>
                  <w:vAlign w:val="center"/>
                  <w:hideMark/>
                </w:tcPr>
                <w:p w:rsidR="00702B9E" w:rsidRPr="009F069F" w:rsidRDefault="00702B9E" w:rsidP="00702B9E">
                  <w:pPr>
                    <w:spacing w:after="0" w:line="312" w:lineRule="atLeast"/>
                    <w:jc w:val="right"/>
                    <w:rPr>
                      <w:rFonts w:ascii="Times New Roman" w:eastAsia="Times New Roman" w:hAnsi="Times New Roman" w:cs="Times New Roman"/>
                      <w:color w:val="333333"/>
                      <w:sz w:val="24"/>
                      <w:szCs w:val="24"/>
                      <w:lang w:eastAsia="ru-RU"/>
                    </w:rPr>
                  </w:pPr>
                </w:p>
              </w:tc>
              <w:tc>
                <w:tcPr>
                  <w:tcW w:w="5000" w:type="pct"/>
                  <w:vAlign w:val="center"/>
                  <w:hideMark/>
                </w:tcPr>
                <w:p w:rsidR="00702B9E" w:rsidRPr="009F069F" w:rsidRDefault="00702B9E" w:rsidP="00702B9E">
                  <w:pPr>
                    <w:spacing w:after="0" w:line="312" w:lineRule="atLeast"/>
                    <w:jc w:val="righ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noProof/>
                      <w:color w:val="4BA123"/>
                      <w:sz w:val="24"/>
                      <w:szCs w:val="24"/>
                      <w:lang w:eastAsia="ru-RU"/>
                    </w:rPr>
                    <w:drawing>
                      <wp:inline distT="0" distB="0" distL="0" distR="0" wp14:anchorId="401BDF50" wp14:editId="0852CE84">
                        <wp:extent cx="152400" cy="152400"/>
                        <wp:effectExtent l="0" t="0" r="0" b="0"/>
                        <wp:docPr id="18" name="Рисунок 18" descr="E-mail">
                          <a:hlinkClick xmlns:a="http://schemas.openxmlformats.org/drawingml/2006/main" r:id="rId20"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ail">
                                  <a:hlinkClick r:id="rId20" tooltip="E-mail"/>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702B9E" w:rsidRPr="009F069F" w:rsidRDefault="00702B9E" w:rsidP="00702B9E">
            <w:pPr>
              <w:spacing w:after="0" w:line="312" w:lineRule="atLeast"/>
              <w:rPr>
                <w:rFonts w:ascii="Times New Roman" w:eastAsia="Times New Roman" w:hAnsi="Times New Roman" w:cs="Times New Roman"/>
                <w:vanish/>
                <w:color w:val="333333"/>
                <w:sz w:val="24"/>
                <w:szCs w:val="24"/>
                <w:lang w:eastAsia="ru-RU"/>
              </w:rPr>
            </w:pPr>
          </w:p>
          <w:tbl>
            <w:tblPr>
              <w:tblW w:w="5000" w:type="pct"/>
              <w:tblCellSpacing w:w="15" w:type="dxa"/>
              <w:tblCellMar>
                <w:left w:w="0" w:type="dxa"/>
                <w:right w:w="0" w:type="dxa"/>
              </w:tblCellMar>
              <w:tblLook w:val="04A0" w:firstRow="1" w:lastRow="0" w:firstColumn="1" w:lastColumn="0" w:noHBand="0" w:noVBand="1"/>
            </w:tblPr>
            <w:tblGrid>
              <w:gridCol w:w="14683"/>
            </w:tblGrid>
            <w:tr w:rsidR="00702B9E" w:rsidRPr="009F069F">
              <w:trPr>
                <w:tblCellSpacing w:w="15" w:type="dxa"/>
              </w:trPr>
              <w:tc>
                <w:tcPr>
                  <w:tcW w:w="0" w:type="auto"/>
                  <w:hideMark/>
                </w:tcPr>
                <w:p w:rsidR="00702B9E" w:rsidRPr="009F069F" w:rsidRDefault="00702B9E" w:rsidP="00702B9E">
                  <w:pPr>
                    <w:spacing w:after="75" w:line="312" w:lineRule="atLeast"/>
                    <w:jc w:val="right"/>
                    <w:rPr>
                      <w:rFonts w:ascii="Times New Roman" w:eastAsia="Times New Roman" w:hAnsi="Times New Roman" w:cs="Times New Roman"/>
                      <w:b/>
                      <w:color w:val="333333"/>
                      <w:sz w:val="24"/>
                      <w:szCs w:val="24"/>
                      <w:lang w:eastAsia="ru-RU"/>
                    </w:rPr>
                  </w:pPr>
                  <w:r w:rsidRPr="009F069F">
                    <w:rPr>
                      <w:rFonts w:ascii="Times New Roman" w:eastAsia="Times New Roman" w:hAnsi="Times New Roman" w:cs="Times New Roman"/>
                      <w:b/>
                      <w:color w:val="333333"/>
                      <w:sz w:val="24"/>
                      <w:szCs w:val="24"/>
                      <w:lang w:eastAsia="ru-RU"/>
                    </w:rPr>
                    <w:t>Утверждено Постановлением  Администрации городского</w:t>
                  </w:r>
                </w:p>
                <w:p w:rsidR="00702B9E" w:rsidRDefault="00702B9E" w:rsidP="00702B9E">
                  <w:pPr>
                    <w:spacing w:after="75" w:line="312" w:lineRule="atLeast"/>
                    <w:jc w:val="right"/>
                    <w:rPr>
                      <w:rFonts w:ascii="Times New Roman" w:eastAsia="Times New Roman" w:hAnsi="Times New Roman" w:cs="Times New Roman"/>
                      <w:b/>
                      <w:color w:val="333333"/>
                      <w:sz w:val="24"/>
                      <w:szCs w:val="24"/>
                      <w:lang w:eastAsia="ru-RU"/>
                    </w:rPr>
                  </w:pPr>
                  <w:r w:rsidRPr="009F069F">
                    <w:rPr>
                      <w:rFonts w:ascii="Times New Roman" w:eastAsia="Times New Roman" w:hAnsi="Times New Roman" w:cs="Times New Roman"/>
                      <w:b/>
                      <w:color w:val="333333"/>
                      <w:sz w:val="24"/>
                      <w:szCs w:val="24"/>
                      <w:lang w:eastAsia="ru-RU"/>
                    </w:rPr>
                    <w:t>округа город Михайловка от 21 декабря 2012г. №2947-5</w:t>
                  </w:r>
                </w:p>
                <w:p w:rsidR="009F069F" w:rsidRPr="009F069F" w:rsidRDefault="009F069F" w:rsidP="00702B9E">
                  <w:pPr>
                    <w:spacing w:after="75" w:line="312" w:lineRule="atLeast"/>
                    <w:jc w:val="right"/>
                    <w:rPr>
                      <w:rFonts w:ascii="Times New Roman" w:eastAsia="Times New Roman" w:hAnsi="Times New Roman" w:cs="Times New Roman"/>
                      <w:b/>
                      <w:color w:val="333333"/>
                      <w:sz w:val="24"/>
                      <w:szCs w:val="24"/>
                      <w:lang w:eastAsia="ru-RU"/>
                    </w:rPr>
                  </w:pPr>
                </w:p>
              </w:tc>
            </w:tr>
          </w:tbl>
          <w:p w:rsidR="00762C63" w:rsidRPr="009F069F" w:rsidRDefault="00762C63" w:rsidP="001A3B80">
            <w:pPr>
              <w:spacing w:after="0" w:line="240" w:lineRule="auto"/>
              <w:jc w:val="both"/>
              <w:rPr>
                <w:rFonts w:ascii="Times New Roman" w:eastAsia="Times New Roman" w:hAnsi="Times New Roman" w:cs="Times New Roman"/>
                <w:b/>
                <w:bCs/>
                <w:color w:val="000000"/>
                <w:sz w:val="24"/>
                <w:szCs w:val="24"/>
                <w:lang w:eastAsia="ru-RU"/>
              </w:rPr>
            </w:pPr>
            <w:r w:rsidRPr="009F069F">
              <w:rPr>
                <w:rFonts w:ascii="Times New Roman" w:eastAsia="Times New Roman" w:hAnsi="Times New Roman" w:cs="Times New Roman"/>
                <w:b/>
                <w:bCs/>
                <w:color w:val="000000"/>
                <w:sz w:val="24"/>
                <w:szCs w:val="24"/>
                <w:lang w:eastAsia="ru-RU"/>
              </w:rPr>
              <w:t>Расшифровка усредненного тарифа по содержанию и текущему ремонту</w:t>
            </w:r>
          </w:p>
        </w:tc>
      </w:tr>
      <w:tr w:rsidR="00762C63" w:rsidRPr="009F069F" w:rsidTr="001A3B80">
        <w:trPr>
          <w:gridAfter w:val="1"/>
          <w:wAfter w:w="5533" w:type="dxa"/>
          <w:trHeight w:val="315"/>
        </w:trPr>
        <w:tc>
          <w:tcPr>
            <w:tcW w:w="9366" w:type="dxa"/>
            <w:gridSpan w:val="4"/>
            <w:tcBorders>
              <w:top w:val="nil"/>
              <w:left w:val="nil"/>
              <w:bottom w:val="nil"/>
              <w:right w:val="nil"/>
            </w:tcBorders>
            <w:shd w:val="clear" w:color="auto" w:fill="auto"/>
            <w:noWrap/>
            <w:vAlign w:val="bottom"/>
            <w:hideMark/>
          </w:tcPr>
          <w:p w:rsidR="00762C63" w:rsidRPr="009F069F" w:rsidRDefault="00762C63" w:rsidP="002C1A88">
            <w:pPr>
              <w:spacing w:after="0" w:line="240" w:lineRule="auto"/>
              <w:jc w:val="both"/>
              <w:rPr>
                <w:rFonts w:ascii="Times New Roman" w:eastAsia="Times New Roman" w:hAnsi="Times New Roman" w:cs="Times New Roman"/>
                <w:b/>
                <w:bCs/>
                <w:color w:val="000000"/>
                <w:sz w:val="24"/>
                <w:szCs w:val="24"/>
                <w:lang w:eastAsia="ru-RU"/>
              </w:rPr>
            </w:pPr>
            <w:r w:rsidRPr="009F069F">
              <w:rPr>
                <w:rFonts w:ascii="Times New Roman" w:eastAsia="Times New Roman" w:hAnsi="Times New Roman" w:cs="Times New Roman"/>
                <w:b/>
                <w:bCs/>
                <w:color w:val="000000"/>
                <w:sz w:val="24"/>
                <w:szCs w:val="24"/>
                <w:lang w:eastAsia="ru-RU"/>
              </w:rPr>
              <w:lastRenderedPageBreak/>
              <w:t>жилья по О</w:t>
            </w:r>
            <w:r w:rsidR="009F069F" w:rsidRPr="009F069F">
              <w:rPr>
                <w:rFonts w:ascii="Times New Roman" w:eastAsia="Times New Roman" w:hAnsi="Times New Roman" w:cs="Times New Roman"/>
                <w:b/>
                <w:bCs/>
                <w:color w:val="000000"/>
                <w:sz w:val="24"/>
                <w:szCs w:val="24"/>
                <w:lang w:eastAsia="ru-RU"/>
              </w:rPr>
              <w:t>ОО "УК "Жилищное хозяйство" на 1</w:t>
            </w:r>
            <w:r w:rsidRPr="009F069F">
              <w:rPr>
                <w:rFonts w:ascii="Times New Roman" w:eastAsia="Times New Roman" w:hAnsi="Times New Roman" w:cs="Times New Roman"/>
                <w:b/>
                <w:bCs/>
                <w:color w:val="000000"/>
                <w:sz w:val="24"/>
                <w:szCs w:val="24"/>
                <w:lang w:eastAsia="ru-RU"/>
              </w:rPr>
              <w:t xml:space="preserve"> полугодие 201</w:t>
            </w:r>
            <w:r w:rsidR="009F069F" w:rsidRPr="009F069F">
              <w:rPr>
                <w:rFonts w:ascii="Times New Roman" w:eastAsia="Times New Roman" w:hAnsi="Times New Roman" w:cs="Times New Roman"/>
                <w:b/>
                <w:bCs/>
                <w:color w:val="000000"/>
                <w:sz w:val="24"/>
                <w:szCs w:val="24"/>
                <w:lang w:eastAsia="ru-RU"/>
              </w:rPr>
              <w:t>4</w:t>
            </w:r>
            <w:r w:rsidRPr="009F069F">
              <w:rPr>
                <w:rFonts w:ascii="Times New Roman" w:eastAsia="Times New Roman" w:hAnsi="Times New Roman" w:cs="Times New Roman"/>
                <w:b/>
                <w:bCs/>
                <w:color w:val="000000"/>
                <w:sz w:val="24"/>
                <w:szCs w:val="24"/>
                <w:lang w:eastAsia="ru-RU"/>
              </w:rPr>
              <w:t>г.</w:t>
            </w:r>
          </w:p>
          <w:p w:rsidR="00702B9E" w:rsidRPr="009F069F" w:rsidRDefault="00702B9E" w:rsidP="002E5E70">
            <w:pPr>
              <w:spacing w:after="0" w:line="240" w:lineRule="auto"/>
              <w:jc w:val="right"/>
              <w:rPr>
                <w:rFonts w:ascii="Times New Roman" w:eastAsia="Times New Roman" w:hAnsi="Times New Roman" w:cs="Times New Roman"/>
                <w:b/>
                <w:bCs/>
                <w:color w:val="000000"/>
                <w:sz w:val="24"/>
                <w:szCs w:val="24"/>
                <w:lang w:eastAsia="ru-RU"/>
              </w:rPr>
            </w:pPr>
            <w:r w:rsidRPr="009F069F">
              <w:rPr>
                <w:rFonts w:ascii="Times New Roman" w:eastAsia="Times New Roman" w:hAnsi="Times New Roman" w:cs="Times New Roman"/>
                <w:b/>
                <w:bCs/>
                <w:color w:val="000000"/>
                <w:sz w:val="24"/>
                <w:szCs w:val="24"/>
                <w:lang w:eastAsia="ru-RU"/>
              </w:rPr>
              <w:t>Таб.1</w:t>
            </w:r>
            <w:r w:rsidR="002E5E70" w:rsidRPr="009F069F">
              <w:rPr>
                <w:rFonts w:ascii="Times New Roman" w:eastAsia="Times New Roman" w:hAnsi="Times New Roman" w:cs="Times New Roman"/>
                <w:b/>
                <w:bCs/>
                <w:color w:val="000000"/>
                <w:sz w:val="24"/>
                <w:szCs w:val="24"/>
                <w:lang w:eastAsia="ru-RU"/>
              </w:rPr>
              <w:t>6</w:t>
            </w:r>
          </w:p>
        </w:tc>
      </w:tr>
      <w:tr w:rsidR="00762C63" w:rsidRPr="009F069F" w:rsidTr="001A3B80">
        <w:trPr>
          <w:gridAfter w:val="1"/>
          <w:wAfter w:w="5533" w:type="dxa"/>
          <w:trHeight w:val="300"/>
        </w:trPr>
        <w:tc>
          <w:tcPr>
            <w:tcW w:w="276" w:type="dxa"/>
            <w:tcBorders>
              <w:top w:val="nil"/>
              <w:left w:val="nil"/>
              <w:bottom w:val="nil"/>
              <w:right w:val="nil"/>
            </w:tcBorders>
            <w:shd w:val="clear" w:color="auto" w:fill="auto"/>
            <w:noWrap/>
            <w:vAlign w:val="bottom"/>
            <w:hideMark/>
          </w:tcPr>
          <w:p w:rsidR="00762C63" w:rsidRPr="009F069F" w:rsidRDefault="00762C63" w:rsidP="002C1A88">
            <w:pPr>
              <w:spacing w:after="0" w:line="240" w:lineRule="auto"/>
              <w:jc w:val="both"/>
              <w:rPr>
                <w:rFonts w:ascii="Times New Roman" w:eastAsia="Times New Roman" w:hAnsi="Times New Roman" w:cs="Times New Roman"/>
                <w:color w:val="000000"/>
                <w:sz w:val="24"/>
                <w:szCs w:val="24"/>
                <w:lang w:eastAsia="ru-RU"/>
              </w:rPr>
            </w:pPr>
          </w:p>
        </w:tc>
        <w:tc>
          <w:tcPr>
            <w:tcW w:w="6635" w:type="dxa"/>
            <w:tcBorders>
              <w:top w:val="nil"/>
              <w:left w:val="nil"/>
              <w:bottom w:val="nil"/>
              <w:right w:val="nil"/>
            </w:tcBorders>
            <w:shd w:val="clear" w:color="auto" w:fill="auto"/>
            <w:noWrap/>
            <w:vAlign w:val="bottom"/>
            <w:hideMark/>
          </w:tcPr>
          <w:p w:rsidR="00762C63" w:rsidRPr="009F069F" w:rsidRDefault="00762C63" w:rsidP="002C1A88">
            <w:pPr>
              <w:spacing w:after="0" w:line="240" w:lineRule="auto"/>
              <w:jc w:val="both"/>
              <w:rPr>
                <w:rFonts w:ascii="Times New Roman" w:eastAsia="Times New Roman" w:hAnsi="Times New Roman" w:cs="Times New Roman"/>
                <w:color w:val="000000"/>
                <w:sz w:val="24"/>
                <w:szCs w:val="24"/>
                <w:lang w:eastAsia="ru-RU"/>
              </w:rPr>
            </w:pPr>
          </w:p>
        </w:tc>
        <w:tc>
          <w:tcPr>
            <w:tcW w:w="1259" w:type="dxa"/>
            <w:tcBorders>
              <w:top w:val="nil"/>
              <w:left w:val="nil"/>
              <w:bottom w:val="nil"/>
              <w:right w:val="nil"/>
            </w:tcBorders>
            <w:shd w:val="clear" w:color="auto" w:fill="auto"/>
            <w:noWrap/>
            <w:vAlign w:val="bottom"/>
            <w:hideMark/>
          </w:tcPr>
          <w:p w:rsidR="00762C63" w:rsidRPr="009F069F" w:rsidRDefault="00762C63" w:rsidP="002C1A88">
            <w:pPr>
              <w:spacing w:after="0" w:line="240" w:lineRule="auto"/>
              <w:jc w:val="both"/>
              <w:rPr>
                <w:rFonts w:ascii="Times New Roman" w:eastAsia="Times New Roman" w:hAnsi="Times New Roman" w:cs="Times New Roman"/>
                <w:color w:val="000000"/>
                <w:sz w:val="24"/>
                <w:szCs w:val="24"/>
                <w:lang w:eastAsia="ru-RU"/>
              </w:rPr>
            </w:pPr>
          </w:p>
        </w:tc>
        <w:tc>
          <w:tcPr>
            <w:tcW w:w="1196" w:type="dxa"/>
            <w:tcBorders>
              <w:top w:val="nil"/>
              <w:left w:val="nil"/>
              <w:bottom w:val="nil"/>
              <w:right w:val="nil"/>
            </w:tcBorders>
            <w:shd w:val="clear" w:color="auto" w:fill="auto"/>
            <w:noWrap/>
            <w:vAlign w:val="bottom"/>
            <w:hideMark/>
          </w:tcPr>
          <w:p w:rsidR="00762C63" w:rsidRPr="009F069F" w:rsidRDefault="00762C63" w:rsidP="002C1A88">
            <w:pPr>
              <w:spacing w:after="0" w:line="240" w:lineRule="auto"/>
              <w:jc w:val="both"/>
              <w:rPr>
                <w:rFonts w:ascii="Times New Roman" w:eastAsia="Times New Roman" w:hAnsi="Times New Roman" w:cs="Times New Roman"/>
                <w:color w:val="000000"/>
                <w:sz w:val="24"/>
                <w:szCs w:val="24"/>
                <w:lang w:eastAsia="ru-RU"/>
              </w:rPr>
            </w:pPr>
          </w:p>
        </w:tc>
      </w:tr>
      <w:tr w:rsidR="00762C63" w:rsidRPr="009F069F" w:rsidTr="001A3B80">
        <w:trPr>
          <w:gridAfter w:val="1"/>
          <w:wAfter w:w="5533" w:type="dxa"/>
          <w:trHeight w:val="315"/>
        </w:trPr>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C63" w:rsidRPr="009F069F" w:rsidRDefault="00762C63" w:rsidP="002C1A88">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6635" w:type="dxa"/>
            <w:tcBorders>
              <w:top w:val="single" w:sz="4" w:space="0" w:color="auto"/>
              <w:left w:val="nil"/>
              <w:bottom w:val="single" w:sz="4" w:space="0" w:color="auto"/>
              <w:right w:val="single" w:sz="4" w:space="0" w:color="auto"/>
            </w:tcBorders>
            <w:shd w:val="clear" w:color="auto" w:fill="auto"/>
            <w:noWrap/>
            <w:vAlign w:val="bottom"/>
            <w:hideMark/>
          </w:tcPr>
          <w:p w:rsidR="00762C63" w:rsidRPr="009F069F" w:rsidRDefault="00762C63" w:rsidP="002C1A88">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Наименование</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762C63" w:rsidRPr="009F069F" w:rsidRDefault="00762C63" w:rsidP="002C1A88">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без лифта</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762C63" w:rsidRPr="009F069F" w:rsidRDefault="00762C63" w:rsidP="002C1A88">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с лифтом</w:t>
            </w:r>
          </w:p>
        </w:tc>
      </w:tr>
      <w:tr w:rsidR="00762C63" w:rsidRPr="00551959" w:rsidTr="001A3B80">
        <w:trPr>
          <w:gridAfter w:val="1"/>
          <w:wAfter w:w="5533" w:type="dxa"/>
          <w:trHeight w:val="37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Общая площадь помещения, тыс.м</w:t>
            </w:r>
            <w:r w:rsidRPr="00551959">
              <w:rPr>
                <w:rFonts w:ascii="Times New Roman" w:eastAsia="Times New Roman" w:hAnsi="Times New Roman" w:cs="Times New Roman"/>
                <w:color w:val="000000"/>
                <w:sz w:val="28"/>
                <w:szCs w:val="28"/>
                <w:vertAlign w:val="superscript"/>
                <w:lang w:eastAsia="ru-RU"/>
              </w:rPr>
              <w:t>2</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259,642</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r>
      <w:tr w:rsidR="00762C63" w:rsidRPr="00551959" w:rsidTr="001A3B80">
        <w:trPr>
          <w:gridAfter w:val="1"/>
          <w:wAfter w:w="5533" w:type="dxa"/>
          <w:trHeight w:val="31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Стоимость услуг</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14,44</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r>
      <w:tr w:rsidR="00762C63" w:rsidRPr="00551959" w:rsidTr="001A3B80">
        <w:trPr>
          <w:gridAfter w:val="1"/>
          <w:wAfter w:w="5533" w:type="dxa"/>
          <w:trHeight w:val="31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u w:val="single"/>
                <w:lang w:eastAsia="ru-RU"/>
              </w:rPr>
            </w:pPr>
            <w:r w:rsidRPr="00551959">
              <w:rPr>
                <w:rFonts w:ascii="Times New Roman" w:eastAsia="Times New Roman" w:hAnsi="Times New Roman" w:cs="Times New Roman"/>
                <w:b/>
                <w:bCs/>
                <w:color w:val="000000"/>
                <w:sz w:val="28"/>
                <w:szCs w:val="28"/>
                <w:u w:val="single"/>
                <w:lang w:eastAsia="ru-RU"/>
              </w:rPr>
              <w:t>Содержание общего имущества в МКД</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r>
      <w:tr w:rsidR="00762C63" w:rsidRPr="00551959" w:rsidTr="001A3B80">
        <w:trPr>
          <w:gridAfter w:val="1"/>
          <w:wAfter w:w="5533" w:type="dxa"/>
          <w:trHeight w:val="31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Содержание помещений и земельного участка</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2,19</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2,19</w:t>
            </w:r>
          </w:p>
        </w:tc>
      </w:tr>
      <w:tr w:rsidR="00762C63" w:rsidRPr="00551959" w:rsidTr="001A3B80">
        <w:trPr>
          <w:gridAfter w:val="1"/>
          <w:wAfter w:w="5533" w:type="dxa"/>
          <w:trHeight w:val="31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Услуги по вывозу бытовых отходов</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2,17</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2,17</w:t>
            </w:r>
          </w:p>
        </w:tc>
      </w:tr>
      <w:tr w:rsidR="00762C63" w:rsidRPr="00551959" w:rsidTr="001A3B80">
        <w:trPr>
          <w:gridAfter w:val="1"/>
          <w:wAfter w:w="5533" w:type="dxa"/>
          <w:trHeight w:val="31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Услуги лифта</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4,07</w:t>
            </w:r>
          </w:p>
        </w:tc>
      </w:tr>
      <w:tr w:rsidR="00762C63" w:rsidRPr="00551959" w:rsidTr="001A3B80">
        <w:trPr>
          <w:gridAfter w:val="1"/>
          <w:wAfter w:w="5533" w:type="dxa"/>
          <w:trHeight w:val="94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Подготовка дома к сезонной эксплуатации, проведение технических осмотров и устранение незначительных неисправностей</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4,60</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4,60</w:t>
            </w:r>
          </w:p>
        </w:tc>
      </w:tr>
      <w:tr w:rsidR="00762C63" w:rsidRPr="00551959" w:rsidTr="001A3B80">
        <w:trPr>
          <w:gridAfter w:val="1"/>
          <w:wAfter w:w="5533" w:type="dxa"/>
          <w:trHeight w:val="126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xml:space="preserve">Подготовка дома к сезонной эксплуатации, проведение технических осмотров и устранение незначительных неисправностей в системах водоснабжения, </w:t>
            </w:r>
            <w:proofErr w:type="spellStart"/>
            <w:r w:rsidRPr="00551959">
              <w:rPr>
                <w:rFonts w:ascii="Times New Roman" w:eastAsia="Times New Roman" w:hAnsi="Times New Roman" w:cs="Times New Roman"/>
                <w:color w:val="000000"/>
                <w:sz w:val="28"/>
                <w:szCs w:val="28"/>
                <w:lang w:eastAsia="ru-RU"/>
              </w:rPr>
              <w:t>водооотведения</w:t>
            </w:r>
            <w:proofErr w:type="spellEnd"/>
            <w:r w:rsidRPr="00551959">
              <w:rPr>
                <w:rFonts w:ascii="Times New Roman" w:eastAsia="Times New Roman" w:hAnsi="Times New Roman" w:cs="Times New Roman"/>
                <w:color w:val="000000"/>
                <w:sz w:val="28"/>
                <w:szCs w:val="28"/>
                <w:lang w:eastAsia="ru-RU"/>
              </w:rPr>
              <w:t>, отопления и электроэнергии</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3,20</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3,20</w:t>
            </w:r>
          </w:p>
        </w:tc>
      </w:tr>
      <w:tr w:rsidR="00762C63" w:rsidRPr="00551959" w:rsidTr="001A3B80">
        <w:trPr>
          <w:gridAfter w:val="1"/>
          <w:wAfter w:w="5533" w:type="dxa"/>
          <w:trHeight w:val="94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Подготовка дома к сезонной эксплуатации, проведение технических осмотров и мелкий ремонт конструктивных элементов</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0,63</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0,63</w:t>
            </w:r>
          </w:p>
        </w:tc>
      </w:tr>
      <w:tr w:rsidR="00762C63" w:rsidRPr="00551959" w:rsidTr="001A3B80">
        <w:trPr>
          <w:gridAfter w:val="1"/>
          <w:wAfter w:w="5533" w:type="dxa"/>
          <w:trHeight w:val="63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Техническое обслуживание газопроводов и внутридомового газоиспользующего оборудования</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0,28</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r>
      <w:tr w:rsidR="00762C63" w:rsidRPr="00551959" w:rsidTr="001A3B80">
        <w:trPr>
          <w:gridAfter w:val="1"/>
          <w:wAfter w:w="5533" w:type="dxa"/>
          <w:trHeight w:val="94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Проведение периодической проверки дымоходов и вентиляционных каналов, прочистка по мере необходимости</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0,49</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r>
      <w:tr w:rsidR="00762C63" w:rsidRPr="00551959" w:rsidTr="001A3B80">
        <w:trPr>
          <w:gridAfter w:val="1"/>
          <w:wAfter w:w="5533" w:type="dxa"/>
          <w:trHeight w:val="31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Услуги АДС</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0,83</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0,83</w:t>
            </w:r>
          </w:p>
        </w:tc>
      </w:tr>
      <w:tr w:rsidR="00762C63" w:rsidRPr="00551959" w:rsidTr="001A3B80">
        <w:trPr>
          <w:gridAfter w:val="1"/>
          <w:wAfter w:w="5533" w:type="dxa"/>
          <w:trHeight w:val="31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Дератизация, дезинсекция</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0,06</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0,06</w:t>
            </w:r>
          </w:p>
        </w:tc>
      </w:tr>
      <w:tr w:rsidR="00762C63" w:rsidRPr="00551959" w:rsidTr="001A3B80">
        <w:trPr>
          <w:gridAfter w:val="1"/>
          <w:wAfter w:w="5533" w:type="dxa"/>
          <w:trHeight w:val="63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Текущий ремонт общего имущества МКД (согласно плана текущего ремонта)</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2,70</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2,70</w:t>
            </w:r>
          </w:p>
        </w:tc>
      </w:tr>
      <w:tr w:rsidR="00762C63" w:rsidRPr="00551959" w:rsidTr="001A3B80">
        <w:trPr>
          <w:gridAfter w:val="1"/>
          <w:wAfter w:w="5533" w:type="dxa"/>
          <w:trHeight w:val="126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lastRenderedPageBreak/>
              <w:t> </w:t>
            </w:r>
          </w:p>
        </w:tc>
        <w:tc>
          <w:tcPr>
            <w:tcW w:w="6635" w:type="dxa"/>
            <w:tcBorders>
              <w:top w:val="nil"/>
              <w:left w:val="nil"/>
              <w:bottom w:val="single" w:sz="4" w:space="0" w:color="auto"/>
              <w:right w:val="single" w:sz="4" w:space="0" w:color="auto"/>
            </w:tcBorders>
            <w:shd w:val="clear" w:color="auto" w:fill="auto"/>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Текущий ремонт внутридомового оборудования (системы  центрального отопления, водоснабжения, водоотведения, электроснабжения) в части, относящейся к общему имуществу</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0,95</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0,95</w:t>
            </w:r>
          </w:p>
        </w:tc>
      </w:tr>
      <w:tr w:rsidR="00762C63" w:rsidRPr="00551959" w:rsidTr="001A3B80">
        <w:trPr>
          <w:gridAfter w:val="1"/>
          <w:wAfter w:w="5533" w:type="dxa"/>
          <w:trHeight w:val="63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Текущий ремонт конструктивных элементов зданий в части относящейся к общему имуществу</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1,75</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27395,00</w:t>
            </w:r>
          </w:p>
        </w:tc>
      </w:tr>
      <w:tr w:rsidR="00762C63" w:rsidRPr="00551959" w:rsidTr="001A3B80">
        <w:trPr>
          <w:gridAfter w:val="1"/>
          <w:wAfter w:w="5533" w:type="dxa"/>
          <w:trHeight w:val="63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6635" w:type="dxa"/>
            <w:tcBorders>
              <w:top w:val="nil"/>
              <w:left w:val="nil"/>
              <w:bottom w:val="single" w:sz="4" w:space="0" w:color="auto"/>
              <w:right w:val="single" w:sz="4" w:space="0" w:color="auto"/>
            </w:tcBorders>
            <w:shd w:val="clear" w:color="auto" w:fill="auto"/>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Услуги и работы по управлению многоквартирным домом</w:t>
            </w:r>
          </w:p>
        </w:tc>
        <w:tc>
          <w:tcPr>
            <w:tcW w:w="1259"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1,89</w:t>
            </w:r>
          </w:p>
        </w:tc>
        <w:tc>
          <w:tcPr>
            <w:tcW w:w="1196" w:type="dxa"/>
            <w:tcBorders>
              <w:top w:val="nil"/>
              <w:left w:val="nil"/>
              <w:bottom w:val="single" w:sz="4" w:space="0" w:color="auto"/>
              <w:right w:val="single" w:sz="4" w:space="0" w:color="auto"/>
            </w:tcBorders>
            <w:shd w:val="clear" w:color="auto" w:fill="auto"/>
            <w:noWrap/>
            <w:vAlign w:val="bottom"/>
            <w:hideMark/>
          </w:tcPr>
          <w:p w:rsidR="00762C63" w:rsidRPr="00551959" w:rsidRDefault="00762C63" w:rsidP="002C1A88">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1,89</w:t>
            </w:r>
          </w:p>
        </w:tc>
      </w:tr>
    </w:tbl>
    <w:p w:rsidR="00130FC5" w:rsidRPr="00551959" w:rsidRDefault="00130FC5" w:rsidP="002C1A88">
      <w:pPr>
        <w:spacing w:line="240" w:lineRule="auto"/>
        <w:jc w:val="both"/>
        <w:rPr>
          <w:rFonts w:ascii="Times New Roman" w:hAnsi="Times New Roman" w:cs="Times New Roman"/>
          <w:sz w:val="28"/>
          <w:szCs w:val="28"/>
        </w:rPr>
      </w:pPr>
    </w:p>
    <w:tbl>
      <w:tblPr>
        <w:tblW w:w="5000" w:type="pct"/>
        <w:tblCellSpacing w:w="15" w:type="dxa"/>
        <w:tblCellMar>
          <w:left w:w="0" w:type="dxa"/>
          <w:right w:w="0" w:type="dxa"/>
        </w:tblCellMar>
        <w:tblLook w:val="04A0" w:firstRow="1" w:lastRow="0" w:firstColumn="1" w:lastColumn="0" w:noHBand="0" w:noVBand="1"/>
      </w:tblPr>
      <w:tblGrid>
        <w:gridCol w:w="14273"/>
        <w:gridCol w:w="36"/>
        <w:gridCol w:w="36"/>
        <w:gridCol w:w="285"/>
      </w:tblGrid>
      <w:tr w:rsidR="009F069F" w:rsidRPr="009F069F" w:rsidTr="005152FE">
        <w:trPr>
          <w:tblCellSpacing w:w="15" w:type="dxa"/>
        </w:trPr>
        <w:tc>
          <w:tcPr>
            <w:tcW w:w="5000" w:type="pct"/>
            <w:vAlign w:val="bottom"/>
            <w:hideMark/>
          </w:tcPr>
          <w:p w:rsidR="009F069F" w:rsidRPr="009F069F" w:rsidRDefault="009F069F" w:rsidP="009F069F">
            <w:pPr>
              <w:spacing w:after="0" w:line="312" w:lineRule="atLeast"/>
              <w:jc w:val="center"/>
              <w:rPr>
                <w:rFonts w:ascii="Times New Roman" w:eastAsia="Times New Roman" w:hAnsi="Times New Roman" w:cs="Times New Roman"/>
                <w:b/>
                <w:color w:val="333333"/>
                <w:sz w:val="24"/>
                <w:szCs w:val="24"/>
                <w:lang w:eastAsia="ru-RU"/>
              </w:rPr>
            </w:pPr>
            <w:r w:rsidRPr="009F069F">
              <w:rPr>
                <w:rFonts w:ascii="Times New Roman" w:eastAsia="Times New Roman" w:hAnsi="Times New Roman" w:cs="Times New Roman"/>
                <w:b/>
                <w:color w:val="333333"/>
                <w:sz w:val="24"/>
                <w:szCs w:val="24"/>
                <w:lang w:eastAsia="ru-RU"/>
              </w:rPr>
              <w:t>Тариф на содержание и текущий ремонт на 2 полугодие 2014г.</w:t>
            </w:r>
          </w:p>
        </w:tc>
        <w:tc>
          <w:tcPr>
            <w:tcW w:w="5000" w:type="pct"/>
            <w:vAlign w:val="center"/>
            <w:hideMark/>
          </w:tcPr>
          <w:p w:rsidR="009F069F" w:rsidRPr="009F069F" w:rsidRDefault="009F069F" w:rsidP="005152FE">
            <w:pPr>
              <w:spacing w:after="0" w:line="312" w:lineRule="atLeast"/>
              <w:jc w:val="right"/>
              <w:rPr>
                <w:rFonts w:ascii="Times New Roman" w:eastAsia="Times New Roman" w:hAnsi="Times New Roman" w:cs="Times New Roman"/>
                <w:color w:val="333333"/>
                <w:sz w:val="24"/>
                <w:szCs w:val="24"/>
                <w:lang w:eastAsia="ru-RU"/>
              </w:rPr>
            </w:pPr>
          </w:p>
        </w:tc>
        <w:tc>
          <w:tcPr>
            <w:tcW w:w="5000" w:type="pct"/>
            <w:vAlign w:val="center"/>
            <w:hideMark/>
          </w:tcPr>
          <w:p w:rsidR="009F069F" w:rsidRPr="009F069F" w:rsidRDefault="009F069F" w:rsidP="005152FE">
            <w:pPr>
              <w:spacing w:after="0" w:line="312" w:lineRule="atLeast"/>
              <w:jc w:val="right"/>
              <w:rPr>
                <w:rFonts w:ascii="Times New Roman" w:eastAsia="Times New Roman" w:hAnsi="Times New Roman" w:cs="Times New Roman"/>
                <w:color w:val="333333"/>
                <w:sz w:val="24"/>
                <w:szCs w:val="24"/>
                <w:lang w:eastAsia="ru-RU"/>
              </w:rPr>
            </w:pPr>
          </w:p>
        </w:tc>
        <w:tc>
          <w:tcPr>
            <w:tcW w:w="5000" w:type="pct"/>
            <w:vAlign w:val="center"/>
            <w:hideMark/>
          </w:tcPr>
          <w:p w:rsidR="009F069F" w:rsidRPr="009F069F" w:rsidRDefault="009F069F" w:rsidP="005152FE">
            <w:pPr>
              <w:spacing w:after="0" w:line="312" w:lineRule="atLeast"/>
              <w:jc w:val="right"/>
              <w:rPr>
                <w:rFonts w:ascii="Times New Roman" w:eastAsia="Times New Roman" w:hAnsi="Times New Roman" w:cs="Times New Roman"/>
                <w:color w:val="333333"/>
                <w:sz w:val="24"/>
                <w:szCs w:val="24"/>
                <w:lang w:eastAsia="ru-RU"/>
              </w:rPr>
            </w:pPr>
            <w:r w:rsidRPr="009F069F">
              <w:rPr>
                <w:rFonts w:ascii="Times New Roman" w:eastAsia="Times New Roman" w:hAnsi="Times New Roman" w:cs="Times New Roman"/>
                <w:noProof/>
                <w:color w:val="4BA123"/>
                <w:sz w:val="24"/>
                <w:szCs w:val="24"/>
                <w:lang w:eastAsia="ru-RU"/>
              </w:rPr>
              <w:drawing>
                <wp:inline distT="0" distB="0" distL="0" distR="0" wp14:anchorId="6BC9583F" wp14:editId="264B4EDE">
                  <wp:extent cx="152400" cy="152400"/>
                  <wp:effectExtent l="0" t="0" r="0" b="0"/>
                  <wp:docPr id="4" name="Рисунок 4" descr="E-mail">
                    <a:hlinkClick xmlns:a="http://schemas.openxmlformats.org/drawingml/2006/main" r:id="rId20"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ail">
                            <a:hlinkClick r:id="rId20" tooltip="E-mail"/>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F069F" w:rsidRPr="009F069F" w:rsidRDefault="009F069F" w:rsidP="009F069F">
      <w:pPr>
        <w:spacing w:after="0" w:line="312" w:lineRule="atLeast"/>
        <w:rPr>
          <w:rFonts w:ascii="Times New Roman" w:eastAsia="Times New Roman" w:hAnsi="Times New Roman" w:cs="Times New Roman"/>
          <w:vanish/>
          <w:color w:val="333333"/>
          <w:sz w:val="24"/>
          <w:szCs w:val="24"/>
          <w:lang w:eastAsia="ru-RU"/>
        </w:rPr>
      </w:pPr>
    </w:p>
    <w:tbl>
      <w:tblPr>
        <w:tblW w:w="5000" w:type="pct"/>
        <w:tblCellSpacing w:w="15" w:type="dxa"/>
        <w:tblCellMar>
          <w:left w:w="0" w:type="dxa"/>
          <w:right w:w="0" w:type="dxa"/>
        </w:tblCellMar>
        <w:tblLook w:val="04A0" w:firstRow="1" w:lastRow="0" w:firstColumn="1" w:lastColumn="0" w:noHBand="0" w:noVBand="1"/>
      </w:tblPr>
      <w:tblGrid>
        <w:gridCol w:w="14630"/>
      </w:tblGrid>
      <w:tr w:rsidR="009F069F" w:rsidRPr="00DD1F96" w:rsidTr="005152FE">
        <w:trPr>
          <w:tblCellSpacing w:w="15" w:type="dxa"/>
        </w:trPr>
        <w:tc>
          <w:tcPr>
            <w:tcW w:w="0" w:type="auto"/>
            <w:hideMark/>
          </w:tcPr>
          <w:p w:rsidR="009F069F" w:rsidRPr="009F069F" w:rsidRDefault="009F069F" w:rsidP="005152FE">
            <w:pPr>
              <w:spacing w:after="75" w:line="312" w:lineRule="atLeast"/>
              <w:jc w:val="right"/>
              <w:rPr>
                <w:rFonts w:ascii="Times New Roman" w:eastAsia="Times New Roman" w:hAnsi="Times New Roman" w:cs="Times New Roman"/>
                <w:b/>
                <w:color w:val="333333"/>
                <w:sz w:val="24"/>
                <w:szCs w:val="24"/>
                <w:lang w:eastAsia="ru-RU"/>
              </w:rPr>
            </w:pPr>
            <w:r w:rsidRPr="009F069F">
              <w:rPr>
                <w:rFonts w:ascii="Times New Roman" w:eastAsia="Times New Roman" w:hAnsi="Times New Roman" w:cs="Times New Roman"/>
                <w:b/>
                <w:color w:val="333333"/>
                <w:sz w:val="24"/>
                <w:szCs w:val="24"/>
                <w:lang w:eastAsia="ru-RU"/>
              </w:rPr>
              <w:t>Утверждено Постановлением  Администрации городского</w:t>
            </w:r>
          </w:p>
          <w:p w:rsidR="009F069F" w:rsidRPr="009F069F" w:rsidRDefault="009F069F" w:rsidP="009F069F">
            <w:pPr>
              <w:spacing w:after="75" w:line="312" w:lineRule="atLeast"/>
              <w:jc w:val="right"/>
              <w:rPr>
                <w:rFonts w:ascii="Times New Roman" w:eastAsia="Times New Roman" w:hAnsi="Times New Roman" w:cs="Times New Roman"/>
                <w:b/>
                <w:color w:val="333333"/>
                <w:sz w:val="24"/>
                <w:szCs w:val="24"/>
                <w:lang w:eastAsia="ru-RU"/>
              </w:rPr>
            </w:pPr>
            <w:r w:rsidRPr="009F069F">
              <w:rPr>
                <w:rFonts w:ascii="Times New Roman" w:eastAsia="Times New Roman" w:hAnsi="Times New Roman" w:cs="Times New Roman"/>
                <w:b/>
                <w:color w:val="333333"/>
                <w:sz w:val="24"/>
                <w:szCs w:val="24"/>
                <w:lang w:eastAsia="ru-RU"/>
              </w:rPr>
              <w:t>округа город Михайловка от 2</w:t>
            </w:r>
            <w:r>
              <w:rPr>
                <w:rFonts w:ascii="Times New Roman" w:eastAsia="Times New Roman" w:hAnsi="Times New Roman" w:cs="Times New Roman"/>
                <w:b/>
                <w:color w:val="333333"/>
                <w:sz w:val="24"/>
                <w:szCs w:val="24"/>
                <w:lang w:eastAsia="ru-RU"/>
              </w:rPr>
              <w:t>0</w:t>
            </w:r>
            <w:r w:rsidRPr="009F069F">
              <w:rPr>
                <w:rFonts w:ascii="Times New Roman" w:eastAsia="Times New Roman" w:hAnsi="Times New Roman" w:cs="Times New Roman"/>
                <w:b/>
                <w:color w:val="333333"/>
                <w:sz w:val="24"/>
                <w:szCs w:val="24"/>
                <w:lang w:eastAsia="ru-RU"/>
              </w:rPr>
              <w:t xml:space="preserve"> декабря 201</w:t>
            </w:r>
            <w:r>
              <w:rPr>
                <w:rFonts w:ascii="Times New Roman" w:eastAsia="Times New Roman" w:hAnsi="Times New Roman" w:cs="Times New Roman"/>
                <w:b/>
                <w:color w:val="333333"/>
                <w:sz w:val="24"/>
                <w:szCs w:val="24"/>
                <w:lang w:eastAsia="ru-RU"/>
              </w:rPr>
              <w:t>3г. №3911</w:t>
            </w:r>
            <w:r w:rsidRPr="009F069F">
              <w:rPr>
                <w:rFonts w:ascii="Times New Roman" w:eastAsia="Times New Roman" w:hAnsi="Times New Roman" w:cs="Times New Roman"/>
                <w:b/>
                <w:color w:val="333333"/>
                <w:sz w:val="24"/>
                <w:szCs w:val="24"/>
                <w:lang w:eastAsia="ru-RU"/>
              </w:rPr>
              <w:t>-5</w:t>
            </w:r>
          </w:p>
        </w:tc>
      </w:tr>
    </w:tbl>
    <w:p w:rsidR="009F069F" w:rsidRDefault="009F069F" w:rsidP="009F069F">
      <w:pPr>
        <w:spacing w:line="240" w:lineRule="auto"/>
        <w:jc w:val="center"/>
        <w:rPr>
          <w:rFonts w:ascii="Times New Roman" w:hAnsi="Times New Roman" w:cs="Times New Roman"/>
          <w:b/>
          <w:sz w:val="24"/>
          <w:szCs w:val="24"/>
        </w:rPr>
      </w:pPr>
      <w:r w:rsidRPr="009F069F">
        <w:rPr>
          <w:rFonts w:ascii="Times New Roman" w:hAnsi="Times New Roman" w:cs="Times New Roman"/>
          <w:b/>
          <w:sz w:val="24"/>
          <w:szCs w:val="24"/>
        </w:rPr>
        <w:t>Расшифровка усредненного тарифа по содержанию и текущему ремонту</w:t>
      </w:r>
    </w:p>
    <w:p w:rsidR="009F069F" w:rsidRPr="009F069F" w:rsidRDefault="009F069F" w:rsidP="009F069F">
      <w:pPr>
        <w:spacing w:line="240" w:lineRule="auto"/>
        <w:jc w:val="center"/>
        <w:rPr>
          <w:rFonts w:ascii="Times New Roman" w:hAnsi="Times New Roman" w:cs="Times New Roman"/>
          <w:b/>
          <w:sz w:val="24"/>
          <w:szCs w:val="24"/>
        </w:rPr>
      </w:pPr>
      <w:r w:rsidRPr="009F069F">
        <w:rPr>
          <w:rFonts w:ascii="Times New Roman" w:hAnsi="Times New Roman" w:cs="Times New Roman"/>
          <w:b/>
          <w:sz w:val="24"/>
          <w:szCs w:val="24"/>
        </w:rPr>
        <w:t>жилья по ООО "УК "Жилищное хозяйство" за 2 полугодие 2014г.</w:t>
      </w:r>
    </w:p>
    <w:p w:rsidR="009F069F" w:rsidRDefault="009F069F" w:rsidP="009F069F">
      <w:pPr>
        <w:spacing w:line="240" w:lineRule="auto"/>
        <w:jc w:val="right"/>
        <w:rPr>
          <w:rFonts w:ascii="Times New Roman" w:hAnsi="Times New Roman" w:cs="Times New Roman"/>
          <w:sz w:val="24"/>
          <w:szCs w:val="24"/>
        </w:rPr>
      </w:pPr>
      <w:r>
        <w:rPr>
          <w:rFonts w:ascii="Times New Roman" w:hAnsi="Times New Roman" w:cs="Times New Roman"/>
          <w:sz w:val="24"/>
          <w:szCs w:val="24"/>
        </w:rPr>
        <w:t>Таб.17</w:t>
      </w:r>
    </w:p>
    <w:tbl>
      <w:tblPr>
        <w:tblW w:w="14899" w:type="dxa"/>
        <w:tblInd w:w="93" w:type="dxa"/>
        <w:tblLook w:val="04A0" w:firstRow="1" w:lastRow="0" w:firstColumn="1" w:lastColumn="0" w:noHBand="0" w:noVBand="1"/>
      </w:tblPr>
      <w:tblGrid>
        <w:gridCol w:w="438"/>
        <w:gridCol w:w="10555"/>
        <w:gridCol w:w="2003"/>
        <w:gridCol w:w="1903"/>
      </w:tblGrid>
      <w:tr w:rsidR="009F069F" w:rsidRPr="009F069F" w:rsidTr="00551959">
        <w:trPr>
          <w:trHeight w:val="31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69F" w:rsidRPr="009F069F" w:rsidRDefault="009F069F"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10555" w:type="dxa"/>
            <w:tcBorders>
              <w:top w:val="single" w:sz="4" w:space="0" w:color="auto"/>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Наименование</w:t>
            </w:r>
          </w:p>
        </w:tc>
        <w:tc>
          <w:tcPr>
            <w:tcW w:w="2003" w:type="dxa"/>
            <w:tcBorders>
              <w:top w:val="single" w:sz="4" w:space="0" w:color="auto"/>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без лифта</w:t>
            </w:r>
          </w:p>
        </w:tc>
        <w:tc>
          <w:tcPr>
            <w:tcW w:w="1903" w:type="dxa"/>
            <w:tcBorders>
              <w:top w:val="single" w:sz="4" w:space="0" w:color="auto"/>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с лифтом</w:t>
            </w:r>
          </w:p>
        </w:tc>
      </w:tr>
      <w:tr w:rsidR="009F069F" w:rsidRPr="009F069F" w:rsidTr="005152FE">
        <w:trPr>
          <w:trHeight w:val="37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9F069F" w:rsidRPr="009F069F" w:rsidRDefault="009F069F"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6635" w:type="dxa"/>
            <w:tcBorders>
              <w:top w:val="nil"/>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Общая площадь помещения, тыс.м</w:t>
            </w:r>
            <w:r w:rsidRPr="00551959">
              <w:rPr>
                <w:rFonts w:ascii="Times New Roman" w:eastAsia="Times New Roman" w:hAnsi="Times New Roman" w:cs="Times New Roman"/>
                <w:color w:val="000000"/>
                <w:sz w:val="28"/>
                <w:szCs w:val="28"/>
                <w:vertAlign w:val="superscript"/>
                <w:lang w:eastAsia="ru-RU"/>
              </w:rPr>
              <w:t>2</w:t>
            </w:r>
          </w:p>
        </w:tc>
        <w:tc>
          <w:tcPr>
            <w:tcW w:w="1259" w:type="dxa"/>
            <w:tcBorders>
              <w:top w:val="nil"/>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263,229</w:t>
            </w:r>
          </w:p>
        </w:tc>
        <w:tc>
          <w:tcPr>
            <w:tcW w:w="1196" w:type="dxa"/>
            <w:tcBorders>
              <w:top w:val="nil"/>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r>
      <w:tr w:rsidR="009F069F" w:rsidRPr="009F069F" w:rsidTr="005152FE">
        <w:trPr>
          <w:trHeight w:val="31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9F069F" w:rsidRPr="009F069F" w:rsidRDefault="009F069F"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6635" w:type="dxa"/>
            <w:tcBorders>
              <w:top w:val="nil"/>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Стоимость услуг</w:t>
            </w:r>
          </w:p>
        </w:tc>
        <w:tc>
          <w:tcPr>
            <w:tcW w:w="1259" w:type="dxa"/>
            <w:tcBorders>
              <w:top w:val="nil"/>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15,45</w:t>
            </w:r>
          </w:p>
        </w:tc>
        <w:tc>
          <w:tcPr>
            <w:tcW w:w="1196" w:type="dxa"/>
            <w:tcBorders>
              <w:top w:val="nil"/>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19,75 </w:t>
            </w:r>
          </w:p>
        </w:tc>
      </w:tr>
      <w:tr w:rsidR="009F069F" w:rsidRPr="009F069F" w:rsidTr="005152FE">
        <w:trPr>
          <w:trHeight w:val="31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9F069F" w:rsidRPr="009F069F" w:rsidRDefault="009F069F"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6635" w:type="dxa"/>
            <w:tcBorders>
              <w:top w:val="nil"/>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b/>
                <w:bCs/>
                <w:color w:val="000000"/>
                <w:sz w:val="28"/>
                <w:szCs w:val="28"/>
                <w:u w:val="single"/>
                <w:lang w:eastAsia="ru-RU"/>
              </w:rPr>
            </w:pPr>
            <w:r w:rsidRPr="00551959">
              <w:rPr>
                <w:rFonts w:ascii="Times New Roman" w:eastAsia="Times New Roman" w:hAnsi="Times New Roman" w:cs="Times New Roman"/>
                <w:b/>
                <w:bCs/>
                <w:color w:val="000000"/>
                <w:sz w:val="28"/>
                <w:szCs w:val="28"/>
                <w:u w:val="single"/>
                <w:lang w:eastAsia="ru-RU"/>
              </w:rPr>
              <w:t>Содержание общего имущества в МКД</w:t>
            </w:r>
          </w:p>
        </w:tc>
        <w:tc>
          <w:tcPr>
            <w:tcW w:w="1259" w:type="dxa"/>
            <w:tcBorders>
              <w:top w:val="nil"/>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w:t>
            </w:r>
          </w:p>
        </w:tc>
      </w:tr>
      <w:tr w:rsidR="009F069F" w:rsidRPr="009F069F" w:rsidTr="009F069F">
        <w:trPr>
          <w:trHeight w:val="31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9F069F" w:rsidRPr="009F069F" w:rsidRDefault="009F069F"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6635" w:type="dxa"/>
            <w:tcBorders>
              <w:top w:val="nil"/>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Содержание помещений и земельного участка</w:t>
            </w:r>
          </w:p>
        </w:tc>
        <w:tc>
          <w:tcPr>
            <w:tcW w:w="1259" w:type="dxa"/>
            <w:tcBorders>
              <w:top w:val="nil"/>
              <w:left w:val="nil"/>
              <w:bottom w:val="single" w:sz="4" w:space="0" w:color="auto"/>
              <w:right w:val="single" w:sz="4" w:space="0" w:color="auto"/>
            </w:tcBorders>
            <w:shd w:val="clear" w:color="auto" w:fill="auto"/>
            <w:noWrap/>
            <w:vAlign w:val="bottom"/>
          </w:tcPr>
          <w:p w:rsidR="009F069F" w:rsidRPr="00551959" w:rsidRDefault="009F069F" w:rsidP="005152FE">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2,00</w:t>
            </w:r>
          </w:p>
        </w:tc>
        <w:tc>
          <w:tcPr>
            <w:tcW w:w="1196" w:type="dxa"/>
            <w:tcBorders>
              <w:top w:val="nil"/>
              <w:left w:val="nil"/>
              <w:bottom w:val="single" w:sz="4" w:space="0" w:color="auto"/>
              <w:right w:val="single" w:sz="4" w:space="0" w:color="auto"/>
            </w:tcBorders>
            <w:shd w:val="clear" w:color="auto" w:fill="auto"/>
            <w:noWrap/>
            <w:vAlign w:val="bottom"/>
          </w:tcPr>
          <w:p w:rsidR="009F069F" w:rsidRPr="00551959" w:rsidRDefault="00551959" w:rsidP="005152FE">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2,00</w:t>
            </w:r>
          </w:p>
        </w:tc>
      </w:tr>
      <w:tr w:rsidR="009F069F" w:rsidRPr="009F069F" w:rsidTr="009F069F">
        <w:trPr>
          <w:trHeight w:val="31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9F069F" w:rsidRPr="009F069F" w:rsidRDefault="009F069F"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6635" w:type="dxa"/>
            <w:tcBorders>
              <w:top w:val="nil"/>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Услуги по вывозу бытовых отходов</w:t>
            </w:r>
          </w:p>
        </w:tc>
        <w:tc>
          <w:tcPr>
            <w:tcW w:w="1259" w:type="dxa"/>
            <w:tcBorders>
              <w:top w:val="nil"/>
              <w:left w:val="nil"/>
              <w:bottom w:val="single" w:sz="4" w:space="0" w:color="auto"/>
              <w:right w:val="single" w:sz="4" w:space="0" w:color="auto"/>
            </w:tcBorders>
            <w:shd w:val="clear" w:color="auto" w:fill="auto"/>
            <w:noWrap/>
            <w:vAlign w:val="bottom"/>
          </w:tcPr>
          <w:p w:rsidR="009F069F" w:rsidRPr="00551959" w:rsidRDefault="009F069F" w:rsidP="005152FE">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2,52</w:t>
            </w:r>
          </w:p>
        </w:tc>
        <w:tc>
          <w:tcPr>
            <w:tcW w:w="1196" w:type="dxa"/>
            <w:tcBorders>
              <w:top w:val="nil"/>
              <w:left w:val="nil"/>
              <w:bottom w:val="single" w:sz="4" w:space="0" w:color="auto"/>
              <w:right w:val="single" w:sz="4" w:space="0" w:color="auto"/>
            </w:tcBorders>
            <w:shd w:val="clear" w:color="auto" w:fill="auto"/>
            <w:noWrap/>
            <w:vAlign w:val="bottom"/>
          </w:tcPr>
          <w:p w:rsidR="009F069F" w:rsidRPr="00551959" w:rsidRDefault="00551959" w:rsidP="005152FE">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2,52</w:t>
            </w:r>
          </w:p>
        </w:tc>
      </w:tr>
      <w:tr w:rsidR="009F069F" w:rsidRPr="009F069F" w:rsidTr="009F069F">
        <w:trPr>
          <w:trHeight w:val="31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9F069F" w:rsidRPr="009F069F" w:rsidRDefault="009F069F"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6635" w:type="dxa"/>
            <w:tcBorders>
              <w:top w:val="nil"/>
              <w:left w:val="nil"/>
              <w:bottom w:val="single" w:sz="4" w:space="0" w:color="auto"/>
              <w:right w:val="single" w:sz="4" w:space="0" w:color="auto"/>
            </w:tcBorders>
            <w:shd w:val="clear" w:color="auto" w:fill="auto"/>
            <w:noWrap/>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Услуги лифта</w:t>
            </w:r>
          </w:p>
        </w:tc>
        <w:tc>
          <w:tcPr>
            <w:tcW w:w="1259" w:type="dxa"/>
            <w:tcBorders>
              <w:top w:val="nil"/>
              <w:left w:val="nil"/>
              <w:bottom w:val="single" w:sz="4" w:space="0" w:color="auto"/>
              <w:right w:val="single" w:sz="4" w:space="0" w:color="auto"/>
            </w:tcBorders>
            <w:shd w:val="clear" w:color="auto" w:fill="auto"/>
            <w:noWrap/>
            <w:vAlign w:val="bottom"/>
          </w:tcPr>
          <w:p w:rsidR="009F069F" w:rsidRPr="00551959" w:rsidRDefault="009F069F" w:rsidP="005152FE">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w:t>
            </w:r>
          </w:p>
        </w:tc>
        <w:tc>
          <w:tcPr>
            <w:tcW w:w="1196" w:type="dxa"/>
            <w:tcBorders>
              <w:top w:val="nil"/>
              <w:left w:val="nil"/>
              <w:bottom w:val="single" w:sz="4" w:space="0" w:color="auto"/>
              <w:right w:val="single" w:sz="4" w:space="0" w:color="auto"/>
            </w:tcBorders>
            <w:shd w:val="clear" w:color="auto" w:fill="auto"/>
            <w:noWrap/>
            <w:vAlign w:val="bottom"/>
          </w:tcPr>
          <w:p w:rsidR="009F069F" w:rsidRPr="00551959" w:rsidRDefault="00551959" w:rsidP="005152FE">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4,30</w:t>
            </w:r>
          </w:p>
        </w:tc>
      </w:tr>
      <w:tr w:rsidR="009F069F" w:rsidRPr="009F069F" w:rsidTr="009F069F">
        <w:trPr>
          <w:trHeight w:val="94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9F069F" w:rsidRPr="009F069F" w:rsidRDefault="009F069F" w:rsidP="009F069F">
            <w:pPr>
              <w:spacing w:after="0" w:line="240" w:lineRule="auto"/>
              <w:rPr>
                <w:rFonts w:ascii="Times New Roman" w:eastAsia="Times New Roman" w:hAnsi="Times New Roman" w:cs="Times New Roman"/>
                <w:color w:val="000000"/>
                <w:sz w:val="24"/>
                <w:szCs w:val="24"/>
                <w:lang w:eastAsia="ru-RU"/>
              </w:rPr>
            </w:pPr>
          </w:p>
        </w:tc>
        <w:tc>
          <w:tcPr>
            <w:tcW w:w="6635" w:type="dxa"/>
            <w:tcBorders>
              <w:top w:val="nil"/>
              <w:left w:val="nil"/>
              <w:bottom w:val="single" w:sz="4" w:space="0" w:color="auto"/>
              <w:right w:val="single" w:sz="4" w:space="0" w:color="auto"/>
            </w:tcBorders>
            <w:shd w:val="clear" w:color="auto" w:fill="auto"/>
            <w:vAlign w:val="bottom"/>
            <w:hideMark/>
          </w:tcPr>
          <w:p w:rsidR="009F069F" w:rsidRPr="00551959" w:rsidRDefault="009F069F" w:rsidP="009F069F">
            <w:pPr>
              <w:spacing w:after="0" w:line="240" w:lineRule="auto"/>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Подготовка дома к сезонной эксплуатации, проведение технических осмотров и устранение незначительных неисправностей</w:t>
            </w:r>
          </w:p>
        </w:tc>
        <w:tc>
          <w:tcPr>
            <w:tcW w:w="1259" w:type="dxa"/>
            <w:tcBorders>
              <w:top w:val="nil"/>
              <w:left w:val="nil"/>
              <w:bottom w:val="single" w:sz="4" w:space="0" w:color="auto"/>
              <w:right w:val="single" w:sz="4" w:space="0" w:color="auto"/>
            </w:tcBorders>
            <w:shd w:val="clear" w:color="auto" w:fill="auto"/>
            <w:noWrap/>
            <w:vAlign w:val="bottom"/>
          </w:tcPr>
          <w:p w:rsidR="009F069F" w:rsidRPr="00551959" w:rsidRDefault="009F069F" w:rsidP="009F069F">
            <w:pPr>
              <w:spacing w:after="0" w:line="240" w:lineRule="auto"/>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4,47</w:t>
            </w:r>
          </w:p>
        </w:tc>
        <w:tc>
          <w:tcPr>
            <w:tcW w:w="1196" w:type="dxa"/>
            <w:tcBorders>
              <w:top w:val="nil"/>
              <w:left w:val="nil"/>
              <w:bottom w:val="single" w:sz="4" w:space="0" w:color="auto"/>
              <w:right w:val="single" w:sz="4" w:space="0" w:color="auto"/>
            </w:tcBorders>
            <w:shd w:val="clear" w:color="auto" w:fill="auto"/>
            <w:noWrap/>
            <w:vAlign w:val="bottom"/>
          </w:tcPr>
          <w:p w:rsidR="009F069F" w:rsidRPr="00551959" w:rsidRDefault="00551959" w:rsidP="009F069F">
            <w:pPr>
              <w:spacing w:after="0" w:line="240" w:lineRule="auto"/>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4,47</w:t>
            </w:r>
          </w:p>
        </w:tc>
      </w:tr>
      <w:tr w:rsidR="009F069F" w:rsidRPr="009F069F" w:rsidTr="009F069F">
        <w:trPr>
          <w:trHeight w:val="1260"/>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9F069F" w:rsidRPr="009F069F" w:rsidRDefault="009F069F"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lastRenderedPageBreak/>
              <w:t> </w:t>
            </w:r>
          </w:p>
        </w:tc>
        <w:tc>
          <w:tcPr>
            <w:tcW w:w="6635" w:type="dxa"/>
            <w:tcBorders>
              <w:top w:val="nil"/>
              <w:left w:val="nil"/>
              <w:bottom w:val="single" w:sz="4" w:space="0" w:color="auto"/>
              <w:right w:val="single" w:sz="4" w:space="0" w:color="auto"/>
            </w:tcBorders>
            <w:shd w:val="clear" w:color="auto" w:fill="auto"/>
            <w:vAlign w:val="bottom"/>
            <w:hideMark/>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 xml:space="preserve">Подготовка дома к сезонной эксплуатации, проведение технических осмотров и устранение незначительных неисправностей в системах водоснабжения, </w:t>
            </w:r>
            <w:proofErr w:type="spellStart"/>
            <w:r w:rsidRPr="00551959">
              <w:rPr>
                <w:rFonts w:ascii="Times New Roman" w:eastAsia="Times New Roman" w:hAnsi="Times New Roman" w:cs="Times New Roman"/>
                <w:color w:val="000000"/>
                <w:sz w:val="28"/>
                <w:szCs w:val="28"/>
                <w:lang w:eastAsia="ru-RU"/>
              </w:rPr>
              <w:t>водооотведения</w:t>
            </w:r>
            <w:proofErr w:type="spellEnd"/>
            <w:r w:rsidRPr="00551959">
              <w:rPr>
                <w:rFonts w:ascii="Times New Roman" w:eastAsia="Times New Roman" w:hAnsi="Times New Roman" w:cs="Times New Roman"/>
                <w:color w:val="000000"/>
                <w:sz w:val="28"/>
                <w:szCs w:val="28"/>
                <w:lang w:eastAsia="ru-RU"/>
              </w:rPr>
              <w:t>, отопления и электроэнергии</w:t>
            </w:r>
          </w:p>
        </w:tc>
        <w:tc>
          <w:tcPr>
            <w:tcW w:w="1259" w:type="dxa"/>
            <w:tcBorders>
              <w:top w:val="nil"/>
              <w:left w:val="nil"/>
              <w:bottom w:val="single" w:sz="4" w:space="0" w:color="auto"/>
              <w:right w:val="single" w:sz="4" w:space="0" w:color="auto"/>
            </w:tcBorders>
            <w:shd w:val="clear" w:color="auto" w:fill="auto"/>
            <w:noWrap/>
            <w:vAlign w:val="bottom"/>
          </w:tcPr>
          <w:p w:rsidR="009F069F" w:rsidRPr="00551959" w:rsidRDefault="009F069F"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3,22</w:t>
            </w:r>
          </w:p>
        </w:tc>
        <w:tc>
          <w:tcPr>
            <w:tcW w:w="1196" w:type="dxa"/>
            <w:tcBorders>
              <w:top w:val="nil"/>
              <w:left w:val="nil"/>
              <w:bottom w:val="single" w:sz="4" w:space="0" w:color="auto"/>
              <w:right w:val="single" w:sz="4" w:space="0" w:color="auto"/>
            </w:tcBorders>
            <w:shd w:val="clear" w:color="auto" w:fill="auto"/>
            <w:noWrap/>
            <w:vAlign w:val="bottom"/>
          </w:tcPr>
          <w:p w:rsidR="009F069F"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3,22</w:t>
            </w:r>
          </w:p>
        </w:tc>
      </w:tr>
      <w:tr w:rsidR="00551959" w:rsidRPr="009F069F" w:rsidTr="009F069F">
        <w:trPr>
          <w:trHeight w:val="94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rsidR="00551959" w:rsidRPr="009F069F" w:rsidRDefault="00551959"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6635" w:type="dxa"/>
            <w:tcBorders>
              <w:top w:val="nil"/>
              <w:left w:val="nil"/>
              <w:bottom w:val="single" w:sz="4" w:space="0" w:color="auto"/>
              <w:right w:val="single" w:sz="4" w:space="0" w:color="auto"/>
            </w:tcBorders>
            <w:shd w:val="clear" w:color="auto" w:fill="auto"/>
            <w:vAlign w:val="bottom"/>
            <w:hideMark/>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Подготовка дома к сезонной эксплуатации, проведение технических осмотров и мелкий ремонт конструктивных элементов</w:t>
            </w:r>
          </w:p>
        </w:tc>
        <w:tc>
          <w:tcPr>
            <w:tcW w:w="1259"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0,40</w:t>
            </w:r>
          </w:p>
        </w:tc>
        <w:tc>
          <w:tcPr>
            <w:tcW w:w="1196"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0,40</w:t>
            </w:r>
          </w:p>
        </w:tc>
      </w:tr>
      <w:tr w:rsidR="00551959" w:rsidRPr="009F069F" w:rsidTr="00551959">
        <w:trPr>
          <w:trHeight w:val="63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51959" w:rsidRPr="009F069F" w:rsidRDefault="00551959"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10555" w:type="dxa"/>
            <w:tcBorders>
              <w:top w:val="nil"/>
              <w:left w:val="nil"/>
              <w:bottom w:val="single" w:sz="4" w:space="0" w:color="auto"/>
              <w:right w:val="single" w:sz="4" w:space="0" w:color="auto"/>
            </w:tcBorders>
            <w:shd w:val="clear" w:color="auto" w:fill="auto"/>
            <w:vAlign w:val="bottom"/>
            <w:hideMark/>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Техническое обслуживание газопроводов и внутридомового газоиспользующего оборудования</w:t>
            </w:r>
          </w:p>
        </w:tc>
        <w:tc>
          <w:tcPr>
            <w:tcW w:w="20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0,30</w:t>
            </w:r>
          </w:p>
        </w:tc>
        <w:tc>
          <w:tcPr>
            <w:tcW w:w="19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0,30</w:t>
            </w:r>
          </w:p>
        </w:tc>
      </w:tr>
      <w:tr w:rsidR="00551959" w:rsidRPr="009F069F" w:rsidTr="00551959">
        <w:trPr>
          <w:trHeight w:val="94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51959" w:rsidRPr="009F069F" w:rsidRDefault="00551959"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10555" w:type="dxa"/>
            <w:tcBorders>
              <w:top w:val="nil"/>
              <w:left w:val="nil"/>
              <w:bottom w:val="single" w:sz="4" w:space="0" w:color="auto"/>
              <w:right w:val="single" w:sz="4" w:space="0" w:color="auto"/>
            </w:tcBorders>
            <w:shd w:val="clear" w:color="auto" w:fill="auto"/>
            <w:vAlign w:val="bottom"/>
            <w:hideMark/>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Проведение периодической проверки дымоходов и вентиляционных каналов, прочистка по мере необходимости</w:t>
            </w:r>
          </w:p>
        </w:tc>
        <w:tc>
          <w:tcPr>
            <w:tcW w:w="20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0,55</w:t>
            </w:r>
          </w:p>
        </w:tc>
        <w:tc>
          <w:tcPr>
            <w:tcW w:w="19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0,55</w:t>
            </w:r>
          </w:p>
        </w:tc>
      </w:tr>
      <w:tr w:rsidR="00551959" w:rsidRPr="009F069F" w:rsidTr="00551959">
        <w:trPr>
          <w:trHeight w:val="31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51959" w:rsidRPr="009F069F" w:rsidRDefault="00551959"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10555" w:type="dxa"/>
            <w:tcBorders>
              <w:top w:val="nil"/>
              <w:left w:val="nil"/>
              <w:bottom w:val="single" w:sz="4" w:space="0" w:color="auto"/>
              <w:right w:val="single" w:sz="4" w:space="0" w:color="auto"/>
            </w:tcBorders>
            <w:shd w:val="clear" w:color="auto" w:fill="auto"/>
            <w:vAlign w:val="bottom"/>
            <w:hideMark/>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Услуги АДС</w:t>
            </w:r>
          </w:p>
        </w:tc>
        <w:tc>
          <w:tcPr>
            <w:tcW w:w="20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1,56</w:t>
            </w:r>
          </w:p>
        </w:tc>
        <w:tc>
          <w:tcPr>
            <w:tcW w:w="19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1,56</w:t>
            </w:r>
          </w:p>
        </w:tc>
      </w:tr>
      <w:tr w:rsidR="00551959" w:rsidRPr="009F069F" w:rsidTr="00551959">
        <w:trPr>
          <w:trHeight w:val="31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51959" w:rsidRPr="009F069F" w:rsidRDefault="00551959"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10555" w:type="dxa"/>
            <w:tcBorders>
              <w:top w:val="nil"/>
              <w:left w:val="nil"/>
              <w:bottom w:val="single" w:sz="4" w:space="0" w:color="auto"/>
              <w:right w:val="single" w:sz="4" w:space="0" w:color="auto"/>
            </w:tcBorders>
            <w:shd w:val="clear" w:color="auto" w:fill="auto"/>
            <w:vAlign w:val="bottom"/>
            <w:hideMark/>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Дератизация, дезинсекция</w:t>
            </w:r>
          </w:p>
        </w:tc>
        <w:tc>
          <w:tcPr>
            <w:tcW w:w="20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0,02</w:t>
            </w:r>
          </w:p>
        </w:tc>
        <w:tc>
          <w:tcPr>
            <w:tcW w:w="19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0,02</w:t>
            </w:r>
          </w:p>
        </w:tc>
      </w:tr>
      <w:tr w:rsidR="00551959" w:rsidRPr="009F069F" w:rsidTr="00551959">
        <w:trPr>
          <w:trHeight w:val="63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51959" w:rsidRPr="009F069F" w:rsidRDefault="00551959"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10555" w:type="dxa"/>
            <w:tcBorders>
              <w:top w:val="nil"/>
              <w:left w:val="nil"/>
              <w:bottom w:val="single" w:sz="4" w:space="0" w:color="auto"/>
              <w:right w:val="single" w:sz="4" w:space="0" w:color="auto"/>
            </w:tcBorders>
            <w:shd w:val="clear" w:color="auto" w:fill="auto"/>
            <w:vAlign w:val="bottom"/>
            <w:hideMark/>
          </w:tcPr>
          <w:p w:rsidR="00551959" w:rsidRPr="00551959" w:rsidRDefault="00551959" w:rsidP="005152FE">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Текущий ремонт общего имущества МКД (согласно плана текущего ремонта)</w:t>
            </w:r>
          </w:p>
        </w:tc>
        <w:tc>
          <w:tcPr>
            <w:tcW w:w="20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2,84</w:t>
            </w:r>
          </w:p>
        </w:tc>
        <w:tc>
          <w:tcPr>
            <w:tcW w:w="19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b/>
                <w:bCs/>
                <w:color w:val="000000"/>
                <w:sz w:val="28"/>
                <w:szCs w:val="28"/>
                <w:lang w:eastAsia="ru-RU"/>
              </w:rPr>
            </w:pPr>
            <w:r w:rsidRPr="00551959">
              <w:rPr>
                <w:rFonts w:ascii="Times New Roman" w:eastAsia="Times New Roman" w:hAnsi="Times New Roman" w:cs="Times New Roman"/>
                <w:b/>
                <w:bCs/>
                <w:color w:val="000000"/>
                <w:sz w:val="28"/>
                <w:szCs w:val="28"/>
                <w:lang w:eastAsia="ru-RU"/>
              </w:rPr>
              <w:t>2,84</w:t>
            </w:r>
          </w:p>
        </w:tc>
      </w:tr>
      <w:tr w:rsidR="00551959" w:rsidRPr="009F069F" w:rsidTr="00551959">
        <w:trPr>
          <w:trHeight w:val="126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51959" w:rsidRPr="009F069F" w:rsidRDefault="00551959"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10555" w:type="dxa"/>
            <w:tcBorders>
              <w:top w:val="nil"/>
              <w:left w:val="nil"/>
              <w:bottom w:val="single" w:sz="4" w:space="0" w:color="auto"/>
              <w:right w:val="single" w:sz="4" w:space="0" w:color="auto"/>
            </w:tcBorders>
            <w:shd w:val="clear" w:color="auto" w:fill="auto"/>
            <w:vAlign w:val="bottom"/>
            <w:hideMark/>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Текущий ремонт внутридомового оборудования (системы  центрального отопления, водоснабжения, водоотведения, электроснабжения) в части, относящейся к общему имуществу</w:t>
            </w:r>
          </w:p>
        </w:tc>
        <w:tc>
          <w:tcPr>
            <w:tcW w:w="20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0,81</w:t>
            </w:r>
          </w:p>
        </w:tc>
        <w:tc>
          <w:tcPr>
            <w:tcW w:w="19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0,81</w:t>
            </w:r>
          </w:p>
        </w:tc>
      </w:tr>
      <w:tr w:rsidR="00551959" w:rsidRPr="009F069F" w:rsidTr="00551959">
        <w:trPr>
          <w:trHeight w:val="63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51959" w:rsidRPr="009F069F" w:rsidRDefault="00551959"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10555" w:type="dxa"/>
            <w:tcBorders>
              <w:top w:val="nil"/>
              <w:left w:val="nil"/>
              <w:bottom w:val="single" w:sz="4" w:space="0" w:color="auto"/>
              <w:right w:val="single" w:sz="4" w:space="0" w:color="auto"/>
            </w:tcBorders>
            <w:shd w:val="clear" w:color="auto" w:fill="auto"/>
            <w:vAlign w:val="bottom"/>
            <w:hideMark/>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Текущий ремонт конструктивных элементов зданий в части относящейся к общему имуществу</w:t>
            </w:r>
          </w:p>
        </w:tc>
        <w:tc>
          <w:tcPr>
            <w:tcW w:w="20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2,03</w:t>
            </w:r>
          </w:p>
        </w:tc>
        <w:tc>
          <w:tcPr>
            <w:tcW w:w="19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2,03</w:t>
            </w:r>
          </w:p>
        </w:tc>
      </w:tr>
      <w:tr w:rsidR="00551959" w:rsidRPr="009F069F" w:rsidTr="00551959">
        <w:trPr>
          <w:trHeight w:val="63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51959" w:rsidRPr="009F069F" w:rsidRDefault="00551959" w:rsidP="005152FE">
            <w:pPr>
              <w:spacing w:after="0" w:line="240" w:lineRule="auto"/>
              <w:jc w:val="both"/>
              <w:rPr>
                <w:rFonts w:ascii="Times New Roman" w:eastAsia="Times New Roman" w:hAnsi="Times New Roman" w:cs="Times New Roman"/>
                <w:color w:val="000000"/>
                <w:sz w:val="24"/>
                <w:szCs w:val="24"/>
                <w:lang w:eastAsia="ru-RU"/>
              </w:rPr>
            </w:pPr>
            <w:r w:rsidRPr="009F069F">
              <w:rPr>
                <w:rFonts w:ascii="Times New Roman" w:eastAsia="Times New Roman" w:hAnsi="Times New Roman" w:cs="Times New Roman"/>
                <w:color w:val="000000"/>
                <w:sz w:val="24"/>
                <w:szCs w:val="24"/>
                <w:lang w:eastAsia="ru-RU"/>
              </w:rPr>
              <w:t> </w:t>
            </w:r>
          </w:p>
        </w:tc>
        <w:tc>
          <w:tcPr>
            <w:tcW w:w="10555" w:type="dxa"/>
            <w:tcBorders>
              <w:top w:val="nil"/>
              <w:left w:val="nil"/>
              <w:bottom w:val="single" w:sz="4" w:space="0" w:color="auto"/>
              <w:right w:val="single" w:sz="4" w:space="0" w:color="auto"/>
            </w:tcBorders>
            <w:shd w:val="clear" w:color="auto" w:fill="auto"/>
            <w:vAlign w:val="bottom"/>
            <w:hideMark/>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Услуги и работы по управлению многоквартирным домом</w:t>
            </w:r>
          </w:p>
        </w:tc>
        <w:tc>
          <w:tcPr>
            <w:tcW w:w="20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2,04</w:t>
            </w:r>
          </w:p>
        </w:tc>
        <w:tc>
          <w:tcPr>
            <w:tcW w:w="1903" w:type="dxa"/>
            <w:tcBorders>
              <w:top w:val="nil"/>
              <w:left w:val="nil"/>
              <w:bottom w:val="single" w:sz="4" w:space="0" w:color="auto"/>
              <w:right w:val="single" w:sz="4" w:space="0" w:color="auto"/>
            </w:tcBorders>
            <w:shd w:val="clear" w:color="auto" w:fill="auto"/>
            <w:noWrap/>
            <w:vAlign w:val="bottom"/>
          </w:tcPr>
          <w:p w:rsidR="00551959" w:rsidRPr="00551959" w:rsidRDefault="00551959" w:rsidP="005152FE">
            <w:pPr>
              <w:spacing w:after="0" w:line="240" w:lineRule="auto"/>
              <w:jc w:val="both"/>
              <w:rPr>
                <w:rFonts w:ascii="Times New Roman" w:eastAsia="Times New Roman" w:hAnsi="Times New Roman" w:cs="Times New Roman"/>
                <w:color w:val="000000"/>
                <w:sz w:val="28"/>
                <w:szCs w:val="28"/>
                <w:lang w:eastAsia="ru-RU"/>
              </w:rPr>
            </w:pPr>
            <w:r w:rsidRPr="00551959">
              <w:rPr>
                <w:rFonts w:ascii="Times New Roman" w:eastAsia="Times New Roman" w:hAnsi="Times New Roman" w:cs="Times New Roman"/>
                <w:color w:val="000000"/>
                <w:sz w:val="28"/>
                <w:szCs w:val="28"/>
                <w:lang w:eastAsia="ru-RU"/>
              </w:rPr>
              <w:t>2,04</w:t>
            </w:r>
          </w:p>
        </w:tc>
      </w:tr>
    </w:tbl>
    <w:p w:rsidR="009F069F" w:rsidRPr="009F069F" w:rsidRDefault="009F069F" w:rsidP="009F069F">
      <w:pPr>
        <w:spacing w:line="240" w:lineRule="auto"/>
        <w:jc w:val="both"/>
        <w:rPr>
          <w:rFonts w:ascii="Times New Roman" w:hAnsi="Times New Roman" w:cs="Times New Roman"/>
          <w:sz w:val="24"/>
          <w:szCs w:val="24"/>
        </w:rPr>
      </w:pPr>
    </w:p>
    <w:p w:rsidR="009F069F" w:rsidRPr="007724FD" w:rsidRDefault="009F069F" w:rsidP="009F069F">
      <w:pPr>
        <w:spacing w:line="240" w:lineRule="auto"/>
        <w:jc w:val="right"/>
        <w:rPr>
          <w:rFonts w:ascii="Times New Roman" w:hAnsi="Times New Roman" w:cs="Times New Roman"/>
          <w:sz w:val="24"/>
          <w:szCs w:val="24"/>
        </w:rPr>
      </w:pPr>
    </w:p>
    <w:sectPr w:rsidR="009F069F" w:rsidRPr="007724FD" w:rsidSect="002C1A88">
      <w:pgSz w:w="16838" w:h="11906" w:orient="landscape"/>
      <w:pgMar w:top="127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65">
    <w:charset w:val="CC"/>
    <w:family w:val="auto"/>
    <w:pitch w:val="variable"/>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A5"/>
    <w:multiLevelType w:val="multilevel"/>
    <w:tmpl w:val="80141B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C741B"/>
    <w:multiLevelType w:val="multilevel"/>
    <w:tmpl w:val="EA8EF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15312"/>
    <w:multiLevelType w:val="multilevel"/>
    <w:tmpl w:val="1EE80C6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603EF"/>
    <w:multiLevelType w:val="multilevel"/>
    <w:tmpl w:val="33A0F27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04ABE"/>
    <w:multiLevelType w:val="multilevel"/>
    <w:tmpl w:val="1E4CC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6D5142"/>
    <w:multiLevelType w:val="multilevel"/>
    <w:tmpl w:val="38C8B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7212"/>
    <w:multiLevelType w:val="multilevel"/>
    <w:tmpl w:val="E37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BC32F8"/>
    <w:multiLevelType w:val="multilevel"/>
    <w:tmpl w:val="48E2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FC4922"/>
    <w:multiLevelType w:val="multilevel"/>
    <w:tmpl w:val="D9D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23C5A"/>
    <w:multiLevelType w:val="multilevel"/>
    <w:tmpl w:val="068A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BB75A2"/>
    <w:multiLevelType w:val="multilevel"/>
    <w:tmpl w:val="26DC4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5E427C"/>
    <w:multiLevelType w:val="multilevel"/>
    <w:tmpl w:val="A64AD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A270A4"/>
    <w:multiLevelType w:val="multilevel"/>
    <w:tmpl w:val="27EE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D94692"/>
    <w:multiLevelType w:val="multilevel"/>
    <w:tmpl w:val="2D52E7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FD1F99"/>
    <w:multiLevelType w:val="multilevel"/>
    <w:tmpl w:val="BC42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BB44CF"/>
    <w:multiLevelType w:val="multilevel"/>
    <w:tmpl w:val="1520E7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DB1E6D"/>
    <w:multiLevelType w:val="multilevel"/>
    <w:tmpl w:val="EA8C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A86332"/>
    <w:multiLevelType w:val="multilevel"/>
    <w:tmpl w:val="74C0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B667BF"/>
    <w:multiLevelType w:val="multilevel"/>
    <w:tmpl w:val="B7722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D96F05"/>
    <w:multiLevelType w:val="multilevel"/>
    <w:tmpl w:val="C678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7A343D"/>
    <w:multiLevelType w:val="multilevel"/>
    <w:tmpl w:val="9E68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E114F8"/>
    <w:multiLevelType w:val="multilevel"/>
    <w:tmpl w:val="20F6CF0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0D42DA"/>
    <w:multiLevelType w:val="multilevel"/>
    <w:tmpl w:val="E1EE2B2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4E0622"/>
    <w:multiLevelType w:val="multilevel"/>
    <w:tmpl w:val="CEE2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E76B10"/>
    <w:multiLevelType w:val="multilevel"/>
    <w:tmpl w:val="24285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622595"/>
    <w:multiLevelType w:val="multilevel"/>
    <w:tmpl w:val="02E66B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965B19"/>
    <w:multiLevelType w:val="multilevel"/>
    <w:tmpl w:val="18EA1AB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D411EE"/>
    <w:multiLevelType w:val="multilevel"/>
    <w:tmpl w:val="07000E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8438EA"/>
    <w:multiLevelType w:val="multilevel"/>
    <w:tmpl w:val="4DA406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DB3C4D"/>
    <w:multiLevelType w:val="multilevel"/>
    <w:tmpl w:val="0FE06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836391C"/>
    <w:multiLevelType w:val="multilevel"/>
    <w:tmpl w:val="276E1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7340FF"/>
    <w:multiLevelType w:val="multilevel"/>
    <w:tmpl w:val="5A4EFA1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7D6264"/>
    <w:multiLevelType w:val="multilevel"/>
    <w:tmpl w:val="E262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81200B"/>
    <w:multiLevelType w:val="multilevel"/>
    <w:tmpl w:val="F71C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794DCD"/>
    <w:multiLevelType w:val="multilevel"/>
    <w:tmpl w:val="0F3CD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DA63DC1"/>
    <w:multiLevelType w:val="multilevel"/>
    <w:tmpl w:val="AA2A88C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517BFF"/>
    <w:multiLevelType w:val="multilevel"/>
    <w:tmpl w:val="6D26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B3A2430"/>
    <w:multiLevelType w:val="multilevel"/>
    <w:tmpl w:val="216801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B6D4C6B"/>
    <w:multiLevelType w:val="multilevel"/>
    <w:tmpl w:val="C8F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C5636E3"/>
    <w:multiLevelType w:val="multilevel"/>
    <w:tmpl w:val="C12E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5C04EB"/>
    <w:multiLevelType w:val="multilevel"/>
    <w:tmpl w:val="A83E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EE206EA"/>
    <w:multiLevelType w:val="multilevel"/>
    <w:tmpl w:val="FF9A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16B4AF3"/>
    <w:multiLevelType w:val="multilevel"/>
    <w:tmpl w:val="3368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2F247C6"/>
    <w:multiLevelType w:val="multilevel"/>
    <w:tmpl w:val="6BECBB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4D95636"/>
    <w:multiLevelType w:val="multilevel"/>
    <w:tmpl w:val="342017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71D3FDC"/>
    <w:multiLevelType w:val="multilevel"/>
    <w:tmpl w:val="488CA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98A494B"/>
    <w:multiLevelType w:val="multilevel"/>
    <w:tmpl w:val="17A8E9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9E439AF"/>
    <w:multiLevelType w:val="multilevel"/>
    <w:tmpl w:val="7D906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A232A0E"/>
    <w:multiLevelType w:val="multilevel"/>
    <w:tmpl w:val="28CEBA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C347368"/>
    <w:multiLevelType w:val="multilevel"/>
    <w:tmpl w:val="6BF8760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8A4239"/>
    <w:multiLevelType w:val="hybridMultilevel"/>
    <w:tmpl w:val="1C9C11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0B662D1"/>
    <w:multiLevelType w:val="hybridMultilevel"/>
    <w:tmpl w:val="5F00F7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43131D"/>
    <w:multiLevelType w:val="multilevel"/>
    <w:tmpl w:val="CAFA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F51B22"/>
    <w:multiLevelType w:val="multilevel"/>
    <w:tmpl w:val="4FA6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B4D37BE"/>
    <w:multiLevelType w:val="multilevel"/>
    <w:tmpl w:val="80EEB40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D383EC3"/>
    <w:multiLevelType w:val="multilevel"/>
    <w:tmpl w:val="2062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EE80FA9"/>
    <w:multiLevelType w:val="multilevel"/>
    <w:tmpl w:val="070C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9209F4"/>
    <w:multiLevelType w:val="multilevel"/>
    <w:tmpl w:val="F9387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371047E"/>
    <w:multiLevelType w:val="multilevel"/>
    <w:tmpl w:val="2E42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45B10E5"/>
    <w:multiLevelType w:val="multilevel"/>
    <w:tmpl w:val="B842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4CA3EAC"/>
    <w:multiLevelType w:val="multilevel"/>
    <w:tmpl w:val="3A0E7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5AB72E7"/>
    <w:multiLevelType w:val="multilevel"/>
    <w:tmpl w:val="97D6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B7341E"/>
    <w:multiLevelType w:val="multilevel"/>
    <w:tmpl w:val="65EA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94E652C"/>
    <w:multiLevelType w:val="multilevel"/>
    <w:tmpl w:val="392A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0914E6"/>
    <w:multiLevelType w:val="multilevel"/>
    <w:tmpl w:val="E5A8F48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DFF6200"/>
    <w:multiLevelType w:val="multilevel"/>
    <w:tmpl w:val="A4EC9AC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E6E17EE"/>
    <w:multiLevelType w:val="multilevel"/>
    <w:tmpl w:val="9AAE77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FAA7C94"/>
    <w:multiLevelType w:val="multilevel"/>
    <w:tmpl w:val="14660B2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8"/>
  </w:num>
  <w:num w:numId="3">
    <w:abstractNumId w:val="20"/>
  </w:num>
  <w:num w:numId="4">
    <w:abstractNumId w:val="63"/>
  </w:num>
  <w:num w:numId="5">
    <w:abstractNumId w:val="52"/>
  </w:num>
  <w:num w:numId="6">
    <w:abstractNumId w:val="62"/>
  </w:num>
  <w:num w:numId="7">
    <w:abstractNumId w:val="56"/>
  </w:num>
  <w:num w:numId="8">
    <w:abstractNumId w:val="7"/>
  </w:num>
  <w:num w:numId="9">
    <w:abstractNumId w:val="33"/>
  </w:num>
  <w:num w:numId="10">
    <w:abstractNumId w:val="38"/>
  </w:num>
  <w:num w:numId="11">
    <w:abstractNumId w:val="19"/>
  </w:num>
  <w:num w:numId="12">
    <w:abstractNumId w:val="61"/>
  </w:num>
  <w:num w:numId="13">
    <w:abstractNumId w:val="51"/>
  </w:num>
  <w:num w:numId="14">
    <w:abstractNumId w:val="55"/>
  </w:num>
  <w:num w:numId="15">
    <w:abstractNumId w:val="57"/>
  </w:num>
  <w:num w:numId="16">
    <w:abstractNumId w:val="18"/>
  </w:num>
  <w:num w:numId="17">
    <w:abstractNumId w:val="17"/>
  </w:num>
  <w:num w:numId="18">
    <w:abstractNumId w:val="1"/>
  </w:num>
  <w:num w:numId="19">
    <w:abstractNumId w:val="34"/>
  </w:num>
  <w:num w:numId="20">
    <w:abstractNumId w:val="59"/>
  </w:num>
  <w:num w:numId="21">
    <w:abstractNumId w:val="30"/>
  </w:num>
  <w:num w:numId="22">
    <w:abstractNumId w:val="41"/>
  </w:num>
  <w:num w:numId="23">
    <w:abstractNumId w:val="29"/>
  </w:num>
  <w:num w:numId="24">
    <w:abstractNumId w:val="6"/>
  </w:num>
  <w:num w:numId="25">
    <w:abstractNumId w:val="10"/>
  </w:num>
  <w:num w:numId="26">
    <w:abstractNumId w:val="53"/>
  </w:num>
  <w:num w:numId="27">
    <w:abstractNumId w:val="45"/>
  </w:num>
  <w:num w:numId="28">
    <w:abstractNumId w:val="12"/>
  </w:num>
  <w:num w:numId="29">
    <w:abstractNumId w:val="39"/>
  </w:num>
  <w:num w:numId="30">
    <w:abstractNumId w:val="40"/>
  </w:num>
  <w:num w:numId="31">
    <w:abstractNumId w:val="4"/>
  </w:num>
  <w:num w:numId="32">
    <w:abstractNumId w:val="23"/>
  </w:num>
  <w:num w:numId="33">
    <w:abstractNumId w:val="24"/>
  </w:num>
  <w:num w:numId="34">
    <w:abstractNumId w:val="42"/>
  </w:num>
  <w:num w:numId="35">
    <w:abstractNumId w:val="14"/>
  </w:num>
  <w:num w:numId="36">
    <w:abstractNumId w:val="16"/>
  </w:num>
  <w:num w:numId="37">
    <w:abstractNumId w:val="58"/>
  </w:num>
  <w:num w:numId="38">
    <w:abstractNumId w:val="47"/>
  </w:num>
  <w:num w:numId="39">
    <w:abstractNumId w:val="32"/>
  </w:num>
  <w:num w:numId="40">
    <w:abstractNumId w:val="36"/>
  </w:num>
  <w:num w:numId="41">
    <w:abstractNumId w:val="9"/>
  </w:num>
  <w:num w:numId="42">
    <w:abstractNumId w:val="11"/>
  </w:num>
  <w:num w:numId="43">
    <w:abstractNumId w:val="5"/>
  </w:num>
  <w:num w:numId="44">
    <w:abstractNumId w:val="60"/>
  </w:num>
  <w:num w:numId="45">
    <w:abstractNumId w:val="15"/>
  </w:num>
  <w:num w:numId="46">
    <w:abstractNumId w:val="27"/>
  </w:num>
  <w:num w:numId="47">
    <w:abstractNumId w:val="28"/>
  </w:num>
  <w:num w:numId="48">
    <w:abstractNumId w:val="0"/>
  </w:num>
  <w:num w:numId="49">
    <w:abstractNumId w:val="44"/>
  </w:num>
  <w:num w:numId="50">
    <w:abstractNumId w:val="46"/>
  </w:num>
  <w:num w:numId="51">
    <w:abstractNumId w:val="48"/>
  </w:num>
  <w:num w:numId="52">
    <w:abstractNumId w:val="37"/>
  </w:num>
  <w:num w:numId="53">
    <w:abstractNumId w:val="13"/>
  </w:num>
  <w:num w:numId="54">
    <w:abstractNumId w:val="25"/>
  </w:num>
  <w:num w:numId="55">
    <w:abstractNumId w:val="43"/>
  </w:num>
  <w:num w:numId="56">
    <w:abstractNumId w:val="66"/>
  </w:num>
  <w:num w:numId="57">
    <w:abstractNumId w:val="67"/>
  </w:num>
  <w:num w:numId="58">
    <w:abstractNumId w:val="26"/>
  </w:num>
  <w:num w:numId="59">
    <w:abstractNumId w:val="22"/>
  </w:num>
  <w:num w:numId="60">
    <w:abstractNumId w:val="65"/>
  </w:num>
  <w:num w:numId="61">
    <w:abstractNumId w:val="21"/>
  </w:num>
  <w:num w:numId="62">
    <w:abstractNumId w:val="35"/>
  </w:num>
  <w:num w:numId="63">
    <w:abstractNumId w:val="54"/>
  </w:num>
  <w:num w:numId="64">
    <w:abstractNumId w:val="64"/>
  </w:num>
  <w:num w:numId="65">
    <w:abstractNumId w:val="49"/>
  </w:num>
  <w:num w:numId="66">
    <w:abstractNumId w:val="2"/>
  </w:num>
  <w:num w:numId="67">
    <w:abstractNumId w:val="3"/>
  </w:num>
  <w:num w:numId="68">
    <w:abstractNumId w:val="3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1F"/>
    <w:rsid w:val="00004270"/>
    <w:rsid w:val="00025B02"/>
    <w:rsid w:val="0005230F"/>
    <w:rsid w:val="00066671"/>
    <w:rsid w:val="00070FA6"/>
    <w:rsid w:val="00071FA7"/>
    <w:rsid w:val="0009637E"/>
    <w:rsid w:val="0009778F"/>
    <w:rsid w:val="00097D3D"/>
    <w:rsid w:val="000A0B34"/>
    <w:rsid w:val="000B3B52"/>
    <w:rsid w:val="000C5214"/>
    <w:rsid w:val="000D4CA2"/>
    <w:rsid w:val="000E7905"/>
    <w:rsid w:val="00102D22"/>
    <w:rsid w:val="0011139A"/>
    <w:rsid w:val="00114EB3"/>
    <w:rsid w:val="001158D1"/>
    <w:rsid w:val="00130FC5"/>
    <w:rsid w:val="00134FC3"/>
    <w:rsid w:val="0014137A"/>
    <w:rsid w:val="001446EB"/>
    <w:rsid w:val="001527F1"/>
    <w:rsid w:val="00162BE8"/>
    <w:rsid w:val="001710FC"/>
    <w:rsid w:val="001A3B80"/>
    <w:rsid w:val="001B73F2"/>
    <w:rsid w:val="001C0BA4"/>
    <w:rsid w:val="001C6844"/>
    <w:rsid w:val="001D4FF5"/>
    <w:rsid w:val="00222128"/>
    <w:rsid w:val="00225BBA"/>
    <w:rsid w:val="00225F36"/>
    <w:rsid w:val="002442D9"/>
    <w:rsid w:val="00262CBD"/>
    <w:rsid w:val="00265035"/>
    <w:rsid w:val="0027627F"/>
    <w:rsid w:val="0028565A"/>
    <w:rsid w:val="00290553"/>
    <w:rsid w:val="002C1A88"/>
    <w:rsid w:val="002E5E70"/>
    <w:rsid w:val="002E5FA0"/>
    <w:rsid w:val="002F0250"/>
    <w:rsid w:val="002F2174"/>
    <w:rsid w:val="003032C4"/>
    <w:rsid w:val="003066CC"/>
    <w:rsid w:val="00313B72"/>
    <w:rsid w:val="00316674"/>
    <w:rsid w:val="00324C19"/>
    <w:rsid w:val="00325FDC"/>
    <w:rsid w:val="00327009"/>
    <w:rsid w:val="00342B2F"/>
    <w:rsid w:val="00343018"/>
    <w:rsid w:val="00347D9B"/>
    <w:rsid w:val="003707AD"/>
    <w:rsid w:val="00374ADA"/>
    <w:rsid w:val="0038248B"/>
    <w:rsid w:val="00386479"/>
    <w:rsid w:val="00387EEF"/>
    <w:rsid w:val="00392AFA"/>
    <w:rsid w:val="00395EA7"/>
    <w:rsid w:val="00397489"/>
    <w:rsid w:val="003977F4"/>
    <w:rsid w:val="00397E24"/>
    <w:rsid w:val="003A01BB"/>
    <w:rsid w:val="003A057E"/>
    <w:rsid w:val="003A0BD0"/>
    <w:rsid w:val="003A2607"/>
    <w:rsid w:val="003B5AF5"/>
    <w:rsid w:val="003D2074"/>
    <w:rsid w:val="003D7970"/>
    <w:rsid w:val="003E466E"/>
    <w:rsid w:val="003F318E"/>
    <w:rsid w:val="003F3AD2"/>
    <w:rsid w:val="00443784"/>
    <w:rsid w:val="00444E38"/>
    <w:rsid w:val="00463FCD"/>
    <w:rsid w:val="00464EA5"/>
    <w:rsid w:val="0046569E"/>
    <w:rsid w:val="004723E1"/>
    <w:rsid w:val="00483820"/>
    <w:rsid w:val="00483931"/>
    <w:rsid w:val="004956CF"/>
    <w:rsid w:val="00495AE6"/>
    <w:rsid w:val="0049639F"/>
    <w:rsid w:val="004965F9"/>
    <w:rsid w:val="004A099E"/>
    <w:rsid w:val="004B2395"/>
    <w:rsid w:val="004D245D"/>
    <w:rsid w:val="004D2AD7"/>
    <w:rsid w:val="004D7949"/>
    <w:rsid w:val="004D7EE7"/>
    <w:rsid w:val="004E1207"/>
    <w:rsid w:val="004F38E3"/>
    <w:rsid w:val="005045AB"/>
    <w:rsid w:val="005046AA"/>
    <w:rsid w:val="0050639B"/>
    <w:rsid w:val="005126C6"/>
    <w:rsid w:val="005152FE"/>
    <w:rsid w:val="00516B7A"/>
    <w:rsid w:val="005312EF"/>
    <w:rsid w:val="0053568D"/>
    <w:rsid w:val="0053710A"/>
    <w:rsid w:val="00541B1D"/>
    <w:rsid w:val="00547052"/>
    <w:rsid w:val="005507E9"/>
    <w:rsid w:val="00551959"/>
    <w:rsid w:val="00563FDC"/>
    <w:rsid w:val="005652F6"/>
    <w:rsid w:val="00583287"/>
    <w:rsid w:val="005923CE"/>
    <w:rsid w:val="00595B3F"/>
    <w:rsid w:val="005A66C9"/>
    <w:rsid w:val="005A7112"/>
    <w:rsid w:val="005A75B2"/>
    <w:rsid w:val="005B0506"/>
    <w:rsid w:val="005B5E2D"/>
    <w:rsid w:val="005C13CB"/>
    <w:rsid w:val="005C3D3D"/>
    <w:rsid w:val="005C4858"/>
    <w:rsid w:val="005C568A"/>
    <w:rsid w:val="005D3503"/>
    <w:rsid w:val="005D56C0"/>
    <w:rsid w:val="006038FC"/>
    <w:rsid w:val="00604B53"/>
    <w:rsid w:val="006068A5"/>
    <w:rsid w:val="00611D44"/>
    <w:rsid w:val="00614569"/>
    <w:rsid w:val="0061793A"/>
    <w:rsid w:val="00621F4E"/>
    <w:rsid w:val="006310B7"/>
    <w:rsid w:val="00635BAD"/>
    <w:rsid w:val="0063765C"/>
    <w:rsid w:val="0064449B"/>
    <w:rsid w:val="006470C5"/>
    <w:rsid w:val="006536B1"/>
    <w:rsid w:val="00657654"/>
    <w:rsid w:val="00664E92"/>
    <w:rsid w:val="006650E0"/>
    <w:rsid w:val="00671295"/>
    <w:rsid w:val="00673F5F"/>
    <w:rsid w:val="00674BAD"/>
    <w:rsid w:val="006A1537"/>
    <w:rsid w:val="006A34FA"/>
    <w:rsid w:val="006A51D7"/>
    <w:rsid w:val="006C3C2C"/>
    <w:rsid w:val="006D47C2"/>
    <w:rsid w:val="006E00D4"/>
    <w:rsid w:val="006F073E"/>
    <w:rsid w:val="006F3D93"/>
    <w:rsid w:val="007025FC"/>
    <w:rsid w:val="00702B9E"/>
    <w:rsid w:val="00704123"/>
    <w:rsid w:val="0071082F"/>
    <w:rsid w:val="00725FA7"/>
    <w:rsid w:val="00742209"/>
    <w:rsid w:val="00742A6D"/>
    <w:rsid w:val="00744E31"/>
    <w:rsid w:val="007456F8"/>
    <w:rsid w:val="00747EFE"/>
    <w:rsid w:val="007532F9"/>
    <w:rsid w:val="00753442"/>
    <w:rsid w:val="0076030B"/>
    <w:rsid w:val="00760538"/>
    <w:rsid w:val="00762C63"/>
    <w:rsid w:val="007660D4"/>
    <w:rsid w:val="007676FF"/>
    <w:rsid w:val="007724FD"/>
    <w:rsid w:val="0078169D"/>
    <w:rsid w:val="00782DD7"/>
    <w:rsid w:val="007835B3"/>
    <w:rsid w:val="00784110"/>
    <w:rsid w:val="00797182"/>
    <w:rsid w:val="007A5639"/>
    <w:rsid w:val="007B5687"/>
    <w:rsid w:val="007C41C7"/>
    <w:rsid w:val="007D1988"/>
    <w:rsid w:val="007E4425"/>
    <w:rsid w:val="007E7D56"/>
    <w:rsid w:val="007F0813"/>
    <w:rsid w:val="007F153F"/>
    <w:rsid w:val="00815807"/>
    <w:rsid w:val="0083345E"/>
    <w:rsid w:val="00845CEA"/>
    <w:rsid w:val="0085128E"/>
    <w:rsid w:val="00852DBD"/>
    <w:rsid w:val="00866683"/>
    <w:rsid w:val="008770C3"/>
    <w:rsid w:val="00880E0F"/>
    <w:rsid w:val="00882D49"/>
    <w:rsid w:val="00884192"/>
    <w:rsid w:val="00887DCA"/>
    <w:rsid w:val="00893D9C"/>
    <w:rsid w:val="00895A8F"/>
    <w:rsid w:val="008961DF"/>
    <w:rsid w:val="008972CB"/>
    <w:rsid w:val="008A1C0A"/>
    <w:rsid w:val="008B78C9"/>
    <w:rsid w:val="008D12CC"/>
    <w:rsid w:val="008E583C"/>
    <w:rsid w:val="008E6273"/>
    <w:rsid w:val="008F00C7"/>
    <w:rsid w:val="008F0B6B"/>
    <w:rsid w:val="008F0D38"/>
    <w:rsid w:val="008F1E91"/>
    <w:rsid w:val="008F27BE"/>
    <w:rsid w:val="008F47EB"/>
    <w:rsid w:val="00911782"/>
    <w:rsid w:val="00912A0B"/>
    <w:rsid w:val="009269B9"/>
    <w:rsid w:val="009421C1"/>
    <w:rsid w:val="009471A5"/>
    <w:rsid w:val="00957CB7"/>
    <w:rsid w:val="00975002"/>
    <w:rsid w:val="00992A1F"/>
    <w:rsid w:val="00995D03"/>
    <w:rsid w:val="009969BE"/>
    <w:rsid w:val="009B57C8"/>
    <w:rsid w:val="009B58B4"/>
    <w:rsid w:val="009C064B"/>
    <w:rsid w:val="009C684E"/>
    <w:rsid w:val="009E574C"/>
    <w:rsid w:val="009F069F"/>
    <w:rsid w:val="00A079B8"/>
    <w:rsid w:val="00A64464"/>
    <w:rsid w:val="00A82D43"/>
    <w:rsid w:val="00AB29AB"/>
    <w:rsid w:val="00AD2D9D"/>
    <w:rsid w:val="00AD6969"/>
    <w:rsid w:val="00AE4C74"/>
    <w:rsid w:val="00AF39E0"/>
    <w:rsid w:val="00B0471F"/>
    <w:rsid w:val="00B06425"/>
    <w:rsid w:val="00B15B9B"/>
    <w:rsid w:val="00B16B44"/>
    <w:rsid w:val="00B23B52"/>
    <w:rsid w:val="00B3281B"/>
    <w:rsid w:val="00B45319"/>
    <w:rsid w:val="00B460C7"/>
    <w:rsid w:val="00B47415"/>
    <w:rsid w:val="00B50826"/>
    <w:rsid w:val="00B5763D"/>
    <w:rsid w:val="00B655A0"/>
    <w:rsid w:val="00B9579A"/>
    <w:rsid w:val="00BA7A9B"/>
    <w:rsid w:val="00BD39EF"/>
    <w:rsid w:val="00BE04F9"/>
    <w:rsid w:val="00BE18FC"/>
    <w:rsid w:val="00BE4D7C"/>
    <w:rsid w:val="00BF082C"/>
    <w:rsid w:val="00C04BE1"/>
    <w:rsid w:val="00C11A9A"/>
    <w:rsid w:val="00C24A12"/>
    <w:rsid w:val="00C2670F"/>
    <w:rsid w:val="00C26B09"/>
    <w:rsid w:val="00C2798D"/>
    <w:rsid w:val="00C3686E"/>
    <w:rsid w:val="00C421D3"/>
    <w:rsid w:val="00C565FA"/>
    <w:rsid w:val="00C57CD3"/>
    <w:rsid w:val="00C61BF9"/>
    <w:rsid w:val="00C75738"/>
    <w:rsid w:val="00C80D2D"/>
    <w:rsid w:val="00C87393"/>
    <w:rsid w:val="00C91F1A"/>
    <w:rsid w:val="00C9548C"/>
    <w:rsid w:val="00CA0FC0"/>
    <w:rsid w:val="00CA5EF9"/>
    <w:rsid w:val="00CB3B83"/>
    <w:rsid w:val="00CB7637"/>
    <w:rsid w:val="00CC17D3"/>
    <w:rsid w:val="00CC2CE4"/>
    <w:rsid w:val="00CC33A7"/>
    <w:rsid w:val="00CE285E"/>
    <w:rsid w:val="00CF1875"/>
    <w:rsid w:val="00CF599F"/>
    <w:rsid w:val="00CF74D2"/>
    <w:rsid w:val="00D06D5F"/>
    <w:rsid w:val="00D07FA4"/>
    <w:rsid w:val="00D12531"/>
    <w:rsid w:val="00D22468"/>
    <w:rsid w:val="00D2266F"/>
    <w:rsid w:val="00D27D3B"/>
    <w:rsid w:val="00D32087"/>
    <w:rsid w:val="00D45515"/>
    <w:rsid w:val="00D46406"/>
    <w:rsid w:val="00D502BE"/>
    <w:rsid w:val="00D50585"/>
    <w:rsid w:val="00D53180"/>
    <w:rsid w:val="00D67F2B"/>
    <w:rsid w:val="00D70FA5"/>
    <w:rsid w:val="00D75FEA"/>
    <w:rsid w:val="00D7633F"/>
    <w:rsid w:val="00D77220"/>
    <w:rsid w:val="00D8150D"/>
    <w:rsid w:val="00D94587"/>
    <w:rsid w:val="00D9461D"/>
    <w:rsid w:val="00D975D7"/>
    <w:rsid w:val="00DB06A7"/>
    <w:rsid w:val="00DB5980"/>
    <w:rsid w:val="00DD1E3A"/>
    <w:rsid w:val="00DD1F96"/>
    <w:rsid w:val="00DD6F4F"/>
    <w:rsid w:val="00DD705D"/>
    <w:rsid w:val="00DF2C39"/>
    <w:rsid w:val="00E0096F"/>
    <w:rsid w:val="00E04593"/>
    <w:rsid w:val="00E04829"/>
    <w:rsid w:val="00E06E1A"/>
    <w:rsid w:val="00E17D95"/>
    <w:rsid w:val="00E3388F"/>
    <w:rsid w:val="00E3683F"/>
    <w:rsid w:val="00E36A7F"/>
    <w:rsid w:val="00E41B9E"/>
    <w:rsid w:val="00E438BF"/>
    <w:rsid w:val="00E7347D"/>
    <w:rsid w:val="00E74F28"/>
    <w:rsid w:val="00E95334"/>
    <w:rsid w:val="00E9651E"/>
    <w:rsid w:val="00EA2501"/>
    <w:rsid w:val="00EB75C0"/>
    <w:rsid w:val="00ED7C1D"/>
    <w:rsid w:val="00EE1E67"/>
    <w:rsid w:val="00EF7E29"/>
    <w:rsid w:val="00F037E5"/>
    <w:rsid w:val="00F04555"/>
    <w:rsid w:val="00F22F75"/>
    <w:rsid w:val="00F26149"/>
    <w:rsid w:val="00F31EEC"/>
    <w:rsid w:val="00F321E8"/>
    <w:rsid w:val="00F35543"/>
    <w:rsid w:val="00F4647B"/>
    <w:rsid w:val="00F50175"/>
    <w:rsid w:val="00F5698D"/>
    <w:rsid w:val="00F722EE"/>
    <w:rsid w:val="00F75FE2"/>
    <w:rsid w:val="00F76438"/>
    <w:rsid w:val="00F81DB2"/>
    <w:rsid w:val="00F95057"/>
    <w:rsid w:val="00FC0BAC"/>
    <w:rsid w:val="00FD3D3F"/>
    <w:rsid w:val="00FE5653"/>
    <w:rsid w:val="00FF1556"/>
    <w:rsid w:val="00FF4F75"/>
    <w:rsid w:val="00FF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2C63"/>
    <w:rPr>
      <w:color w:val="0000FF" w:themeColor="hyperlink"/>
      <w:u w:val="single"/>
    </w:rPr>
  </w:style>
  <w:style w:type="paragraph" w:styleId="a4">
    <w:name w:val="Normal (Web)"/>
    <w:basedOn w:val="a"/>
    <w:uiPriority w:val="99"/>
    <w:unhideWhenUsed/>
    <w:rsid w:val="002E5FA0"/>
    <w:pPr>
      <w:spacing w:after="75"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E5FA0"/>
    <w:rPr>
      <w:b/>
      <w:bCs/>
    </w:rPr>
  </w:style>
  <w:style w:type="paragraph" w:styleId="a6">
    <w:name w:val="List Paragraph"/>
    <w:basedOn w:val="a"/>
    <w:uiPriority w:val="34"/>
    <w:qFormat/>
    <w:rsid w:val="002E5FA0"/>
    <w:pPr>
      <w:ind w:left="720"/>
      <w:contextualSpacing/>
    </w:pPr>
  </w:style>
  <w:style w:type="paragraph" w:styleId="a7">
    <w:name w:val="Balloon Text"/>
    <w:basedOn w:val="a"/>
    <w:link w:val="a8"/>
    <w:uiPriority w:val="99"/>
    <w:semiHidden/>
    <w:unhideWhenUsed/>
    <w:rsid w:val="002E5F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5FA0"/>
    <w:rPr>
      <w:rFonts w:ascii="Tahoma" w:hAnsi="Tahoma" w:cs="Tahoma"/>
      <w:sz w:val="16"/>
      <w:szCs w:val="16"/>
    </w:rPr>
  </w:style>
  <w:style w:type="character" w:customStyle="1" w:styleId="articleseparator">
    <w:name w:val="article_separator"/>
    <w:basedOn w:val="a0"/>
    <w:rsid w:val="00621F4E"/>
    <w:rPr>
      <w:vanish w:val="0"/>
      <w:webHidden w:val="0"/>
      <w:specVanish w:val="0"/>
    </w:rPr>
  </w:style>
  <w:style w:type="character" w:styleId="a9">
    <w:name w:val="Emphasis"/>
    <w:basedOn w:val="a0"/>
    <w:uiPriority w:val="20"/>
    <w:qFormat/>
    <w:rsid w:val="00621F4E"/>
    <w:rPr>
      <w:i/>
      <w:iCs/>
    </w:rPr>
  </w:style>
  <w:style w:type="table" w:styleId="aa">
    <w:name w:val="Table Grid"/>
    <w:basedOn w:val="a1"/>
    <w:uiPriority w:val="59"/>
    <w:rsid w:val="003E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2C63"/>
    <w:rPr>
      <w:color w:val="0000FF" w:themeColor="hyperlink"/>
      <w:u w:val="single"/>
    </w:rPr>
  </w:style>
  <w:style w:type="paragraph" w:styleId="a4">
    <w:name w:val="Normal (Web)"/>
    <w:basedOn w:val="a"/>
    <w:uiPriority w:val="99"/>
    <w:unhideWhenUsed/>
    <w:rsid w:val="002E5FA0"/>
    <w:pPr>
      <w:spacing w:after="75"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E5FA0"/>
    <w:rPr>
      <w:b/>
      <w:bCs/>
    </w:rPr>
  </w:style>
  <w:style w:type="paragraph" w:styleId="a6">
    <w:name w:val="List Paragraph"/>
    <w:basedOn w:val="a"/>
    <w:uiPriority w:val="34"/>
    <w:qFormat/>
    <w:rsid w:val="002E5FA0"/>
    <w:pPr>
      <w:ind w:left="720"/>
      <w:contextualSpacing/>
    </w:pPr>
  </w:style>
  <w:style w:type="paragraph" w:styleId="a7">
    <w:name w:val="Balloon Text"/>
    <w:basedOn w:val="a"/>
    <w:link w:val="a8"/>
    <w:uiPriority w:val="99"/>
    <w:semiHidden/>
    <w:unhideWhenUsed/>
    <w:rsid w:val="002E5F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5FA0"/>
    <w:rPr>
      <w:rFonts w:ascii="Tahoma" w:hAnsi="Tahoma" w:cs="Tahoma"/>
      <w:sz w:val="16"/>
      <w:szCs w:val="16"/>
    </w:rPr>
  </w:style>
  <w:style w:type="character" w:customStyle="1" w:styleId="articleseparator">
    <w:name w:val="article_separator"/>
    <w:basedOn w:val="a0"/>
    <w:rsid w:val="00621F4E"/>
    <w:rPr>
      <w:vanish w:val="0"/>
      <w:webHidden w:val="0"/>
      <w:specVanish w:val="0"/>
    </w:rPr>
  </w:style>
  <w:style w:type="character" w:styleId="a9">
    <w:name w:val="Emphasis"/>
    <w:basedOn w:val="a0"/>
    <w:uiPriority w:val="20"/>
    <w:qFormat/>
    <w:rsid w:val="00621F4E"/>
    <w:rPr>
      <w:i/>
      <w:iCs/>
    </w:rPr>
  </w:style>
  <w:style w:type="table" w:styleId="aa">
    <w:name w:val="Table Grid"/>
    <w:basedOn w:val="a1"/>
    <w:uiPriority w:val="59"/>
    <w:rsid w:val="003E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78788">
      <w:bodyDiv w:val="1"/>
      <w:marLeft w:val="0"/>
      <w:marRight w:val="0"/>
      <w:marTop w:val="0"/>
      <w:marBottom w:val="15"/>
      <w:divBdr>
        <w:top w:val="none" w:sz="0" w:space="0" w:color="auto"/>
        <w:left w:val="none" w:sz="0" w:space="0" w:color="auto"/>
        <w:bottom w:val="none" w:sz="0" w:space="0" w:color="auto"/>
        <w:right w:val="none" w:sz="0" w:space="0" w:color="auto"/>
      </w:divBdr>
      <w:divsChild>
        <w:div w:id="27610705">
          <w:marLeft w:val="0"/>
          <w:marRight w:val="0"/>
          <w:marTop w:val="0"/>
          <w:marBottom w:val="0"/>
          <w:divBdr>
            <w:top w:val="none" w:sz="0" w:space="0" w:color="auto"/>
            <w:left w:val="none" w:sz="0" w:space="0" w:color="auto"/>
            <w:bottom w:val="none" w:sz="0" w:space="0" w:color="auto"/>
            <w:right w:val="none" w:sz="0" w:space="0" w:color="auto"/>
          </w:divBdr>
          <w:divsChild>
            <w:div w:id="505365282">
              <w:marLeft w:val="0"/>
              <w:marRight w:val="0"/>
              <w:marTop w:val="0"/>
              <w:marBottom w:val="0"/>
              <w:divBdr>
                <w:top w:val="none" w:sz="0" w:space="0" w:color="auto"/>
                <w:left w:val="none" w:sz="0" w:space="0" w:color="auto"/>
                <w:bottom w:val="none" w:sz="0" w:space="0" w:color="auto"/>
                <w:right w:val="none" w:sz="0" w:space="0" w:color="auto"/>
              </w:divBdr>
              <w:divsChild>
                <w:div w:id="63921750">
                  <w:marLeft w:val="315"/>
                  <w:marRight w:val="315"/>
                  <w:marTop w:val="0"/>
                  <w:marBottom w:val="0"/>
                  <w:divBdr>
                    <w:top w:val="none" w:sz="0" w:space="0" w:color="auto"/>
                    <w:left w:val="none" w:sz="0" w:space="0" w:color="auto"/>
                    <w:bottom w:val="none" w:sz="0" w:space="0" w:color="auto"/>
                    <w:right w:val="none" w:sz="0" w:space="0" w:color="auto"/>
                  </w:divBdr>
                  <w:divsChild>
                    <w:div w:id="1577058531">
                      <w:marLeft w:val="0"/>
                      <w:marRight w:val="0"/>
                      <w:marTop w:val="0"/>
                      <w:marBottom w:val="0"/>
                      <w:divBdr>
                        <w:top w:val="none" w:sz="0" w:space="0" w:color="auto"/>
                        <w:left w:val="single" w:sz="6" w:space="6" w:color="CCCCCC"/>
                        <w:bottom w:val="none" w:sz="0" w:space="0" w:color="auto"/>
                        <w:right w:val="single" w:sz="6" w:space="6" w:color="CCCCCC"/>
                      </w:divBdr>
                    </w:div>
                  </w:divsChild>
                </w:div>
              </w:divsChild>
            </w:div>
          </w:divsChild>
        </w:div>
      </w:divsChild>
    </w:div>
    <w:div w:id="1185165990">
      <w:bodyDiv w:val="1"/>
      <w:marLeft w:val="0"/>
      <w:marRight w:val="0"/>
      <w:marTop w:val="0"/>
      <w:marBottom w:val="0"/>
      <w:divBdr>
        <w:top w:val="none" w:sz="0" w:space="0" w:color="auto"/>
        <w:left w:val="none" w:sz="0" w:space="0" w:color="auto"/>
        <w:bottom w:val="none" w:sz="0" w:space="0" w:color="auto"/>
        <w:right w:val="none" w:sz="0" w:space="0" w:color="auto"/>
      </w:divBdr>
    </w:div>
    <w:div w:id="1304919972">
      <w:bodyDiv w:val="1"/>
      <w:marLeft w:val="0"/>
      <w:marRight w:val="0"/>
      <w:marTop w:val="0"/>
      <w:marBottom w:val="0"/>
      <w:divBdr>
        <w:top w:val="none" w:sz="0" w:space="0" w:color="auto"/>
        <w:left w:val="none" w:sz="0" w:space="0" w:color="auto"/>
        <w:bottom w:val="none" w:sz="0" w:space="0" w:color="auto"/>
        <w:right w:val="none" w:sz="0" w:space="0" w:color="auto"/>
      </w:divBdr>
    </w:div>
    <w:div w:id="1773472659">
      <w:bodyDiv w:val="1"/>
      <w:marLeft w:val="0"/>
      <w:marRight w:val="0"/>
      <w:marTop w:val="0"/>
      <w:marBottom w:val="15"/>
      <w:divBdr>
        <w:top w:val="none" w:sz="0" w:space="0" w:color="auto"/>
        <w:left w:val="none" w:sz="0" w:space="0" w:color="auto"/>
        <w:bottom w:val="none" w:sz="0" w:space="0" w:color="auto"/>
        <w:right w:val="none" w:sz="0" w:space="0" w:color="auto"/>
      </w:divBdr>
      <w:divsChild>
        <w:div w:id="1985041293">
          <w:marLeft w:val="0"/>
          <w:marRight w:val="0"/>
          <w:marTop w:val="0"/>
          <w:marBottom w:val="0"/>
          <w:divBdr>
            <w:top w:val="none" w:sz="0" w:space="0" w:color="auto"/>
            <w:left w:val="none" w:sz="0" w:space="0" w:color="auto"/>
            <w:bottom w:val="none" w:sz="0" w:space="0" w:color="auto"/>
            <w:right w:val="none" w:sz="0" w:space="0" w:color="auto"/>
          </w:divBdr>
          <w:divsChild>
            <w:div w:id="243685418">
              <w:marLeft w:val="0"/>
              <w:marRight w:val="0"/>
              <w:marTop w:val="0"/>
              <w:marBottom w:val="0"/>
              <w:divBdr>
                <w:top w:val="none" w:sz="0" w:space="0" w:color="auto"/>
                <w:left w:val="none" w:sz="0" w:space="0" w:color="auto"/>
                <w:bottom w:val="none" w:sz="0" w:space="0" w:color="auto"/>
                <w:right w:val="none" w:sz="0" w:space="0" w:color="auto"/>
              </w:divBdr>
              <w:divsChild>
                <w:div w:id="1766072923">
                  <w:marLeft w:val="315"/>
                  <w:marRight w:val="315"/>
                  <w:marTop w:val="0"/>
                  <w:marBottom w:val="0"/>
                  <w:divBdr>
                    <w:top w:val="none" w:sz="0" w:space="0" w:color="auto"/>
                    <w:left w:val="none" w:sz="0" w:space="0" w:color="auto"/>
                    <w:bottom w:val="none" w:sz="0" w:space="0" w:color="auto"/>
                    <w:right w:val="none" w:sz="0" w:space="0" w:color="auto"/>
                  </w:divBdr>
                  <w:divsChild>
                    <w:div w:id="776145269">
                      <w:marLeft w:val="0"/>
                      <w:marRight w:val="0"/>
                      <w:marTop w:val="0"/>
                      <w:marBottom w:val="0"/>
                      <w:divBdr>
                        <w:top w:val="none" w:sz="0" w:space="0" w:color="auto"/>
                        <w:left w:val="single" w:sz="6" w:space="6" w:color="CCCCCC"/>
                        <w:bottom w:val="none" w:sz="0" w:space="0" w:color="auto"/>
                        <w:right w:val="single" w:sz="6" w:space="6" w:color="CCCCCC"/>
                      </w:divBdr>
                      <w:divsChild>
                        <w:div w:id="1191531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805465175">
      <w:bodyDiv w:val="1"/>
      <w:marLeft w:val="0"/>
      <w:marRight w:val="0"/>
      <w:marTop w:val="0"/>
      <w:marBottom w:val="15"/>
      <w:divBdr>
        <w:top w:val="none" w:sz="0" w:space="0" w:color="auto"/>
        <w:left w:val="none" w:sz="0" w:space="0" w:color="auto"/>
        <w:bottom w:val="none" w:sz="0" w:space="0" w:color="auto"/>
        <w:right w:val="none" w:sz="0" w:space="0" w:color="auto"/>
      </w:divBdr>
      <w:divsChild>
        <w:div w:id="770509864">
          <w:marLeft w:val="0"/>
          <w:marRight w:val="0"/>
          <w:marTop w:val="0"/>
          <w:marBottom w:val="0"/>
          <w:divBdr>
            <w:top w:val="none" w:sz="0" w:space="0" w:color="auto"/>
            <w:left w:val="none" w:sz="0" w:space="0" w:color="auto"/>
            <w:bottom w:val="none" w:sz="0" w:space="0" w:color="auto"/>
            <w:right w:val="none" w:sz="0" w:space="0" w:color="auto"/>
          </w:divBdr>
          <w:divsChild>
            <w:div w:id="1768115877">
              <w:marLeft w:val="0"/>
              <w:marRight w:val="0"/>
              <w:marTop w:val="0"/>
              <w:marBottom w:val="0"/>
              <w:divBdr>
                <w:top w:val="none" w:sz="0" w:space="0" w:color="auto"/>
                <w:left w:val="none" w:sz="0" w:space="0" w:color="auto"/>
                <w:bottom w:val="none" w:sz="0" w:space="0" w:color="auto"/>
                <w:right w:val="none" w:sz="0" w:space="0" w:color="auto"/>
              </w:divBdr>
              <w:divsChild>
                <w:div w:id="1455489280">
                  <w:marLeft w:val="315"/>
                  <w:marRight w:val="315"/>
                  <w:marTop w:val="0"/>
                  <w:marBottom w:val="0"/>
                  <w:divBdr>
                    <w:top w:val="none" w:sz="0" w:space="0" w:color="auto"/>
                    <w:left w:val="none" w:sz="0" w:space="0" w:color="auto"/>
                    <w:bottom w:val="none" w:sz="0" w:space="0" w:color="auto"/>
                    <w:right w:val="none" w:sz="0" w:space="0" w:color="auto"/>
                  </w:divBdr>
                  <w:divsChild>
                    <w:div w:id="1524778608">
                      <w:marLeft w:val="0"/>
                      <w:marRight w:val="0"/>
                      <w:marTop w:val="0"/>
                      <w:marBottom w:val="0"/>
                      <w:divBdr>
                        <w:top w:val="none" w:sz="0" w:space="0" w:color="auto"/>
                        <w:left w:val="single" w:sz="6" w:space="6" w:color="CCCCCC"/>
                        <w:bottom w:val="none" w:sz="0" w:space="0" w:color="auto"/>
                        <w:right w:val="single" w:sz="6" w:space="6"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zhilhoz.ru" TargetMode="External"/><Relationship Id="rId13" Type="http://schemas.openxmlformats.org/officeDocument/2006/relationships/hyperlink" Target="consultantplus://offline/ref=F402BB91B8CE4353A223D223E1EF7BEC6842E8B5A75552829ECB6B2F5299F397EDF2DE7693DA8085TFEDK" TargetMode="External"/><Relationship Id="rId18" Type="http://schemas.openxmlformats.org/officeDocument/2006/relationships/hyperlink" Target="consultantplus://offline/ref=B3949B5B0CA64596C701428B6C42E8A77027D2DA477C4B530595ADE9DCF66739EEE83205125B956AF8Q1I"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mailto:OOOUKJH01@yandex.ru" TargetMode="External"/><Relationship Id="rId12" Type="http://schemas.openxmlformats.org/officeDocument/2006/relationships/image" Target="media/image4.jpeg"/><Relationship Id="rId17" Type="http://schemas.openxmlformats.org/officeDocument/2006/relationships/hyperlink" Target="consultantplus://offline/ref=F402BB91B8CE4353A223D223E1EF7BEC6842EEB0A75E52829ECB6B2F5299F397EDF2DE7693DA8184TFE8K" TargetMode="External"/><Relationship Id="rId2" Type="http://schemas.openxmlformats.org/officeDocument/2006/relationships/numbering" Target="numbering.xml"/><Relationship Id="rId16" Type="http://schemas.openxmlformats.org/officeDocument/2006/relationships/hyperlink" Target="consultantplus://offline/ref=F402BB91B8CE4353A223D223E1EF7BEC6845ECB3A55252829ECB6B2F52T9E9K" TargetMode="External"/><Relationship Id="rId20" Type="http://schemas.openxmlformats.org/officeDocument/2006/relationships/hyperlink" Target="http://www.uk-zhilhoz.ru/index.php?option=com_mailto&amp;tmpl=component&amp;link=aHR0cDovL3d3dy51ay16aGlsaG96LnJ1L2luZGV4LnBocD9vcHRpb249Y29tX2NvbnRlbnQmdmlldz1hcnRpY2xlJmlkPTcwMjoyMDEzJmNhdGlkPTQ2OjIwMTEtMDItMTAtMDktMDktMzEmSXRlbWlkPTc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consultantplus://offline/ref=F402BB91B8CE4353A223D223E1EF7BEC6842EEB7A75F52829ECB6B2F5299F397EDF2DE7693DA8281TFEA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B3949B5B0CA64596C701428B6C42E8A77026DEDF4F764B530595ADE9DCF66739EEE83205125B9D68F8Q3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402BB91B8CE4353A223D223E1EF7BEC6842EEB0A75E52829ECB6B2F52T9E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0BFE-7655-4E37-8A4A-D4574988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22346</Words>
  <Characters>127378</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Чепурнова</dc:creator>
  <cp:lastModifiedBy>Владелец</cp:lastModifiedBy>
  <cp:revision>3</cp:revision>
  <cp:lastPrinted>2013-08-13T06:11:00Z</cp:lastPrinted>
  <dcterms:created xsi:type="dcterms:W3CDTF">2014-03-22T12:28:00Z</dcterms:created>
  <dcterms:modified xsi:type="dcterms:W3CDTF">2014-03-22T12:29:00Z</dcterms:modified>
</cp:coreProperties>
</file>